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15A" w:rsidRDefault="00F5354B" w:rsidP="00F535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F5354B" w:rsidRPr="00F5354B" w:rsidRDefault="00F5354B" w:rsidP="00F535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Ховричева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Елена Васильевна воспитатель МАДОУ «ЦРР- Д/С№ 87»</w:t>
      </w:r>
    </w:p>
    <w:p w:rsidR="0009378B" w:rsidRPr="00F5354B" w:rsidRDefault="00BF2A12" w:rsidP="00F535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 xml:space="preserve">«Условия </w:t>
      </w:r>
      <w:r w:rsidR="0009378B" w:rsidRPr="00F5354B">
        <w:rPr>
          <w:rFonts w:ascii="Times New Roman" w:hAnsi="Times New Roman" w:cs="Times New Roman"/>
          <w:b/>
          <w:sz w:val="28"/>
          <w:szCs w:val="28"/>
        </w:rPr>
        <w:t xml:space="preserve">эффективного взаимодействия ДОУ и семьи в вопросах </w:t>
      </w:r>
      <w:r w:rsidRPr="00F5354B">
        <w:rPr>
          <w:rFonts w:ascii="Times New Roman" w:hAnsi="Times New Roman" w:cs="Times New Roman"/>
          <w:b/>
          <w:sz w:val="28"/>
          <w:szCs w:val="28"/>
        </w:rPr>
        <w:t>здоровьесбережения</w:t>
      </w:r>
      <w:r w:rsidR="0009378B" w:rsidRPr="00F5354B">
        <w:rPr>
          <w:rFonts w:ascii="Times New Roman" w:hAnsi="Times New Roman" w:cs="Times New Roman"/>
          <w:b/>
          <w:sz w:val="28"/>
          <w:szCs w:val="28"/>
        </w:rPr>
        <w:t xml:space="preserve"> и физического развития дошкольн</w:t>
      </w:r>
      <w:r w:rsidRPr="00F5354B">
        <w:rPr>
          <w:rFonts w:ascii="Times New Roman" w:hAnsi="Times New Roman" w:cs="Times New Roman"/>
          <w:b/>
          <w:sz w:val="28"/>
          <w:szCs w:val="28"/>
        </w:rPr>
        <w:t>и</w:t>
      </w:r>
      <w:r w:rsidR="0009378B" w:rsidRPr="00F5354B">
        <w:rPr>
          <w:rFonts w:ascii="Times New Roman" w:hAnsi="Times New Roman" w:cs="Times New Roman"/>
          <w:b/>
          <w:sz w:val="28"/>
          <w:szCs w:val="28"/>
        </w:rPr>
        <w:t>ков»</w:t>
      </w:r>
    </w:p>
    <w:p w:rsidR="0009378B" w:rsidRPr="00F5354B" w:rsidRDefault="0009378B" w:rsidP="00F535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 xml:space="preserve">В дошкольном учреждении задача сохранения и укрепления здоровья детей всегда была и остается приоритетной. Кроме того, в настоящее время в связи с катастрофическим ухудшением  состояния здоровья населения проблема укрепления здоровья подрастающего поколения </w:t>
      </w:r>
      <w:r w:rsidR="000947E5" w:rsidRPr="00F5354B">
        <w:rPr>
          <w:rFonts w:ascii="Times New Roman" w:hAnsi="Times New Roman" w:cs="Times New Roman"/>
          <w:sz w:val="28"/>
          <w:szCs w:val="28"/>
        </w:rPr>
        <w:t>стоит особенно остро.</w:t>
      </w:r>
    </w:p>
    <w:p w:rsidR="000947E5" w:rsidRPr="00F5354B" w:rsidRDefault="000947E5" w:rsidP="00F535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Ребенок дошкольного возраста не развивается автономно, он полностью зависит от взрослых, которые его окружают и своим поведением подают ему положительный или отрицательный пример. Здоровье детей зависит не только от их физических особенностей, но и от условий жизни в семье, санитарной грамотности и гигиенической культуры родителей. В дошкольном возрасте в ближайшем окружении, в семье, закладываются</w:t>
      </w:r>
      <w:r w:rsidR="00A27B03" w:rsidRPr="00F5354B">
        <w:rPr>
          <w:rFonts w:ascii="Times New Roman" w:hAnsi="Times New Roman" w:cs="Times New Roman"/>
          <w:sz w:val="28"/>
          <w:szCs w:val="28"/>
        </w:rPr>
        <w:t xml:space="preserve"> основы личности, формируется модель семьи, взрослой жизни. Поэтому, чтобы ребенок рос здоровым, сознательное отношение к собственному здоровью следует формировать в первую очередь у родителей.</w:t>
      </w:r>
    </w:p>
    <w:p w:rsidR="00A27B03" w:rsidRPr="00F5354B" w:rsidRDefault="00A27B03" w:rsidP="00F535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 xml:space="preserve">Большинство семей за здоровый образ жизни, но родители мало знают и используют для укрепления здоровья современные методы здоровьесберегающих технологий. В этом и </w:t>
      </w:r>
      <w:r w:rsidR="00FC3521" w:rsidRPr="00F5354B">
        <w:rPr>
          <w:rFonts w:ascii="Times New Roman" w:hAnsi="Times New Roman" w:cs="Times New Roman"/>
          <w:sz w:val="28"/>
          <w:szCs w:val="28"/>
        </w:rPr>
        <w:t>должны помочь педагоги ДОУ.</w:t>
      </w:r>
    </w:p>
    <w:p w:rsidR="00FC3521" w:rsidRPr="00F5354B" w:rsidRDefault="00FC3521" w:rsidP="00F535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Чтобы взаимодействие ДОУ и родителей было эффективным нужно создать следующие условия:</w:t>
      </w:r>
    </w:p>
    <w:p w:rsidR="00FC3521" w:rsidRPr="00F5354B" w:rsidRDefault="00FC352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-доверительный стиль общения;</w:t>
      </w:r>
    </w:p>
    <w:p w:rsidR="00FC3521" w:rsidRPr="00F5354B" w:rsidRDefault="00FC352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-искренность в общении;</w:t>
      </w:r>
    </w:p>
    <w:p w:rsidR="00FC3521" w:rsidRPr="00F5354B" w:rsidRDefault="00FC352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 xml:space="preserve">-уважение друг </w:t>
      </w:r>
      <w:r w:rsidR="00B75999" w:rsidRPr="00F5354B">
        <w:rPr>
          <w:rFonts w:ascii="Times New Roman" w:hAnsi="Times New Roman" w:cs="Times New Roman"/>
          <w:sz w:val="28"/>
          <w:szCs w:val="28"/>
        </w:rPr>
        <w:t>к другу</w:t>
      </w:r>
      <w:r w:rsidRPr="00F5354B">
        <w:rPr>
          <w:rFonts w:ascii="Times New Roman" w:hAnsi="Times New Roman" w:cs="Times New Roman"/>
          <w:sz w:val="28"/>
          <w:szCs w:val="28"/>
        </w:rPr>
        <w:t>;</w:t>
      </w:r>
    </w:p>
    <w:p w:rsidR="00FC3521" w:rsidRPr="00F5354B" w:rsidRDefault="00FC352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</w:t>
      </w:r>
      <w:r w:rsidR="008072C1" w:rsidRPr="00F5354B">
        <w:rPr>
          <w:rFonts w:ascii="Times New Roman" w:hAnsi="Times New Roman" w:cs="Times New Roman"/>
          <w:sz w:val="28"/>
          <w:szCs w:val="28"/>
        </w:rPr>
        <w:t>недопустимость непосредственных оценок человека;</w:t>
      </w:r>
    </w:p>
    <w:p w:rsidR="008072C1" w:rsidRPr="00F5354B" w:rsidRDefault="008072C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-активное участие в происходящем;</w:t>
      </w:r>
    </w:p>
    <w:p w:rsidR="008072C1" w:rsidRPr="00F5354B" w:rsidRDefault="008072C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</w:t>
      </w:r>
      <w:r w:rsidR="00F5354B" w:rsidRPr="00F5354B">
        <w:rPr>
          <w:rFonts w:ascii="Times New Roman" w:hAnsi="Times New Roman" w:cs="Times New Roman"/>
          <w:sz w:val="28"/>
          <w:szCs w:val="28"/>
        </w:rPr>
        <w:t>конфиденциальность</w:t>
      </w:r>
      <w:r w:rsidRPr="00F5354B">
        <w:rPr>
          <w:rFonts w:ascii="Times New Roman" w:hAnsi="Times New Roman" w:cs="Times New Roman"/>
          <w:sz w:val="28"/>
          <w:szCs w:val="28"/>
        </w:rPr>
        <w:t xml:space="preserve"> всего происходящего в группе</w:t>
      </w:r>
    </w:p>
    <w:p w:rsidR="008072C1" w:rsidRPr="00F5354B" w:rsidRDefault="00120E14" w:rsidP="00F535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>Формы взаимодействия ДОУ и семьи</w:t>
      </w:r>
    </w:p>
    <w:p w:rsidR="00120E14" w:rsidRPr="00F5354B" w:rsidRDefault="00120E1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-традиционные</w:t>
      </w:r>
    </w:p>
    <w:p w:rsidR="00120E14" w:rsidRPr="00F5354B" w:rsidRDefault="00120E1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lastRenderedPageBreak/>
        <w:t>-нетрадиционные;</w:t>
      </w:r>
    </w:p>
    <w:p w:rsidR="000A46E4" w:rsidRPr="00F5354B" w:rsidRDefault="000A46E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-наглядно-информационные;</w:t>
      </w:r>
    </w:p>
    <w:p w:rsidR="000A46E4" w:rsidRPr="00F5354B" w:rsidRDefault="000A46E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-досуговые;</w:t>
      </w:r>
    </w:p>
    <w:p w:rsidR="000A46E4" w:rsidRPr="00F5354B" w:rsidRDefault="000A46E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-познавательные;</w:t>
      </w:r>
    </w:p>
    <w:p w:rsidR="000A46E4" w:rsidRPr="00F5354B" w:rsidRDefault="000A46E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-коллективные;</w:t>
      </w:r>
    </w:p>
    <w:p w:rsidR="000A46E4" w:rsidRPr="00F5354B" w:rsidRDefault="000A46E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-индивидуальные.</w:t>
      </w:r>
    </w:p>
    <w:p w:rsidR="002D43CC" w:rsidRPr="00F5354B" w:rsidRDefault="002D43CC" w:rsidP="00F535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>Формы работы с родителями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2D43CC" w:rsidRPr="00F5354B" w:rsidTr="002D43CC">
        <w:tc>
          <w:tcPr>
            <w:tcW w:w="4785" w:type="dxa"/>
          </w:tcPr>
          <w:p w:rsidR="002D43CC" w:rsidRPr="00F5354B" w:rsidRDefault="002D43CC" w:rsidP="00F535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b/>
                <w:sz w:val="28"/>
                <w:szCs w:val="28"/>
              </w:rPr>
              <w:t>Традиционные</w:t>
            </w:r>
          </w:p>
        </w:tc>
        <w:tc>
          <w:tcPr>
            <w:tcW w:w="4786" w:type="dxa"/>
          </w:tcPr>
          <w:p w:rsidR="002D43CC" w:rsidRPr="00F5354B" w:rsidRDefault="002D43CC" w:rsidP="00F535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b/>
                <w:sz w:val="28"/>
                <w:szCs w:val="28"/>
              </w:rPr>
              <w:t>Нетрадиционные</w:t>
            </w:r>
          </w:p>
        </w:tc>
      </w:tr>
      <w:tr w:rsidR="002D43CC" w:rsidRPr="00F5354B" w:rsidTr="002D43CC">
        <w:tc>
          <w:tcPr>
            <w:tcW w:w="4785" w:type="dxa"/>
          </w:tcPr>
          <w:p w:rsidR="002D43CC" w:rsidRPr="00F5354B" w:rsidRDefault="002D43C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Родительские собрания</w:t>
            </w:r>
          </w:p>
          <w:p w:rsidR="002D43CC" w:rsidRPr="00F5354B" w:rsidRDefault="002D43C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D43CC" w:rsidRPr="00F5354B" w:rsidRDefault="0067683B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</w:tr>
      <w:tr w:rsidR="002D43CC" w:rsidRPr="00F5354B" w:rsidTr="002D43CC">
        <w:tc>
          <w:tcPr>
            <w:tcW w:w="4785" w:type="dxa"/>
          </w:tcPr>
          <w:p w:rsidR="002D43CC" w:rsidRPr="00F5354B" w:rsidRDefault="0067683B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</w:p>
        </w:tc>
        <w:tc>
          <w:tcPr>
            <w:tcW w:w="4786" w:type="dxa"/>
          </w:tcPr>
          <w:p w:rsidR="002D43CC" w:rsidRPr="00F5354B" w:rsidRDefault="0067683B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Семейный театр</w:t>
            </w:r>
          </w:p>
        </w:tc>
      </w:tr>
      <w:tr w:rsidR="002D43CC" w:rsidRPr="00F5354B" w:rsidTr="002D43CC">
        <w:tc>
          <w:tcPr>
            <w:tcW w:w="4785" w:type="dxa"/>
          </w:tcPr>
          <w:p w:rsidR="002D43CC" w:rsidRPr="00F5354B" w:rsidRDefault="0067683B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Консультации</w:t>
            </w:r>
          </w:p>
        </w:tc>
        <w:tc>
          <w:tcPr>
            <w:tcW w:w="4786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 xml:space="preserve">Семейная </w:t>
            </w:r>
            <w:proofErr w:type="spellStart"/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гостинная</w:t>
            </w:r>
            <w:proofErr w:type="spellEnd"/>
          </w:p>
        </w:tc>
      </w:tr>
      <w:tr w:rsidR="002D43CC" w:rsidRPr="00F5354B" w:rsidTr="002D43CC">
        <w:tc>
          <w:tcPr>
            <w:tcW w:w="4785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  <w:tc>
          <w:tcPr>
            <w:tcW w:w="4786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Телефон доверия</w:t>
            </w:r>
          </w:p>
        </w:tc>
      </w:tr>
      <w:tr w:rsidR="002D43CC" w:rsidRPr="00F5354B" w:rsidTr="002D43CC">
        <w:tc>
          <w:tcPr>
            <w:tcW w:w="4785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Практикумы</w:t>
            </w:r>
          </w:p>
        </w:tc>
        <w:tc>
          <w:tcPr>
            <w:tcW w:w="4786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Библиотека игр</w:t>
            </w:r>
          </w:p>
        </w:tc>
      </w:tr>
      <w:tr w:rsidR="002D43CC" w:rsidRPr="00F5354B" w:rsidTr="002D43CC">
        <w:tc>
          <w:tcPr>
            <w:tcW w:w="4785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Семинары</w:t>
            </w:r>
          </w:p>
        </w:tc>
        <w:tc>
          <w:tcPr>
            <w:tcW w:w="4786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Родительские вечеринки</w:t>
            </w:r>
          </w:p>
        </w:tc>
      </w:tr>
      <w:tr w:rsidR="002D43CC" w:rsidRPr="00F5354B" w:rsidTr="002D43CC">
        <w:tc>
          <w:tcPr>
            <w:tcW w:w="4785" w:type="dxa"/>
          </w:tcPr>
          <w:p w:rsidR="002D43CC" w:rsidRPr="00F5354B" w:rsidRDefault="00DB6DEC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Наглядная информация</w:t>
            </w:r>
          </w:p>
        </w:tc>
        <w:tc>
          <w:tcPr>
            <w:tcW w:w="4786" w:type="dxa"/>
          </w:tcPr>
          <w:p w:rsidR="002D43CC" w:rsidRPr="00F5354B" w:rsidRDefault="00453F6E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Видеоролики</w:t>
            </w:r>
          </w:p>
        </w:tc>
      </w:tr>
      <w:tr w:rsidR="00453F6E" w:rsidRPr="00F5354B" w:rsidTr="00453F6E">
        <w:tc>
          <w:tcPr>
            <w:tcW w:w="4785" w:type="dxa"/>
          </w:tcPr>
          <w:p w:rsidR="00453F6E" w:rsidRPr="00F5354B" w:rsidRDefault="00453F6E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Выставки</w:t>
            </w:r>
          </w:p>
        </w:tc>
        <w:tc>
          <w:tcPr>
            <w:tcW w:w="4786" w:type="dxa"/>
          </w:tcPr>
          <w:p w:rsidR="00453F6E" w:rsidRPr="00F5354B" w:rsidRDefault="00453F6E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Родительская газет</w:t>
            </w:r>
            <w:proofErr w:type="gramStart"/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а(</w:t>
            </w:r>
            <w:proofErr w:type="gramEnd"/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журнал)</w:t>
            </w:r>
          </w:p>
        </w:tc>
      </w:tr>
      <w:tr w:rsidR="00453F6E" w:rsidRPr="00F5354B" w:rsidTr="00453F6E">
        <w:tc>
          <w:tcPr>
            <w:tcW w:w="4785" w:type="dxa"/>
          </w:tcPr>
          <w:p w:rsidR="00453F6E" w:rsidRPr="00F5354B" w:rsidRDefault="00453F6E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Конкурсы</w:t>
            </w:r>
          </w:p>
        </w:tc>
        <w:tc>
          <w:tcPr>
            <w:tcW w:w="4786" w:type="dxa"/>
          </w:tcPr>
          <w:p w:rsidR="00453F6E" w:rsidRPr="00F5354B" w:rsidRDefault="00453F6E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3F6E" w:rsidRPr="00F5354B" w:rsidTr="00453F6E">
        <w:trPr>
          <w:trHeight w:val="184"/>
        </w:trPr>
        <w:tc>
          <w:tcPr>
            <w:tcW w:w="4785" w:type="dxa"/>
          </w:tcPr>
          <w:p w:rsidR="00453F6E" w:rsidRPr="00F5354B" w:rsidRDefault="00453F6E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54B">
              <w:rPr>
                <w:rFonts w:ascii="Times New Roman" w:hAnsi="Times New Roman" w:cs="Times New Roman"/>
                <w:sz w:val="28"/>
                <w:szCs w:val="28"/>
              </w:rPr>
              <w:t>Посещение семьи</w:t>
            </w:r>
          </w:p>
        </w:tc>
        <w:tc>
          <w:tcPr>
            <w:tcW w:w="4786" w:type="dxa"/>
          </w:tcPr>
          <w:p w:rsidR="00453F6E" w:rsidRPr="00F5354B" w:rsidRDefault="00453F6E" w:rsidP="00F535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43CC" w:rsidRPr="00F5354B" w:rsidRDefault="002D43CC" w:rsidP="00F5354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27A8" w:rsidRPr="00F5354B" w:rsidRDefault="00D927A8" w:rsidP="00F535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>Здоровьесберегающие технологии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-Физкультминутки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-Подвижные и спортивные игры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-Релаксация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-Пальчиковая гимнастика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-Гимнастика для глаз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-Дыхательная  гимнастика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-Бодрящая гимнастика после сна</w:t>
      </w:r>
    </w:p>
    <w:p w:rsidR="00D927A8" w:rsidRPr="00F5354B" w:rsidRDefault="00D927A8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-Игротерапия</w:t>
      </w:r>
    </w:p>
    <w:p w:rsidR="00D927A8" w:rsidRPr="00F5354B" w:rsidRDefault="006E215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</w:t>
      </w:r>
      <w:r w:rsidR="00D927A8" w:rsidRPr="00F5354B">
        <w:rPr>
          <w:rFonts w:ascii="Times New Roman" w:hAnsi="Times New Roman" w:cs="Times New Roman"/>
          <w:sz w:val="28"/>
          <w:szCs w:val="28"/>
        </w:rPr>
        <w:t>Самомасса</w:t>
      </w:r>
      <w:proofErr w:type="gramStart"/>
      <w:r w:rsidR="00D927A8" w:rsidRPr="00F5354B">
        <w:rPr>
          <w:rFonts w:ascii="Times New Roman" w:hAnsi="Times New Roman" w:cs="Times New Roman"/>
          <w:sz w:val="28"/>
          <w:szCs w:val="28"/>
        </w:rPr>
        <w:t>ж</w:t>
      </w:r>
      <w:r w:rsidRPr="00F5354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5354B">
        <w:rPr>
          <w:rFonts w:ascii="Times New Roman" w:hAnsi="Times New Roman" w:cs="Times New Roman"/>
          <w:sz w:val="28"/>
          <w:szCs w:val="28"/>
        </w:rPr>
        <w:t>точечный массаж)</w:t>
      </w:r>
    </w:p>
    <w:p w:rsidR="006E2151" w:rsidRPr="00F5354B" w:rsidRDefault="006E215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lastRenderedPageBreak/>
        <w:t>-Сказкотерапия</w:t>
      </w:r>
    </w:p>
    <w:p w:rsidR="006E2151" w:rsidRPr="00F5354B" w:rsidRDefault="006E215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-Психогимнастика</w:t>
      </w:r>
    </w:p>
    <w:p w:rsidR="00EB6E26" w:rsidRPr="00F5354B" w:rsidRDefault="00EB6E26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-Ароматерапия</w:t>
      </w:r>
    </w:p>
    <w:p w:rsidR="00EB6E26" w:rsidRPr="00F5354B" w:rsidRDefault="00EB6E26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5354B">
        <w:rPr>
          <w:rFonts w:ascii="Times New Roman" w:hAnsi="Times New Roman" w:cs="Times New Roman"/>
          <w:sz w:val="28"/>
          <w:szCs w:val="28"/>
        </w:rPr>
        <w:t>Смехотерапия</w:t>
      </w:r>
      <w:proofErr w:type="spellEnd"/>
    </w:p>
    <w:p w:rsidR="00EB6E26" w:rsidRPr="00F5354B" w:rsidRDefault="00EB6E26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-Игротерапия и др.</w:t>
      </w:r>
    </w:p>
    <w:p w:rsidR="006E2151" w:rsidRPr="00F5354B" w:rsidRDefault="006E215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>Виды деятельности, рекомендованные родителям</w:t>
      </w:r>
    </w:p>
    <w:p w:rsidR="006E2151" w:rsidRPr="00F5354B" w:rsidRDefault="006E215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-Физкультурные праздники и развлечения</w:t>
      </w:r>
    </w:p>
    <w:p w:rsidR="006E2151" w:rsidRPr="00F5354B" w:rsidRDefault="006E215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-Туризм</w:t>
      </w:r>
    </w:p>
    <w:p w:rsidR="006E2151" w:rsidRPr="00F5354B" w:rsidRDefault="006E2151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</w:t>
      </w:r>
      <w:r w:rsidR="00230F44" w:rsidRPr="00F5354B">
        <w:rPr>
          <w:rFonts w:ascii="Times New Roman" w:hAnsi="Times New Roman" w:cs="Times New Roman"/>
          <w:sz w:val="28"/>
          <w:szCs w:val="28"/>
        </w:rPr>
        <w:t>Активный семейный отдых</w:t>
      </w:r>
    </w:p>
    <w:p w:rsidR="00230F44" w:rsidRPr="00F5354B" w:rsidRDefault="00230F4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-Утренняя гимнастика</w:t>
      </w:r>
    </w:p>
    <w:p w:rsidR="00230F44" w:rsidRPr="00F5354B" w:rsidRDefault="00230F4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-Комплексы  упражнений по профилактике плоскостопия  и нарушения осанки</w:t>
      </w:r>
      <w:r w:rsidR="00EB6E26" w:rsidRPr="00F5354B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230F44" w:rsidRPr="00F5354B" w:rsidRDefault="00230F44" w:rsidP="00F5354B">
      <w:pPr>
        <w:jc w:val="both"/>
        <w:rPr>
          <w:rFonts w:ascii="Times New Roman" w:hAnsi="Times New Roman" w:cs="Times New Roman"/>
          <w:sz w:val="28"/>
          <w:szCs w:val="28"/>
        </w:rPr>
      </w:pPr>
      <w:r w:rsidRPr="00F5354B">
        <w:rPr>
          <w:rFonts w:ascii="Times New Roman" w:hAnsi="Times New Roman" w:cs="Times New Roman"/>
          <w:sz w:val="28"/>
          <w:szCs w:val="28"/>
        </w:rPr>
        <w:t>-Спортивные игры</w:t>
      </w:r>
    </w:p>
    <w:p w:rsidR="00D927A8" w:rsidRPr="00F5354B" w:rsidRDefault="000F0EA2" w:rsidP="00F5354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>Технология-это инструмент професс</w:t>
      </w:r>
      <w:r w:rsidR="00F5354B">
        <w:rPr>
          <w:rFonts w:ascii="Times New Roman" w:hAnsi="Times New Roman" w:cs="Times New Roman"/>
          <w:b/>
          <w:sz w:val="28"/>
          <w:szCs w:val="28"/>
        </w:rPr>
        <w:t>иональной деятельности педагога</w:t>
      </w:r>
      <w:r w:rsidRPr="00F5354B">
        <w:rPr>
          <w:rFonts w:ascii="Times New Roman" w:hAnsi="Times New Roman" w:cs="Times New Roman"/>
          <w:b/>
          <w:sz w:val="28"/>
          <w:szCs w:val="28"/>
        </w:rPr>
        <w:t>,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4B">
        <w:rPr>
          <w:rFonts w:ascii="Times New Roman" w:hAnsi="Times New Roman" w:cs="Times New Roman"/>
          <w:b/>
          <w:sz w:val="28"/>
          <w:szCs w:val="28"/>
        </w:rPr>
        <w:t xml:space="preserve">соответственно характеризующаяся качественным прилагательным </w:t>
      </w:r>
      <w:proofErr w:type="gramStart"/>
      <w:r w:rsidRPr="00F5354B">
        <w:rPr>
          <w:rFonts w:ascii="Times New Roman" w:hAnsi="Times New Roman" w:cs="Times New Roman"/>
          <w:b/>
          <w:sz w:val="28"/>
          <w:szCs w:val="28"/>
        </w:rPr>
        <w:t>–</w:t>
      </w:r>
      <w:r w:rsidR="006B3B0B" w:rsidRPr="00F5354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6B3B0B" w:rsidRPr="00F5354B">
        <w:rPr>
          <w:rFonts w:ascii="Times New Roman" w:hAnsi="Times New Roman" w:cs="Times New Roman"/>
          <w:b/>
          <w:sz w:val="28"/>
          <w:szCs w:val="28"/>
        </w:rPr>
        <w:t xml:space="preserve">едагогическая. Сущность педагогической </w:t>
      </w:r>
      <w:r w:rsidRPr="00F5354B">
        <w:rPr>
          <w:rFonts w:ascii="Times New Roman" w:hAnsi="Times New Roman" w:cs="Times New Roman"/>
          <w:b/>
          <w:sz w:val="28"/>
          <w:szCs w:val="28"/>
        </w:rPr>
        <w:t xml:space="preserve">технологии заключается в том, что она имеет выраженную </w:t>
      </w:r>
      <w:proofErr w:type="spellStart"/>
      <w:r w:rsidRPr="00F5354B">
        <w:rPr>
          <w:rFonts w:ascii="Times New Roman" w:hAnsi="Times New Roman" w:cs="Times New Roman"/>
          <w:b/>
          <w:sz w:val="28"/>
          <w:szCs w:val="28"/>
        </w:rPr>
        <w:t>этапность</w:t>
      </w:r>
      <w:proofErr w:type="spellEnd"/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4B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F5354B">
        <w:rPr>
          <w:rFonts w:ascii="Times New Roman" w:hAnsi="Times New Roman" w:cs="Times New Roman"/>
          <w:b/>
          <w:sz w:val="28"/>
          <w:szCs w:val="28"/>
        </w:rPr>
        <w:t>пошаговость</w:t>
      </w:r>
      <w:proofErr w:type="spellEnd"/>
      <w:r w:rsidRPr="00F5354B">
        <w:rPr>
          <w:rFonts w:ascii="Times New Roman" w:hAnsi="Times New Roman" w:cs="Times New Roman"/>
          <w:b/>
          <w:sz w:val="28"/>
          <w:szCs w:val="28"/>
        </w:rPr>
        <w:t>), включает в себя набор определенных профессиональных действий на каждом этапе</w:t>
      </w:r>
      <w:proofErr w:type="gramStart"/>
      <w:r w:rsidRPr="00F5354B">
        <w:rPr>
          <w:rFonts w:ascii="Times New Roman" w:hAnsi="Times New Roman" w:cs="Times New Roman"/>
          <w:b/>
          <w:sz w:val="28"/>
          <w:szCs w:val="28"/>
        </w:rPr>
        <w:t>,п</w:t>
      </w:r>
      <w:proofErr w:type="gramEnd"/>
      <w:r w:rsidRPr="00F5354B">
        <w:rPr>
          <w:rFonts w:ascii="Times New Roman" w:hAnsi="Times New Roman" w:cs="Times New Roman"/>
          <w:b/>
          <w:sz w:val="28"/>
          <w:szCs w:val="28"/>
        </w:rPr>
        <w:t>озволяя педагогу еще в процессе проектирования предвидеть</w:t>
      </w:r>
      <w:r w:rsidR="007C2604" w:rsidRPr="00F5354B">
        <w:rPr>
          <w:rFonts w:ascii="Times New Roman" w:hAnsi="Times New Roman" w:cs="Times New Roman"/>
          <w:b/>
          <w:sz w:val="28"/>
          <w:szCs w:val="28"/>
        </w:rPr>
        <w:t xml:space="preserve"> промежуточные и итоговые результаты собственной профессионал</w:t>
      </w:r>
      <w:r w:rsidR="006B3B0B" w:rsidRPr="00F5354B">
        <w:rPr>
          <w:rFonts w:ascii="Times New Roman" w:hAnsi="Times New Roman" w:cs="Times New Roman"/>
          <w:b/>
          <w:sz w:val="28"/>
          <w:szCs w:val="28"/>
        </w:rPr>
        <w:t>ь</w:t>
      </w:r>
      <w:r w:rsidR="007C2604" w:rsidRPr="00F5354B">
        <w:rPr>
          <w:rFonts w:ascii="Times New Roman" w:hAnsi="Times New Roman" w:cs="Times New Roman"/>
          <w:b/>
          <w:sz w:val="28"/>
          <w:szCs w:val="28"/>
        </w:rPr>
        <w:t>но-п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едагогической деятельности. Педагогическую </w:t>
      </w:r>
      <w:r w:rsidR="007C2604" w:rsidRPr="00F5354B">
        <w:rPr>
          <w:rFonts w:ascii="Times New Roman" w:hAnsi="Times New Roman" w:cs="Times New Roman"/>
          <w:b/>
          <w:sz w:val="28"/>
          <w:szCs w:val="28"/>
        </w:rPr>
        <w:t>технологию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2604" w:rsidRPr="00F5354B">
        <w:rPr>
          <w:rFonts w:ascii="Times New Roman" w:hAnsi="Times New Roman" w:cs="Times New Roman"/>
          <w:b/>
          <w:sz w:val="28"/>
          <w:szCs w:val="28"/>
        </w:rPr>
        <w:t>отличают: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2604" w:rsidRPr="00F5354B">
        <w:rPr>
          <w:rFonts w:ascii="Times New Roman" w:hAnsi="Times New Roman" w:cs="Times New Roman"/>
          <w:b/>
          <w:sz w:val="28"/>
          <w:szCs w:val="28"/>
        </w:rPr>
        <w:t>конкретность и четкость цели и задач, наличие этапов</w:t>
      </w:r>
      <w:proofErr w:type="gramStart"/>
      <w:r w:rsidR="007C2604" w:rsidRPr="00F5354B"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  <w:r w:rsidR="007C2604" w:rsidRPr="00F5354B">
        <w:rPr>
          <w:rFonts w:ascii="Times New Roman" w:hAnsi="Times New Roman" w:cs="Times New Roman"/>
          <w:b/>
          <w:sz w:val="28"/>
          <w:szCs w:val="28"/>
        </w:rPr>
        <w:t>первичной диагностики;</w:t>
      </w:r>
    </w:p>
    <w:p w:rsidR="007C2604" w:rsidRPr="00F5354B" w:rsidRDefault="007C2604" w:rsidP="00F535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>-отбора содержания,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4B">
        <w:rPr>
          <w:rFonts w:ascii="Times New Roman" w:hAnsi="Times New Roman" w:cs="Times New Roman"/>
          <w:b/>
          <w:sz w:val="28"/>
          <w:szCs w:val="28"/>
        </w:rPr>
        <w:t>форм,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4B">
        <w:rPr>
          <w:rFonts w:ascii="Times New Roman" w:hAnsi="Times New Roman" w:cs="Times New Roman"/>
          <w:b/>
          <w:sz w:val="28"/>
          <w:szCs w:val="28"/>
        </w:rPr>
        <w:t>способов</w:t>
      </w:r>
      <w:r w:rsidR="00E14D16" w:rsidRPr="00F5354B">
        <w:rPr>
          <w:rFonts w:ascii="Times New Roman" w:hAnsi="Times New Roman" w:cs="Times New Roman"/>
          <w:b/>
          <w:sz w:val="28"/>
          <w:szCs w:val="28"/>
        </w:rPr>
        <w:t xml:space="preserve"> и приемов его реализации;</w:t>
      </w:r>
    </w:p>
    <w:p w:rsidR="00E14D16" w:rsidRPr="00F5354B" w:rsidRDefault="00E14D16" w:rsidP="00F535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>-итоговой диагностикидостижения</w:t>
      </w:r>
      <w:r w:rsidR="008A4167" w:rsidRPr="00F5354B">
        <w:rPr>
          <w:rFonts w:ascii="Times New Roman" w:hAnsi="Times New Roman" w:cs="Times New Roman"/>
          <w:b/>
          <w:sz w:val="28"/>
          <w:szCs w:val="28"/>
        </w:rPr>
        <w:t xml:space="preserve"> цели</w:t>
      </w:r>
    </w:p>
    <w:p w:rsidR="008A4167" w:rsidRPr="00F5354B" w:rsidRDefault="008A4167" w:rsidP="00F535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54B">
        <w:rPr>
          <w:rFonts w:ascii="Times New Roman" w:hAnsi="Times New Roman" w:cs="Times New Roman"/>
          <w:b/>
          <w:sz w:val="28"/>
          <w:szCs w:val="28"/>
        </w:rPr>
        <w:t xml:space="preserve">Здоровьесберегающие технологии-технологии, направленные на решение приоритетной задачи современного дошкольного образования </w:t>
      </w:r>
      <w:proofErr w:type="gramStart"/>
      <w:r w:rsidRPr="00F5354B">
        <w:rPr>
          <w:rFonts w:ascii="Times New Roman" w:hAnsi="Times New Roman" w:cs="Times New Roman"/>
          <w:b/>
          <w:sz w:val="28"/>
          <w:szCs w:val="28"/>
        </w:rPr>
        <w:t>–з</w:t>
      </w:r>
      <w:proofErr w:type="gramEnd"/>
      <w:r w:rsidRPr="00F5354B">
        <w:rPr>
          <w:rFonts w:ascii="Times New Roman" w:hAnsi="Times New Roman" w:cs="Times New Roman"/>
          <w:b/>
          <w:sz w:val="28"/>
          <w:szCs w:val="28"/>
        </w:rPr>
        <w:t>адачи сохранения,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4B">
        <w:rPr>
          <w:rFonts w:ascii="Times New Roman" w:hAnsi="Times New Roman" w:cs="Times New Roman"/>
          <w:b/>
          <w:sz w:val="28"/>
          <w:szCs w:val="28"/>
        </w:rPr>
        <w:t>поддержания и обогащения здоров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ья </w:t>
      </w:r>
      <w:proofErr w:type="spellStart"/>
      <w:r w:rsidR="00F5354B">
        <w:rPr>
          <w:rFonts w:ascii="Times New Roman" w:hAnsi="Times New Roman" w:cs="Times New Roman"/>
          <w:b/>
          <w:sz w:val="28"/>
          <w:szCs w:val="28"/>
        </w:rPr>
        <w:t>субьектов</w:t>
      </w:r>
      <w:proofErr w:type="spellEnd"/>
      <w:r w:rsidR="00F5354B">
        <w:rPr>
          <w:rFonts w:ascii="Times New Roman" w:hAnsi="Times New Roman" w:cs="Times New Roman"/>
          <w:b/>
          <w:sz w:val="28"/>
          <w:szCs w:val="28"/>
        </w:rPr>
        <w:t xml:space="preserve"> педагогического процесса в детском </w:t>
      </w:r>
      <w:r w:rsidRPr="00F5354B">
        <w:rPr>
          <w:rFonts w:ascii="Times New Roman" w:hAnsi="Times New Roman" w:cs="Times New Roman"/>
          <w:b/>
          <w:sz w:val="28"/>
          <w:szCs w:val="28"/>
        </w:rPr>
        <w:t>саду:</w:t>
      </w:r>
      <w:r w:rsidR="00F53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4B">
        <w:rPr>
          <w:rFonts w:ascii="Times New Roman" w:hAnsi="Times New Roman" w:cs="Times New Roman"/>
          <w:b/>
          <w:sz w:val="28"/>
          <w:szCs w:val="28"/>
        </w:rPr>
        <w:t xml:space="preserve">детей, педагогов и родителей </w:t>
      </w:r>
    </w:p>
    <w:sectPr w:rsidR="008A4167" w:rsidRPr="00F5354B" w:rsidSect="008D3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378B"/>
    <w:rsid w:val="000034FF"/>
    <w:rsid w:val="0009378B"/>
    <w:rsid w:val="000947E5"/>
    <w:rsid w:val="000A46E4"/>
    <w:rsid w:val="000F0EA2"/>
    <w:rsid w:val="00120E14"/>
    <w:rsid w:val="00132431"/>
    <w:rsid w:val="001D4E8F"/>
    <w:rsid w:val="00230F44"/>
    <w:rsid w:val="0023319F"/>
    <w:rsid w:val="002D43CC"/>
    <w:rsid w:val="003540BE"/>
    <w:rsid w:val="0035673B"/>
    <w:rsid w:val="0039137C"/>
    <w:rsid w:val="00453F6E"/>
    <w:rsid w:val="004F0347"/>
    <w:rsid w:val="00587A8D"/>
    <w:rsid w:val="005F2A41"/>
    <w:rsid w:val="006050D0"/>
    <w:rsid w:val="0061576D"/>
    <w:rsid w:val="00644ABD"/>
    <w:rsid w:val="0065215A"/>
    <w:rsid w:val="0067683B"/>
    <w:rsid w:val="0069744A"/>
    <w:rsid w:val="00697DAC"/>
    <w:rsid w:val="006B3B0B"/>
    <w:rsid w:val="006E2151"/>
    <w:rsid w:val="00792C8B"/>
    <w:rsid w:val="007C2604"/>
    <w:rsid w:val="007E2A76"/>
    <w:rsid w:val="008072C1"/>
    <w:rsid w:val="0081018B"/>
    <w:rsid w:val="00852243"/>
    <w:rsid w:val="008A4167"/>
    <w:rsid w:val="008D3523"/>
    <w:rsid w:val="008F5D6A"/>
    <w:rsid w:val="00906C7E"/>
    <w:rsid w:val="00950355"/>
    <w:rsid w:val="009E6DA5"/>
    <w:rsid w:val="00A201D2"/>
    <w:rsid w:val="00A27B03"/>
    <w:rsid w:val="00B75999"/>
    <w:rsid w:val="00BF2A12"/>
    <w:rsid w:val="00C07B12"/>
    <w:rsid w:val="00CA4B54"/>
    <w:rsid w:val="00D45845"/>
    <w:rsid w:val="00D927A8"/>
    <w:rsid w:val="00DB4BB9"/>
    <w:rsid w:val="00DB6DEC"/>
    <w:rsid w:val="00E14BD6"/>
    <w:rsid w:val="00E14D16"/>
    <w:rsid w:val="00EB6E26"/>
    <w:rsid w:val="00F5354B"/>
    <w:rsid w:val="00FC3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</cp:lastModifiedBy>
  <cp:revision>6</cp:revision>
  <cp:lastPrinted>2015-03-24T09:53:00Z</cp:lastPrinted>
  <dcterms:created xsi:type="dcterms:W3CDTF">2015-03-20T10:44:00Z</dcterms:created>
  <dcterms:modified xsi:type="dcterms:W3CDTF">2020-11-13T07:25:00Z</dcterms:modified>
</cp:coreProperties>
</file>