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650" w:rsidRDefault="00452650" w:rsidP="00452650">
      <w:pPr>
        <w:jc w:val="center"/>
        <w:rPr>
          <w:rFonts w:ascii="Times New Roman" w:hAnsi="Times New Roman" w:cs="Times New Roman"/>
          <w:b/>
          <w:sz w:val="28"/>
        </w:rPr>
      </w:pPr>
      <w:r w:rsidRPr="00452650">
        <w:rPr>
          <w:rFonts w:ascii="Times New Roman" w:hAnsi="Times New Roman" w:cs="Times New Roman"/>
          <w:b/>
          <w:sz w:val="28"/>
        </w:rPr>
        <w:t xml:space="preserve">Классный час на тему </w:t>
      </w:r>
    </w:p>
    <w:p w:rsidR="00452650" w:rsidRPr="00452650" w:rsidRDefault="00452650" w:rsidP="00452650">
      <w:pPr>
        <w:jc w:val="center"/>
        <w:rPr>
          <w:rFonts w:ascii="Times New Roman" w:hAnsi="Times New Roman" w:cs="Times New Roman"/>
          <w:b/>
          <w:sz w:val="28"/>
        </w:rPr>
      </w:pPr>
      <w:r w:rsidRPr="00452650">
        <w:rPr>
          <w:rFonts w:ascii="Times New Roman" w:hAnsi="Times New Roman" w:cs="Times New Roman"/>
          <w:b/>
          <w:sz w:val="28"/>
        </w:rPr>
        <w:t>«Правила поведения на железной дороге»</w:t>
      </w:r>
    </w:p>
    <w:p w:rsidR="00452650" w:rsidRDefault="00452650" w:rsidP="00452650">
      <w:pPr>
        <w:jc w:val="both"/>
        <w:rPr>
          <w:rFonts w:ascii="Times New Roman" w:hAnsi="Times New Roman" w:cs="Times New Roman"/>
          <w:sz w:val="24"/>
        </w:rPr>
      </w:pPr>
      <w:r w:rsidRPr="00452650">
        <w:rPr>
          <w:rFonts w:ascii="Times New Roman" w:hAnsi="Times New Roman" w:cs="Times New Roman"/>
          <w:b/>
          <w:i/>
          <w:sz w:val="24"/>
          <w:u w:val="single"/>
        </w:rPr>
        <w:t>Цель:</w:t>
      </w:r>
      <w:r w:rsidRPr="00452650">
        <w:rPr>
          <w:rFonts w:ascii="Times New Roman" w:hAnsi="Times New Roman" w:cs="Times New Roman"/>
          <w:sz w:val="24"/>
        </w:rPr>
        <w:t xml:space="preserve"> сформировать у учащихся представление об опасности на железной дороге, дать понятие об оборудовании железнодорожных переездов, правилах перехода железнодорожных переездов. </w:t>
      </w:r>
    </w:p>
    <w:p w:rsidR="00452650" w:rsidRPr="00452650" w:rsidRDefault="00452650" w:rsidP="00452650">
      <w:pPr>
        <w:jc w:val="center"/>
        <w:rPr>
          <w:rFonts w:ascii="Times New Roman" w:hAnsi="Times New Roman" w:cs="Times New Roman"/>
          <w:b/>
          <w:sz w:val="24"/>
        </w:rPr>
      </w:pPr>
      <w:r w:rsidRPr="00452650">
        <w:rPr>
          <w:rFonts w:ascii="Times New Roman" w:hAnsi="Times New Roman" w:cs="Times New Roman"/>
          <w:b/>
          <w:sz w:val="24"/>
        </w:rPr>
        <w:t>Ход классного часа</w:t>
      </w:r>
    </w:p>
    <w:p w:rsidR="00452650" w:rsidRPr="00452650" w:rsidRDefault="00452650" w:rsidP="00452650">
      <w:pPr>
        <w:jc w:val="both"/>
        <w:rPr>
          <w:rFonts w:ascii="Times New Roman" w:hAnsi="Times New Roman" w:cs="Times New Roman"/>
          <w:b/>
          <w:i/>
          <w:sz w:val="24"/>
        </w:rPr>
      </w:pPr>
      <w:r w:rsidRPr="00452650">
        <w:rPr>
          <w:rFonts w:ascii="Times New Roman" w:hAnsi="Times New Roman" w:cs="Times New Roman"/>
          <w:b/>
          <w:i/>
          <w:sz w:val="24"/>
        </w:rPr>
        <w:t>Классный руководитель</w:t>
      </w:r>
    </w:p>
    <w:p w:rsidR="00452650"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 Железная дорога - удобный и востребованный вид транспорта, которым пользуются миллионы людей каждый день. Только в столичном регионе пригородные поезда перевозят в сутки почти 500 000 человек. Повышение скоростей на транспорте решило множество проблем, сократив время пребывания </w:t>
      </w:r>
      <w:proofErr w:type="spellStart"/>
      <w:r w:rsidRPr="00452650">
        <w:rPr>
          <w:rFonts w:ascii="Times New Roman" w:hAnsi="Times New Roman" w:cs="Times New Roman"/>
          <w:sz w:val="24"/>
        </w:rPr>
        <w:t>пассажиро</w:t>
      </w:r>
      <w:proofErr w:type="spellEnd"/>
    </w:p>
    <w:p w:rsidR="00452650"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Зачастую всплеск детского травматизма приходится на летнее время, когда многие ребята оказываются предоставленными сами себе. Другой причиной трагедий становится беспечное, безответственное отношение взрослых к детям. При отсутствии контроля со стороны родителей и недостаточной разъяснительной работы в школах дети забираются на крыши вагонов, беспечно бродят по железнодорожным путям, катаются на подножках вагонов и просто ищут развлечения на железной дороге. </w:t>
      </w:r>
    </w:p>
    <w:p w:rsidR="00452650" w:rsidRPr="00452650" w:rsidRDefault="00172053" w:rsidP="00452650">
      <w:pPr>
        <w:jc w:val="both"/>
        <w:rPr>
          <w:rFonts w:ascii="Times New Roman" w:hAnsi="Times New Roman" w:cs="Times New Roman"/>
          <w:i/>
          <w:sz w:val="24"/>
        </w:rPr>
      </w:pPr>
      <w:r>
        <w:rPr>
          <w:rFonts w:ascii="Times New Roman" w:hAnsi="Times New Roman" w:cs="Times New Roman"/>
          <w:i/>
          <w:sz w:val="24"/>
        </w:rPr>
        <w:t xml:space="preserve">- </w:t>
      </w:r>
      <w:r w:rsidR="00452650" w:rsidRPr="00452650">
        <w:rPr>
          <w:rFonts w:ascii="Times New Roman" w:hAnsi="Times New Roman" w:cs="Times New Roman"/>
          <w:i/>
          <w:sz w:val="24"/>
        </w:rPr>
        <w:t xml:space="preserve">Почему травматизм на железной дороге не уменьшается? </w:t>
      </w:r>
    </w:p>
    <w:p w:rsidR="007A2BFB" w:rsidRDefault="00452650" w:rsidP="00452650">
      <w:pPr>
        <w:jc w:val="both"/>
        <w:rPr>
          <w:rFonts w:ascii="Times New Roman" w:hAnsi="Times New Roman" w:cs="Times New Roman"/>
          <w:sz w:val="24"/>
        </w:rPr>
      </w:pPr>
      <w:proofErr w:type="gramStart"/>
      <w:r w:rsidRPr="00452650">
        <w:rPr>
          <w:rFonts w:ascii="Times New Roman" w:hAnsi="Times New Roman" w:cs="Times New Roman"/>
          <w:sz w:val="24"/>
        </w:rPr>
        <w:t xml:space="preserve">- Основными причинами </w:t>
      </w:r>
      <w:proofErr w:type="spellStart"/>
      <w:r w:rsidRPr="00452650">
        <w:rPr>
          <w:rFonts w:ascii="Times New Roman" w:hAnsi="Times New Roman" w:cs="Times New Roman"/>
          <w:sz w:val="24"/>
        </w:rPr>
        <w:t>травмирования</w:t>
      </w:r>
      <w:proofErr w:type="spellEnd"/>
      <w:r w:rsidRPr="00452650">
        <w:rPr>
          <w:rFonts w:ascii="Times New Roman" w:hAnsi="Times New Roman" w:cs="Times New Roman"/>
          <w:sz w:val="24"/>
        </w:rPr>
        <w:t xml:space="preserve"> граждан железнодорожным подвижным составом и поражения током контактной сети являются незнание и нарушение правил безопасности при нахождении в зоне железнодорожных путей, неоправданная спешка и беспечность, нежелание пользоваться переходными мостами, тоннелями и настилами, а порой озорство, хулиганство и игры, как на железнодорожных путях, так и на прилегающей к ним территории. </w:t>
      </w:r>
      <w:proofErr w:type="gramEnd"/>
    </w:p>
    <w:p w:rsidR="007A2BFB"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Известны детские шалости с залезанием на вагон, чтобы прокатиться. Представьте себе, чем они заканчиваются. Ведь напряжение в проводах контактной сети чрезвычайно высокое: до 27500 вольт. </w:t>
      </w:r>
    </w:p>
    <w:p w:rsidR="007A2BFB"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 Часто люди идут вдоль железнодорожных путей, желая видимо, сократить время. Казалось бы, позади и впереди тебя - просматриваемая территория, но опасность все-таки есть. Почему? </w:t>
      </w:r>
    </w:p>
    <w:p w:rsidR="007A2BFB"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 Нередко железная дорога становится «пешеходной», хождение по железнодорожным путям всегда связано с риском и опасностью для жизни. Нередки случаи травматизма людей, идущих вдоль железнодорожных путей или в колее. Если вы переходите железнодорожные пути и видите приближающийся поезд, вы не сможете точно определить, по какому пути он проследует. В надежде маневра можно оказаться прямо под колесами. Движущийся поезд остановить непросто. Его тормозной путь в зависимости от веса, профиля пути в среднем составляет </w:t>
      </w:r>
      <w:proofErr w:type="gramStart"/>
      <w:r w:rsidRPr="00452650">
        <w:rPr>
          <w:rFonts w:ascii="Times New Roman" w:hAnsi="Times New Roman" w:cs="Times New Roman"/>
          <w:sz w:val="24"/>
        </w:rPr>
        <w:t>около тысячи метров</w:t>
      </w:r>
      <w:proofErr w:type="gramEnd"/>
      <w:r w:rsidRPr="00452650">
        <w:rPr>
          <w:rFonts w:ascii="Times New Roman" w:hAnsi="Times New Roman" w:cs="Times New Roman"/>
          <w:sz w:val="24"/>
        </w:rPr>
        <w:t>. Кроме того, надо учитывать, что поезд, идущий со скоростью 100-120 км/час, за одну секунду преодолевает 30 метров. А пешеходу, для того чтобы перейти через железнодорожный путь, требуется не менее пяти-шести секунд. Тем более</w:t>
      </w:r>
      <w:proofErr w:type="gramStart"/>
      <w:r w:rsidRPr="00452650">
        <w:rPr>
          <w:rFonts w:ascii="Times New Roman" w:hAnsi="Times New Roman" w:cs="Times New Roman"/>
          <w:sz w:val="24"/>
        </w:rPr>
        <w:t>,</w:t>
      </w:r>
      <w:proofErr w:type="gramEnd"/>
      <w:r w:rsidRPr="00452650">
        <w:rPr>
          <w:rFonts w:ascii="Times New Roman" w:hAnsi="Times New Roman" w:cs="Times New Roman"/>
          <w:sz w:val="24"/>
        </w:rPr>
        <w:t xml:space="preserve"> что молодые люди любят слушать музыку и при пересечении путей не снимают наушников плейера. Они даже не слышат гудка поезда, а зрительное внимание сосредоточено на том, как удобнее перейти рельсы. И что ждать в этом случае? </w:t>
      </w:r>
    </w:p>
    <w:p w:rsidR="007A2BFB" w:rsidRPr="007A2BFB" w:rsidRDefault="00452650" w:rsidP="00452650">
      <w:pPr>
        <w:jc w:val="both"/>
        <w:rPr>
          <w:rFonts w:ascii="Times New Roman" w:hAnsi="Times New Roman" w:cs="Times New Roman"/>
          <w:i/>
          <w:sz w:val="24"/>
        </w:rPr>
      </w:pPr>
      <w:r w:rsidRPr="007A2BFB">
        <w:rPr>
          <w:rFonts w:ascii="Times New Roman" w:hAnsi="Times New Roman" w:cs="Times New Roman"/>
          <w:i/>
          <w:sz w:val="24"/>
        </w:rPr>
        <w:lastRenderedPageBreak/>
        <w:t xml:space="preserve">- Почему нельзя пересекать пути, когда вообще нет никакого движения, и приближающегося поезда тоже не видно? </w:t>
      </w:r>
    </w:p>
    <w:p w:rsidR="007A2BFB"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 Лишь на первый взгляд безопасны неподвижные вагоны. Подходить к ним </w:t>
      </w:r>
      <w:proofErr w:type="gramStart"/>
      <w:r w:rsidRPr="00452650">
        <w:rPr>
          <w:rFonts w:ascii="Times New Roman" w:hAnsi="Times New Roman" w:cs="Times New Roman"/>
          <w:sz w:val="24"/>
        </w:rPr>
        <w:t>ближе</w:t>
      </w:r>
      <w:proofErr w:type="gramEnd"/>
      <w:r w:rsidRPr="00452650">
        <w:rPr>
          <w:rFonts w:ascii="Times New Roman" w:hAnsi="Times New Roman" w:cs="Times New Roman"/>
          <w:sz w:val="24"/>
        </w:rPr>
        <w:t xml:space="preserve"> чем на пять метров, подлезать под вагоны нельзя: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обязательно затянет под колеса. </w:t>
      </w:r>
    </w:p>
    <w:p w:rsidR="007A2BFB" w:rsidRPr="007A2BFB" w:rsidRDefault="00452650" w:rsidP="00452650">
      <w:pPr>
        <w:jc w:val="both"/>
        <w:rPr>
          <w:rFonts w:ascii="Times New Roman" w:hAnsi="Times New Roman" w:cs="Times New Roman"/>
          <w:i/>
          <w:sz w:val="24"/>
        </w:rPr>
      </w:pPr>
      <w:r w:rsidRPr="007A2BFB">
        <w:rPr>
          <w:rFonts w:ascii="Times New Roman" w:hAnsi="Times New Roman" w:cs="Times New Roman"/>
          <w:i/>
          <w:sz w:val="24"/>
        </w:rPr>
        <w:t xml:space="preserve">- Известно, что опасно попасть между двумя движущимися составами, почему? </w:t>
      </w:r>
    </w:p>
    <w:p w:rsidR="007A2BFB"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 Сила воздушного потока, создаваемого двумя встречными составами, составляет 16 тонн, при такой нагрузке человека запросто может затянуть под поезд. Поэтому нельзя пересекать железнодорожные пути там, где это удобно или в желании сократить время. </w:t>
      </w:r>
    </w:p>
    <w:p w:rsidR="007A2BFB" w:rsidRPr="007A2BFB" w:rsidRDefault="00452650" w:rsidP="00452650">
      <w:pPr>
        <w:jc w:val="both"/>
        <w:rPr>
          <w:rFonts w:ascii="Times New Roman" w:hAnsi="Times New Roman" w:cs="Times New Roman"/>
          <w:i/>
          <w:sz w:val="24"/>
        </w:rPr>
      </w:pPr>
      <w:r w:rsidRPr="007A2BFB">
        <w:rPr>
          <w:rFonts w:ascii="Times New Roman" w:hAnsi="Times New Roman" w:cs="Times New Roman"/>
          <w:i/>
          <w:sz w:val="24"/>
        </w:rPr>
        <w:t>- Какие основные правила безопасности нужно соблюдать для исключения травматизма?</w:t>
      </w:r>
    </w:p>
    <w:p w:rsidR="007A2BFB"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 - Самое главное - переходить и переезжать железнодорожные пути нужно только в специально отведенных для этого местах. Для безопасного пересечения существуют специально оборудованные пешеходные переходы, тоннели, мосты, железнодорожные переезды, путепроводы. Если Вам приходится пересекать неохраняемый переезд, внимательно следите за сигналами, подаваемыми техническими средствами, убедитесь, что не видите приближающегося поезда. Категорически запрещается проходить по железнодорожному переезду при запрещающем сигнале светофора переездной сигнализации независимо от положения и наличия шлагбаума. </w:t>
      </w:r>
    </w:p>
    <w:p w:rsidR="007F1E71" w:rsidRDefault="00452650" w:rsidP="00452650">
      <w:pPr>
        <w:jc w:val="both"/>
        <w:rPr>
          <w:rFonts w:ascii="Times New Roman" w:hAnsi="Times New Roman" w:cs="Times New Roman"/>
          <w:sz w:val="24"/>
        </w:rPr>
      </w:pPr>
      <w:r w:rsidRPr="007A2BFB">
        <w:rPr>
          <w:rFonts w:ascii="Times New Roman" w:hAnsi="Times New Roman" w:cs="Times New Roman"/>
          <w:b/>
          <w:i/>
          <w:sz w:val="24"/>
        </w:rPr>
        <w:t>Нет ничего важнее человеческой жизни.</w:t>
      </w:r>
      <w:r w:rsidRPr="00452650">
        <w:rPr>
          <w:rFonts w:ascii="Times New Roman" w:hAnsi="Times New Roman" w:cs="Times New Roman"/>
          <w:sz w:val="24"/>
        </w:rPr>
        <w:t xml:space="preserve"> Будьте внимательны и бдительны, помните, что железная дорога - не место для игр. Не катайтесь по платформе на велосипеде, скейтборде и роликах - ЭТО ОПАСНО ДЛЯ ЖИЗНИ! Приближаясь к железной дороге - снимите наушники - в них можно не услышать сигналов поезда! Никогда не переходите железнодорожные пути в местах стрелочных переводов. Поскользнувшись, можно застрять в тисках стрелки, которая перемещается непосредственно перед идущим поездом. Опасайтесь края платформы, не стойте на линии, обозначающей оп</w:t>
      </w:r>
      <w:r w:rsidR="007F1E71">
        <w:rPr>
          <w:rFonts w:ascii="Times New Roman" w:hAnsi="Times New Roman" w:cs="Times New Roman"/>
          <w:sz w:val="24"/>
        </w:rPr>
        <w:t>асность! Оступившись, вы можете</w:t>
      </w:r>
    </w:p>
    <w:p w:rsidR="007F1E71" w:rsidRPr="007F1E71" w:rsidRDefault="00452650" w:rsidP="00452650">
      <w:pPr>
        <w:jc w:val="both"/>
        <w:rPr>
          <w:rFonts w:ascii="Times New Roman" w:hAnsi="Times New Roman" w:cs="Times New Roman"/>
          <w:b/>
          <w:sz w:val="24"/>
        </w:rPr>
      </w:pPr>
      <w:r w:rsidRPr="007F1E71">
        <w:rPr>
          <w:rFonts w:ascii="Times New Roman" w:hAnsi="Times New Roman" w:cs="Times New Roman"/>
          <w:b/>
          <w:i/>
          <w:sz w:val="24"/>
          <w:u w:val="single"/>
        </w:rPr>
        <w:t>Знаешь ли ты, что:</w:t>
      </w:r>
      <w:r w:rsidRPr="007F1E71">
        <w:rPr>
          <w:rFonts w:ascii="Times New Roman" w:hAnsi="Times New Roman" w:cs="Times New Roman"/>
          <w:b/>
          <w:sz w:val="24"/>
        </w:rPr>
        <w:t xml:space="preserve"> </w:t>
      </w:r>
    </w:p>
    <w:p w:rsidR="007F1E71"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Поезда бывают разные: пассажирские, товарные, ближнего и дальнего следования. </w:t>
      </w:r>
    </w:p>
    <w:p w:rsidR="007F1E71"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Поезда состоят из локомотива (тепловоза или электровоза) и вагонов. </w:t>
      </w:r>
    </w:p>
    <w:p w:rsidR="007F1E71" w:rsidRPr="007F1E71" w:rsidRDefault="00452650" w:rsidP="00452650">
      <w:pPr>
        <w:jc w:val="both"/>
        <w:rPr>
          <w:rFonts w:ascii="Times New Roman" w:hAnsi="Times New Roman" w:cs="Times New Roman"/>
          <w:i/>
          <w:sz w:val="24"/>
        </w:rPr>
      </w:pPr>
      <w:r w:rsidRPr="00452650">
        <w:rPr>
          <w:rFonts w:ascii="Times New Roman" w:hAnsi="Times New Roman" w:cs="Times New Roman"/>
          <w:sz w:val="24"/>
        </w:rPr>
        <w:t xml:space="preserve">Поездом управляет машинист. Он руководствуется специальным светофором. </w:t>
      </w:r>
      <w:r w:rsidRPr="007F1E71">
        <w:rPr>
          <w:rFonts w:ascii="Times New Roman" w:hAnsi="Times New Roman" w:cs="Times New Roman"/>
          <w:i/>
          <w:sz w:val="24"/>
        </w:rPr>
        <w:t xml:space="preserve">Железнодорожный переезд </w:t>
      </w:r>
    </w:p>
    <w:p w:rsidR="007F1E71"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Если перед настилом переезда есть шлагбаум и светофор (и может быть еще дежурный по переезду), это регулируемый переезд. Когда приближается поезд, мигают одновременно два красных сигнала светофора. Это означает, что переходить и переезжать железнодорожные пути нельзя. </w:t>
      </w:r>
    </w:p>
    <w:p w:rsidR="007F1E71"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Такой светофор может быть установлен на переезде без шлагбаума. Если нет шлагбаума и светофора, либо светофор не </w:t>
      </w:r>
      <w:proofErr w:type="gramStart"/>
      <w:r w:rsidRPr="00452650">
        <w:rPr>
          <w:rFonts w:ascii="Times New Roman" w:hAnsi="Times New Roman" w:cs="Times New Roman"/>
          <w:sz w:val="24"/>
        </w:rPr>
        <w:t>горит и нет</w:t>
      </w:r>
      <w:proofErr w:type="gramEnd"/>
      <w:r w:rsidRPr="00452650">
        <w:rPr>
          <w:rFonts w:ascii="Times New Roman" w:hAnsi="Times New Roman" w:cs="Times New Roman"/>
          <w:sz w:val="24"/>
        </w:rPr>
        <w:t xml:space="preserve"> дежурного по переезду, такой железнодорожный переезд называется нерегулируемым. </w:t>
      </w:r>
    </w:p>
    <w:p w:rsidR="007F1E71"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В таком случае надо переходить железнодорожный переезд, руководствуясь следующими правилами: </w:t>
      </w:r>
    </w:p>
    <w:p w:rsidR="007F1E71" w:rsidRPr="007F1E71" w:rsidRDefault="00452650" w:rsidP="00452650">
      <w:pPr>
        <w:jc w:val="both"/>
        <w:rPr>
          <w:rFonts w:ascii="Times New Roman" w:hAnsi="Times New Roman" w:cs="Times New Roman"/>
          <w:i/>
          <w:sz w:val="24"/>
        </w:rPr>
      </w:pPr>
      <w:r w:rsidRPr="007F1E71">
        <w:rPr>
          <w:rFonts w:ascii="Times New Roman" w:hAnsi="Times New Roman" w:cs="Times New Roman"/>
          <w:i/>
          <w:sz w:val="24"/>
        </w:rPr>
        <w:lastRenderedPageBreak/>
        <w:t xml:space="preserve">Товарный поезд </w:t>
      </w:r>
    </w:p>
    <w:p w:rsidR="007F1E71" w:rsidRDefault="007F1E71" w:rsidP="00452650">
      <w:pPr>
        <w:jc w:val="both"/>
        <w:rPr>
          <w:rFonts w:ascii="Times New Roman" w:hAnsi="Times New Roman" w:cs="Times New Roman"/>
          <w:sz w:val="24"/>
        </w:rPr>
      </w:pPr>
      <w:r>
        <w:rPr>
          <w:rFonts w:ascii="Times New Roman" w:hAnsi="Times New Roman" w:cs="Times New Roman"/>
          <w:sz w:val="24"/>
        </w:rPr>
        <w:t>1</w:t>
      </w:r>
      <w:r w:rsidR="00452650" w:rsidRPr="00452650">
        <w:rPr>
          <w:rFonts w:ascii="Times New Roman" w:hAnsi="Times New Roman" w:cs="Times New Roman"/>
          <w:sz w:val="24"/>
        </w:rPr>
        <w:t xml:space="preserve">. Подойти к настилу на железнодорожных путях, сосредоточиться и сказать себе мысленно: «Будь осторожен». </w:t>
      </w:r>
    </w:p>
    <w:p w:rsidR="007F1E71" w:rsidRDefault="00452650" w:rsidP="00452650">
      <w:pPr>
        <w:jc w:val="both"/>
        <w:rPr>
          <w:rFonts w:ascii="Times New Roman" w:hAnsi="Times New Roman" w:cs="Times New Roman"/>
          <w:sz w:val="24"/>
        </w:rPr>
      </w:pPr>
      <w:r w:rsidRPr="00452650">
        <w:rPr>
          <w:rFonts w:ascii="Times New Roman" w:hAnsi="Times New Roman" w:cs="Times New Roman"/>
          <w:sz w:val="24"/>
        </w:rPr>
        <w:t xml:space="preserve">2. Посмотреть во все стороны и прислушаться - не слышен ли звук приближающегося поезда, посмотреть назад - нет ли машин, затем еще раз налево и направо, и только тогда переходить железнодорожные пути. Нельзя переходить пути, если виден приближающийся поезд. Запрещается выходить на переезд при закрытом или начинающем опускаться шлагбауме, независимо от сигнала светофора. </w:t>
      </w:r>
    </w:p>
    <w:p w:rsidR="007F1E71" w:rsidRDefault="00452650" w:rsidP="00452650">
      <w:pPr>
        <w:jc w:val="both"/>
        <w:rPr>
          <w:rFonts w:ascii="Times New Roman" w:hAnsi="Times New Roman" w:cs="Times New Roman"/>
          <w:sz w:val="24"/>
        </w:rPr>
      </w:pPr>
      <w:r w:rsidRPr="00642C10">
        <w:rPr>
          <w:rFonts w:ascii="Times New Roman" w:hAnsi="Times New Roman" w:cs="Times New Roman"/>
          <w:i/>
          <w:sz w:val="24"/>
          <w:u w:val="single"/>
        </w:rPr>
        <w:t>НА ЭЛЕКТРИЧКЕ</w:t>
      </w:r>
      <w:r w:rsidRPr="00452650">
        <w:rPr>
          <w:rFonts w:ascii="Times New Roman" w:hAnsi="Times New Roman" w:cs="Times New Roman"/>
          <w:sz w:val="24"/>
        </w:rPr>
        <w:t xml:space="preserve"> Электричка движется с большой скоростью и имеет больше вагонов, чем трамвай. А значит, быстро остановить её трудно. Тормозной путь электрички намного длиннее, чем у трамвая. Перебегать железнодорожные пути, когда по ним едет электричка, очень опасно и недопустимо! Останавливаются электрички у специальных посадочных площадок - платформ. Они довольно высоко подняты над землёй. Вести себя на платформе надо очень осторожно. Запрещается стоять на самом краю платформы и садиться на её ограждения. Не следует подходить к краю платформы, чтобы посмотреть, не идёт ли электричка. Тебя могут нечаянно толкнуть, и ты упадёшь на рельсы. Не стоит бегать и играть на платформе. Ты можешь случайно толкнуть других людей. Могут толкнуть тебя. Последствия бывают очень тяжёлыми. Электрички подходят к платформе на большой скорости, а те, которые не останавливаются у данной платформы, проезжают мимо неё очень быстро. Если вести себя неосторожно, электричка заденет или собьёт тебя. Осторожным надо быть при посадке в вагон электрички и при выходе из него. Ведь между платформой и вагоном есть пространство. Во время толчеи можно оступиться и случайно упасть в это пространство. А ещё закрывающиеся автоматически двери могут плотно зажать твою ногу или руку, а электричка может в этот момент поехать и потащить тебя за собой. В вагоне электрички надо вести себя так же, как и в любом другом виде общественного транспорта. Выходи из электрички спокойно, без суеты и постоянно помни очень важное правило: Переходить железнодорожные пути можно только по надземному или подземному переходу. Нельзя стоять возле путей или идти вдоль железнодорожного полотна. Поезд идет с такой скоростью, что поток воздуха может втянуть пешехода под вагон. При движении поезда летят камни, которые могут ударить пешехода. </w:t>
      </w:r>
    </w:p>
    <w:p w:rsidR="007F1E71" w:rsidRPr="007F1E71" w:rsidRDefault="00452650" w:rsidP="00452650">
      <w:pPr>
        <w:jc w:val="both"/>
        <w:rPr>
          <w:rFonts w:ascii="Times New Roman" w:hAnsi="Times New Roman" w:cs="Times New Roman"/>
          <w:b/>
          <w:i/>
          <w:sz w:val="24"/>
          <w:u w:val="single"/>
        </w:rPr>
      </w:pPr>
      <w:r w:rsidRPr="007F1E71">
        <w:rPr>
          <w:rFonts w:ascii="Times New Roman" w:hAnsi="Times New Roman" w:cs="Times New Roman"/>
          <w:b/>
          <w:i/>
          <w:sz w:val="24"/>
          <w:u w:val="single"/>
        </w:rPr>
        <w:t xml:space="preserve">Запомним правила перехода через железную дорогу: </w:t>
      </w:r>
    </w:p>
    <w:p w:rsidR="007F1E71" w:rsidRDefault="00452650" w:rsidP="00642C10">
      <w:pPr>
        <w:spacing w:after="0"/>
        <w:jc w:val="both"/>
        <w:rPr>
          <w:rFonts w:ascii="Times New Roman" w:hAnsi="Times New Roman" w:cs="Times New Roman"/>
          <w:sz w:val="24"/>
        </w:rPr>
      </w:pPr>
      <w:r w:rsidRPr="00452650">
        <w:rPr>
          <w:rFonts w:ascii="Times New Roman" w:hAnsi="Times New Roman" w:cs="Times New Roman"/>
          <w:sz w:val="24"/>
        </w:rPr>
        <w:t xml:space="preserve">1. Посмотреть налево, направо, если нет приближающегося поезда, можно переходить </w:t>
      </w:r>
    </w:p>
    <w:p w:rsidR="007F1E71" w:rsidRDefault="007F1E71" w:rsidP="00642C10">
      <w:pPr>
        <w:spacing w:after="0"/>
        <w:jc w:val="both"/>
        <w:rPr>
          <w:rFonts w:ascii="Times New Roman" w:hAnsi="Times New Roman" w:cs="Times New Roman"/>
          <w:sz w:val="24"/>
        </w:rPr>
      </w:pPr>
      <w:r>
        <w:rPr>
          <w:rFonts w:ascii="Times New Roman" w:hAnsi="Times New Roman" w:cs="Times New Roman"/>
          <w:sz w:val="24"/>
        </w:rPr>
        <w:t>2</w:t>
      </w:r>
      <w:r w:rsidR="00452650" w:rsidRPr="00452650">
        <w:rPr>
          <w:rFonts w:ascii="Times New Roman" w:hAnsi="Times New Roman" w:cs="Times New Roman"/>
          <w:sz w:val="24"/>
        </w:rPr>
        <w:t>. Если только что проехал поезд, посмотреть, не идет ли встречный поезд, его можно не заметить, из-за шума уходящего поезда.</w:t>
      </w:r>
    </w:p>
    <w:p w:rsidR="007F1E71" w:rsidRDefault="007F1E71" w:rsidP="00642C10">
      <w:pPr>
        <w:spacing w:after="0"/>
        <w:jc w:val="both"/>
        <w:rPr>
          <w:rFonts w:ascii="Times New Roman" w:hAnsi="Times New Roman" w:cs="Times New Roman"/>
          <w:sz w:val="24"/>
        </w:rPr>
      </w:pPr>
      <w:r>
        <w:rPr>
          <w:rFonts w:ascii="Times New Roman" w:hAnsi="Times New Roman" w:cs="Times New Roman"/>
          <w:sz w:val="24"/>
        </w:rPr>
        <w:t>3</w:t>
      </w:r>
      <w:r w:rsidR="00452650" w:rsidRPr="00452650">
        <w:rPr>
          <w:rFonts w:ascii="Times New Roman" w:hAnsi="Times New Roman" w:cs="Times New Roman"/>
          <w:sz w:val="24"/>
        </w:rPr>
        <w:t xml:space="preserve">. Не переходить под вагонами, поезд. Может тронуться в любой момент. </w:t>
      </w:r>
    </w:p>
    <w:p w:rsidR="007F1E71" w:rsidRDefault="007F1E71" w:rsidP="00642C10">
      <w:pPr>
        <w:spacing w:after="0"/>
        <w:jc w:val="both"/>
        <w:rPr>
          <w:rFonts w:ascii="Times New Roman" w:hAnsi="Times New Roman" w:cs="Times New Roman"/>
          <w:sz w:val="24"/>
        </w:rPr>
      </w:pPr>
      <w:r>
        <w:rPr>
          <w:rFonts w:ascii="Times New Roman" w:hAnsi="Times New Roman" w:cs="Times New Roman"/>
          <w:sz w:val="24"/>
        </w:rPr>
        <w:t>4</w:t>
      </w:r>
      <w:r w:rsidR="00452650" w:rsidRPr="00452650">
        <w:rPr>
          <w:rFonts w:ascii="Times New Roman" w:hAnsi="Times New Roman" w:cs="Times New Roman"/>
          <w:sz w:val="24"/>
        </w:rPr>
        <w:t>. Не отставать от родителей.</w:t>
      </w:r>
    </w:p>
    <w:p w:rsidR="007F1E71" w:rsidRDefault="007F1E71" w:rsidP="000D0688">
      <w:pPr>
        <w:spacing w:after="120"/>
        <w:jc w:val="both"/>
        <w:rPr>
          <w:rFonts w:ascii="Times New Roman" w:hAnsi="Times New Roman" w:cs="Times New Roman"/>
          <w:sz w:val="24"/>
        </w:rPr>
      </w:pPr>
      <w:r>
        <w:rPr>
          <w:rFonts w:ascii="Times New Roman" w:hAnsi="Times New Roman" w:cs="Times New Roman"/>
          <w:sz w:val="24"/>
        </w:rPr>
        <w:t>5</w:t>
      </w:r>
      <w:r w:rsidR="00452650" w:rsidRPr="00452650">
        <w:rPr>
          <w:rFonts w:ascii="Times New Roman" w:hAnsi="Times New Roman" w:cs="Times New Roman"/>
          <w:sz w:val="24"/>
        </w:rPr>
        <w:t xml:space="preserve">. Переходить железнодорожные пути по специально проложенным дорожкам. </w:t>
      </w:r>
    </w:p>
    <w:p w:rsidR="007F1E71" w:rsidRPr="00642C10" w:rsidRDefault="00452650" w:rsidP="000D0688">
      <w:pPr>
        <w:spacing w:after="120"/>
        <w:jc w:val="both"/>
        <w:rPr>
          <w:rFonts w:ascii="Times New Roman" w:hAnsi="Times New Roman" w:cs="Times New Roman"/>
          <w:b/>
          <w:i/>
          <w:sz w:val="24"/>
        </w:rPr>
      </w:pPr>
      <w:r w:rsidRPr="00642C10">
        <w:rPr>
          <w:rFonts w:ascii="Times New Roman" w:hAnsi="Times New Roman" w:cs="Times New Roman"/>
          <w:b/>
          <w:i/>
          <w:sz w:val="24"/>
        </w:rPr>
        <w:t xml:space="preserve">Контрольные вопросы </w:t>
      </w:r>
    </w:p>
    <w:p w:rsidR="007F1E71" w:rsidRDefault="00452650" w:rsidP="000D0688">
      <w:pPr>
        <w:spacing w:after="0"/>
        <w:jc w:val="both"/>
        <w:rPr>
          <w:rFonts w:ascii="Times New Roman" w:hAnsi="Times New Roman" w:cs="Times New Roman"/>
          <w:sz w:val="24"/>
        </w:rPr>
      </w:pPr>
      <w:r w:rsidRPr="00452650">
        <w:rPr>
          <w:rFonts w:ascii="Times New Roman" w:hAnsi="Times New Roman" w:cs="Times New Roman"/>
          <w:sz w:val="24"/>
        </w:rPr>
        <w:t xml:space="preserve">1. Расскажите о правилах поведения на железной дороге. </w:t>
      </w:r>
    </w:p>
    <w:p w:rsidR="007F1E71" w:rsidRDefault="00452650" w:rsidP="000D0688">
      <w:pPr>
        <w:spacing w:after="0"/>
        <w:jc w:val="both"/>
        <w:rPr>
          <w:rFonts w:ascii="Times New Roman" w:hAnsi="Times New Roman" w:cs="Times New Roman"/>
          <w:sz w:val="24"/>
        </w:rPr>
      </w:pPr>
      <w:r w:rsidRPr="00452650">
        <w:rPr>
          <w:rFonts w:ascii="Times New Roman" w:hAnsi="Times New Roman" w:cs="Times New Roman"/>
          <w:sz w:val="24"/>
        </w:rPr>
        <w:t>2. Где можно переходить железнодорожные пути?</w:t>
      </w:r>
    </w:p>
    <w:p w:rsidR="007F1E71" w:rsidRDefault="00452650" w:rsidP="000D0688">
      <w:pPr>
        <w:spacing w:after="0"/>
        <w:jc w:val="both"/>
        <w:rPr>
          <w:rFonts w:ascii="Times New Roman" w:hAnsi="Times New Roman" w:cs="Times New Roman"/>
          <w:sz w:val="24"/>
        </w:rPr>
      </w:pPr>
      <w:r w:rsidRPr="00452650">
        <w:rPr>
          <w:rFonts w:ascii="Times New Roman" w:hAnsi="Times New Roman" w:cs="Times New Roman"/>
          <w:sz w:val="24"/>
        </w:rPr>
        <w:t xml:space="preserve"> 3. Какие правила необходимо соблюдать при переходе охраняемого железнодорожного переезда? </w:t>
      </w:r>
    </w:p>
    <w:p w:rsidR="00FB01C0" w:rsidRPr="00452650" w:rsidRDefault="00452650" w:rsidP="000D0688">
      <w:pPr>
        <w:spacing w:after="0"/>
        <w:jc w:val="both"/>
        <w:rPr>
          <w:rFonts w:ascii="Times New Roman" w:hAnsi="Times New Roman" w:cs="Times New Roman"/>
          <w:sz w:val="24"/>
        </w:rPr>
      </w:pPr>
      <w:r w:rsidRPr="00452650">
        <w:rPr>
          <w:rFonts w:ascii="Times New Roman" w:hAnsi="Times New Roman" w:cs="Times New Roman"/>
          <w:sz w:val="24"/>
        </w:rPr>
        <w:t>4. Какие правила необходимо соблюдать при переходе неохраняемого железнодорожного переезда?</w:t>
      </w:r>
    </w:p>
    <w:sectPr w:rsidR="00FB01C0" w:rsidRPr="00452650" w:rsidSect="00452650">
      <w:pgSz w:w="11906" w:h="16838"/>
      <w:pgMar w:top="567" w:right="851"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52650"/>
    <w:rsid w:val="000D0688"/>
    <w:rsid w:val="0011002D"/>
    <w:rsid w:val="00172053"/>
    <w:rsid w:val="00452650"/>
    <w:rsid w:val="005C5A36"/>
    <w:rsid w:val="00642C10"/>
    <w:rsid w:val="007256F0"/>
    <w:rsid w:val="007A2BFB"/>
    <w:rsid w:val="007F1E71"/>
    <w:rsid w:val="00957919"/>
    <w:rsid w:val="00A278AD"/>
    <w:rsid w:val="00D300D8"/>
    <w:rsid w:val="00FB01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1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1311</Words>
  <Characters>7476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2015-08-30T20:00:00Z</cp:lastPrinted>
  <dcterms:created xsi:type="dcterms:W3CDTF">2015-08-30T19:37:00Z</dcterms:created>
  <dcterms:modified xsi:type="dcterms:W3CDTF">2016-08-01T07:00:00Z</dcterms:modified>
</cp:coreProperties>
</file>