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BB2">
        <w:rPr>
          <w:rFonts w:ascii="Times New Roman" w:hAnsi="Times New Roman" w:cs="Times New Roman"/>
          <w:b/>
          <w:sz w:val="28"/>
          <w:szCs w:val="28"/>
        </w:rPr>
        <w:t>Системы счисления</w:t>
      </w:r>
      <w:r w:rsidR="009A7E0C">
        <w:rPr>
          <w:rFonts w:ascii="Times New Roman" w:hAnsi="Times New Roman" w:cs="Times New Roman"/>
          <w:b/>
          <w:sz w:val="28"/>
          <w:szCs w:val="28"/>
        </w:rPr>
        <w:t>. И</w:t>
      </w:r>
      <w:bookmarkStart w:id="0" w:name="_GoBack"/>
      <w:bookmarkEnd w:id="0"/>
      <w:r w:rsidRPr="009B4BB2">
        <w:rPr>
          <w:rFonts w:ascii="Times New Roman" w:hAnsi="Times New Roman" w:cs="Times New Roman"/>
          <w:b/>
          <w:sz w:val="28"/>
          <w:szCs w:val="28"/>
        </w:rPr>
        <w:t>стория развития систем счисления</w:t>
      </w:r>
    </w:p>
    <w:p w:rsidR="009B4BB2" w:rsidRDefault="009B4BB2" w:rsidP="009B4BB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B4BB2" w:rsidRDefault="009B4BB2" w:rsidP="009B4BB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Смирягина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Елена, гр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Х-41</w:t>
      </w:r>
    </w:p>
    <w:p w:rsidR="009B4BB2" w:rsidRDefault="009B4BB2" w:rsidP="009B4BB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Согласно истории человек быстро эволюционировал – изобретались новые орудия для охоты, и появлялись инструменты, которые помогали вести сельское хозяйство. В результате развития людское племя начало быстро отвоевывать земли у дикой природы. Количество добычи, как и население племен неуклонно росло. Человеку больше не хватало обозначений один, пара, несколько или много. Это привело к возникновению и созданию первой, самой древней в истории, простейшей формы счисления, называемой унарной (единичной).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В этой форме счисления алфавит состоял из одного символа. Древние люди использовали зарубки на дереве, либо наносили палочки на стены пещер и кости убитых животных. Сколько объектов могли подсчитывать древнейшие племена – неизвестно. Однако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в 1937 году в </w:t>
      </w:r>
      <w:proofErr w:type="spellStart"/>
      <w:r w:rsidRPr="009B4BB2">
        <w:rPr>
          <w:rFonts w:ascii="Times New Roman" w:hAnsi="Times New Roman" w:cs="Times New Roman"/>
          <w:sz w:val="28"/>
          <w:szCs w:val="28"/>
        </w:rPr>
        <w:t>Вестонице</w:t>
      </w:r>
      <w:proofErr w:type="spellEnd"/>
      <w:r w:rsidRPr="009B4BB2">
        <w:rPr>
          <w:rFonts w:ascii="Times New Roman" w:hAnsi="Times New Roman" w:cs="Times New Roman"/>
          <w:sz w:val="28"/>
          <w:szCs w:val="28"/>
        </w:rPr>
        <w:t xml:space="preserve"> учеными археологами была найдена волчья кость, на которую было поставлено пятьдесят пять насечек. На данный момент это наибольшее значение, которое удалось подтвердить.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Унарная форма используется и в современной истории – я думаю, что каждый из вас видел фильмы, где заключенные ставят палочки на стенах, обозначая количество дней, проведенных в неволе. Также применяется для обучения маленьких детей счету – вспомните про счетные палочки.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Дальнейшее развитие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После того как люди разбрелись по всему миру было предложено много простых форм записи чисел. Однако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все числовые нумерации можно было разделить на две большие ветви – позиционные и непозиционные системы.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Непозиционные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В непозиционных нумерациях, позиция цифры в числе не влияла на её значение. Например, возьмем римскую нотацию. В ней число 11 представляется двумя латинскими буквами X(10) и I(1). Если поставить единицу до десяти, то получится 9. При перестановке знака его значение не поменялось – единица так и осталась единицей. Более подробно разберем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римскую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>, и некоторые другие системы этого типа, которые были популярны в истории.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Римская – первые упоминания о её возникновении и происхождении в истории появились в 500 годах до нашей эры, в древнем Риме. В качестве алфавита для представления чисел использовались латинские буквы – X, I, V </w:t>
      </w:r>
      <w:r w:rsidRPr="009B4BB2">
        <w:rPr>
          <w:rFonts w:ascii="Times New Roman" w:hAnsi="Times New Roman" w:cs="Times New Roman"/>
          <w:sz w:val="28"/>
          <w:szCs w:val="28"/>
        </w:rPr>
        <w:lastRenderedPageBreak/>
        <w:t xml:space="preserve">и другие.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Популярна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и сейчас – обозначения веков, групп крови и воинских частей записываются в этой форме записи. Часы с римским циферблатом установлены на здании кремля в Москве.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    Римские цифры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Египетская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– использовалась до десятого века до нашей эры. Числа в ней записывались при помощи иероглифов. Самое интересное, что с её помощью можно было считать до миллиона. Каких-то специальных приемов и правил для записи не существовало: иероглифы могли записываться как слева направо, так и справа налево. Ниже приведена краткая таблица обозначений с расшифровкой некоторых символов: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4BB2">
        <w:rPr>
          <w:rFonts w:ascii="Times New Roman" w:hAnsi="Times New Roman" w:cs="Times New Roman"/>
          <w:sz w:val="28"/>
          <w:szCs w:val="28"/>
        </w:rPr>
        <w:t>Славянская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— использовалась нашими предками в древней Руси. Её происхождение и развитие началось с десятого века. Если описать кратко, то в такой форме записи числа каждой букве кириллического алфавита сопоставлялся знак (цифра). Например, букве «</w:t>
      </w:r>
      <w:proofErr w:type="spellStart"/>
      <w:r w:rsidRPr="009B4BB2">
        <w:rPr>
          <w:rFonts w:ascii="Times New Roman" w:hAnsi="Times New Roman" w:cs="Times New Roman"/>
          <w:sz w:val="28"/>
          <w:szCs w:val="28"/>
        </w:rPr>
        <w:t>Азь</w:t>
      </w:r>
      <w:proofErr w:type="spellEnd"/>
      <w:r w:rsidRPr="009B4BB2">
        <w:rPr>
          <w:rFonts w:ascii="Times New Roman" w:hAnsi="Times New Roman" w:cs="Times New Roman"/>
          <w:sz w:val="28"/>
          <w:szCs w:val="28"/>
        </w:rPr>
        <w:t>» соответствовала единица, «Веди» – двойка и так далее. Представляет собой почти полную копию греческой нумерации. Согласно истории, вышла из употребления в 1725 году и была заменена на арабские цифры.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К сожалению, данный вид счислений почти не используется. Почему? С помощью непозиционных форм неудобно представлять большие значения и делать перевод из одной нумерации в другую. Именно поэтому, в результате развития, в истории появляется другой вид счислений называемый позиционным.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В позиционном виде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имеет роль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>, какую позицию цифра занимает в числе. Например, возьмем число 10 – здесь единица обозначает количество десятков, а в числе 100 единица представляет количество сотен. С помощью такой формы удобно представлять большие значения и легко выполнять арифметические действия. Именно поэтому большая часть человечества пользуется системами счислений, которые относятся к этой группе.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В истории считается, что позиционное счисление изобрели древние шумеры и жители Вавилона. На его принципах, в пятом веке, индусами была построена десятичная система, которая состояла из индуских цифр (1-9) и нуля, который обозначал отсутствие числа.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Также её возникновению способствовал великий индийский ученый Абу </w:t>
      </w:r>
      <w:proofErr w:type="spellStart"/>
      <w:r w:rsidRPr="009B4BB2">
        <w:rPr>
          <w:rFonts w:ascii="Times New Roman" w:hAnsi="Times New Roman" w:cs="Times New Roman"/>
          <w:sz w:val="28"/>
          <w:szCs w:val="28"/>
        </w:rPr>
        <w:t>Джафар</w:t>
      </w:r>
      <w:proofErr w:type="spellEnd"/>
      <w:r w:rsidRPr="009B4BB2">
        <w:rPr>
          <w:rFonts w:ascii="Times New Roman" w:hAnsi="Times New Roman" w:cs="Times New Roman"/>
          <w:sz w:val="28"/>
          <w:szCs w:val="28"/>
        </w:rPr>
        <w:t xml:space="preserve"> Мухаммад ибн Муса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Аль-Хорезми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с помощью работы, которая называется «Краткая книга о восполнении и противопоставлении», ставшей важной вехой для развития классической алгебры и арифметики, давшей начало простым основам теории решения уравнений. Впоследствии система стала широко использоваться арабами, которые через некоторое время видоизменили знаки её алфавита.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lastRenderedPageBreak/>
        <w:t xml:space="preserve">Системы счисления: История развития систем </w:t>
      </w:r>
      <w:proofErr w:type="spellStart"/>
      <w:r w:rsidRPr="009B4BB2">
        <w:rPr>
          <w:rFonts w:ascii="Times New Roman" w:hAnsi="Times New Roman" w:cs="Times New Roman"/>
          <w:sz w:val="28"/>
          <w:szCs w:val="28"/>
        </w:rPr>
        <w:t>счисленияМуса</w:t>
      </w:r>
      <w:proofErr w:type="spellEnd"/>
      <w:r w:rsidRPr="009B4B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Аль-Хорезми</w:t>
      </w:r>
      <w:proofErr w:type="gramEnd"/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В Европе же её возникновение приписывается купцам, перенявшим её у индийцев. Упоминание об этом в истории датируется десятым веком нашей эры. Однако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широкого развития и популярности вначале она не получила. Большинство европейцев продолжали пользоваться римской нумерацией. Всё изменилось после выхода в свет нескольких трактатов великого итальянского математика Леонардо Фибоначчи в 1200 году.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Фибоначчи внес вклад в историю развития систем </w:t>
      </w:r>
      <w:proofErr w:type="spellStart"/>
      <w:r w:rsidRPr="009B4BB2">
        <w:rPr>
          <w:rFonts w:ascii="Times New Roman" w:hAnsi="Times New Roman" w:cs="Times New Roman"/>
          <w:sz w:val="28"/>
          <w:szCs w:val="28"/>
        </w:rPr>
        <w:t>счисленияЛеонардо</w:t>
      </w:r>
      <w:proofErr w:type="spellEnd"/>
      <w:r w:rsidRPr="009B4BB2">
        <w:rPr>
          <w:rFonts w:ascii="Times New Roman" w:hAnsi="Times New Roman" w:cs="Times New Roman"/>
          <w:sz w:val="28"/>
          <w:szCs w:val="28"/>
        </w:rPr>
        <w:t xml:space="preserve"> Фибоначчи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Сам он был купцом и учился науке у арабских учителей, когда ездил по торговым делам. Со своими работами математик посетил Сирию, Египет и Сицилию, а после издал труд, который называется «Книга Абака». В ней показывалось преимущество позиционных систем над римской нотацией.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В истории России первые упоминания об арабском алфавите начинаются с четырнадцатого века, а после введения гражданской азбуки в восемнадцатом веке он полностью вытесняет славянские кириллические цифры. Именно в таком виде алфавит дошел до нас.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>В мире информатики</w:t>
      </w:r>
    </w:p>
    <w:p w:rsidR="009B4BB2" w:rsidRPr="009B4BB2" w:rsidRDefault="009B4BB2" w:rsidP="009B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B2">
        <w:rPr>
          <w:rFonts w:ascii="Times New Roman" w:hAnsi="Times New Roman" w:cs="Times New Roman"/>
          <w:sz w:val="28"/>
          <w:szCs w:val="28"/>
        </w:rPr>
        <w:t xml:space="preserve">Стоит отметить, что системы счисления играют большую роль в развитии и происхождении компьютерной сферы, и цифровой техники. С помощью них ЭВМ представляют информацию в виде удобном для хранения, передачи и обработки. Сейчас наибольшую популярность имеет цифровой код, введенный в историю немецким математиком Вильгельмом Лейбницем в семнадцатом веке. Его алфавит состоит всего из двух символов (0 и 1). Он успешно используется в ЭВМ с 1940 года. </w:t>
      </w:r>
      <w:proofErr w:type="gramStart"/>
      <w:r w:rsidRPr="009B4BB2">
        <w:rPr>
          <w:rFonts w:ascii="Times New Roman" w:hAnsi="Times New Roman" w:cs="Times New Roman"/>
          <w:sz w:val="28"/>
          <w:szCs w:val="28"/>
        </w:rPr>
        <w:t>Широкое</w:t>
      </w:r>
      <w:proofErr w:type="gramEnd"/>
      <w:r w:rsidRPr="009B4BB2">
        <w:rPr>
          <w:rFonts w:ascii="Times New Roman" w:hAnsi="Times New Roman" w:cs="Times New Roman"/>
          <w:sz w:val="28"/>
          <w:szCs w:val="28"/>
        </w:rPr>
        <w:t xml:space="preserve"> использование обусловлено легкой технической реализацией. Аппаратура может находиться всего лишь в двух состояниях, а это обеспечивает высокую помехоустойчивость и скорость работы.</w:t>
      </w:r>
    </w:p>
    <w:sectPr w:rsidR="009B4BB2" w:rsidRPr="009B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BB2"/>
    <w:rsid w:val="00484AEC"/>
    <w:rsid w:val="009A7E0C"/>
    <w:rsid w:val="009B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B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939</Words>
  <Characters>5355</Characters>
  <Application>Microsoft Office Word</Application>
  <DocSecurity>0</DocSecurity>
  <Lines>44</Lines>
  <Paragraphs>12</Paragraphs>
  <ScaleCrop>false</ScaleCrop>
  <Company>-</Company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2021-06-19T06:57:00Z</dcterms:created>
  <dcterms:modified xsi:type="dcterms:W3CDTF">2021-06-19T07:00:00Z</dcterms:modified>
</cp:coreProperties>
</file>