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AC0" w:rsidRPr="00BA7AC0" w:rsidRDefault="00BA7AC0" w:rsidP="00BA7AC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40"/>
          <w:szCs w:val="40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40"/>
          <w:szCs w:val="40"/>
          <w:lang w:eastAsia="hi-IN" w:bidi="hi-IN"/>
        </w:rPr>
        <w:t>Тема:  Как помочь Чебурашке?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40"/>
          <w:szCs w:val="40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40"/>
          <w:szCs w:val="40"/>
          <w:lang w:eastAsia="hi-IN" w:bidi="hi-IN"/>
        </w:rPr>
        <w:t xml:space="preserve">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40"/>
          <w:szCs w:val="40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«Будем весело играть, Чебурашке помогать».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bCs/>
          <w:i/>
          <w:kern w:val="1"/>
          <w:sz w:val="32"/>
          <w:szCs w:val="32"/>
          <w:lang w:eastAsia="hi-IN" w:bidi="hi-IN"/>
        </w:rPr>
        <w:t>Цель: максимальная реализация потенциальных особенностей и возможностей детей дошкольного возраста в процессе игровой деятельности.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bCs/>
          <w:i/>
          <w:kern w:val="1"/>
          <w:sz w:val="32"/>
          <w:szCs w:val="32"/>
          <w:lang w:eastAsia="hi-IN" w:bidi="hi-IN"/>
        </w:rPr>
        <w:t>Задачи</w:t>
      </w: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 xml:space="preserve">: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 xml:space="preserve">    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 xml:space="preserve">  Образовательные:</w:t>
      </w:r>
    </w:p>
    <w:p w:rsidR="0021051A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- стимулировать познавательную активность детей, используя разнообразные наглядные средства (работа со схемой, опорными картинками</w:t>
      </w:r>
      <w:proofErr w:type="gramStart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)</w:t>
      </w:r>
      <w:proofErr w:type="gramEnd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, </w:t>
      </w:r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игровые и словесные методы</w:t>
      </w:r>
    </w:p>
    <w:p w:rsidR="00BA7AC0" w:rsidRPr="00BA7AC0" w:rsidRDefault="0021051A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- поддерживать интерес детей к игровой деятельности на протяжении выбранного сюжета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- обогащать образную речь детей посредством художественного слова, устного народного творчества, закреплять у детей умение разгадывать загадки;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- расширять активный словарь и активизировать речь детей, употребляя слова</w:t>
      </w:r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-признаки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: грустный, веселый, радостный, печальный…;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 xml:space="preserve"> 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 xml:space="preserve">  Развивающие: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- развивать: </w:t>
      </w:r>
    </w:p>
    <w:p w:rsid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наглядно-действенное мышление, воображение внимание, мышление, память; в процессе обследования объектов;</w:t>
      </w:r>
    </w:p>
    <w:p w:rsidR="0021051A" w:rsidRPr="00BA7AC0" w:rsidRDefault="0021051A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- развивать логику мышления в конструктивной деятельности, используя кубики Никитина,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двигательные навыки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 xml:space="preserve">        Воспитательные: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 xml:space="preserve">- </w:t>
      </w: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 xml:space="preserve">воспитывать у детей культуру питания, желание быть здоровыми, </w:t>
      </w: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lastRenderedPageBreak/>
        <w:t>бережно  относиться к себе и окружающим</w:t>
      </w:r>
      <w:r w:rsidRPr="00BA7AC0"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  <w:t>;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- соблюдать общепринятые нормы  и правила  взаимоотношений со сверстниками, положительные эмоции от результатов деятельности;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 xml:space="preserve">         Коррекционные: 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- осуществлять дифференцированный подход в работе с дошкольниками в процессе всех видов деятельности;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-формировать у детей правильную осанку в процессе деятельности.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 xml:space="preserve">Предполагаемый результат: </w:t>
      </w:r>
      <w:r w:rsidRPr="00BA7AC0"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  <w:t>реализация потенциальных</w:t>
      </w:r>
      <w:r w:rsidRPr="00BA7AC0">
        <w:rPr>
          <w:rFonts w:ascii="Times New Roman" w:eastAsia="SimSun" w:hAnsi="Times New Roman" w:cs="Mangal"/>
          <w:bCs/>
          <w:i/>
          <w:kern w:val="1"/>
          <w:sz w:val="32"/>
          <w:szCs w:val="32"/>
          <w:lang w:eastAsia="hi-IN" w:bidi="hi-IN"/>
        </w:rPr>
        <w:t xml:space="preserve"> возможностей детей дошкольного возраста в разнообразных видах деятельности посредством игры.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 xml:space="preserve"> Материал:</w:t>
      </w:r>
    </w:p>
    <w:p w:rsidR="00BA7AC0" w:rsidRPr="00BA7AC0" w:rsidRDefault="00BA7AC0" w:rsidP="00BA7AC0">
      <w:pPr>
        <w:keepNext/>
        <w:widowControl w:val="0"/>
        <w:suppressAutoHyphens/>
        <w:spacing w:before="240" w:after="60" w:line="240" w:lineRule="auto"/>
        <w:outlineLvl w:val="0"/>
        <w:rPr>
          <w:rFonts w:ascii="Cambria" w:eastAsia="Times New Roman" w:hAnsi="Cambria" w:cs="Mangal"/>
          <w:bCs/>
          <w:kern w:val="32"/>
          <w:sz w:val="32"/>
          <w:szCs w:val="29"/>
          <w:lang w:eastAsia="hi-IN" w:bidi="hi-IN"/>
        </w:rPr>
      </w:pPr>
      <w:r w:rsidRPr="00BA7AC0">
        <w:rPr>
          <w:rFonts w:ascii="Cambria" w:eastAsia="Times New Roman" w:hAnsi="Cambria" w:cs="Mangal"/>
          <w:bCs/>
          <w:kern w:val="32"/>
          <w:sz w:val="32"/>
          <w:szCs w:val="29"/>
          <w:lang w:eastAsia="hi-IN" w:bidi="hi-IN"/>
        </w:rPr>
        <w:t xml:space="preserve">ИКТ, кубики «Никитина», схемы карточки, опорные картинки, кирпичики, веревка,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>Интеграция  областей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: </w:t>
      </w:r>
    </w:p>
    <w:p w:rsidR="00BA7AC0" w:rsidRPr="00BA7AC0" w:rsidRDefault="007459A7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Физическое развитие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- «Полоса препятствий»</w:t>
      </w:r>
    </w:p>
    <w:p w:rsidR="00BA7AC0" w:rsidRPr="007459A7" w:rsidRDefault="007459A7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Познавательное развитие</w:t>
      </w:r>
      <w:r w:rsidR="00BA7AC0"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 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– логика +конструирование «ковер самолет»</w:t>
      </w: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,</w:t>
      </w:r>
      <w:r w:rsidRPr="007459A7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культура питания     </w:t>
      </w:r>
    </w:p>
    <w:p w:rsidR="007459A7" w:rsidRDefault="007459A7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Социально-коммуникативное развитие</w:t>
      </w:r>
      <w:r w:rsidR="00BA7AC0"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 -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свободное общение </w:t>
      </w:r>
      <w:proofErr w:type="gramStart"/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со</w:t>
      </w:r>
      <w:proofErr w:type="gramEnd"/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взрослыми и сверстниками в играх, использование  в речи обобщающих слов </w:t>
      </w:r>
    </w:p>
    <w:p w:rsidR="00BA7AC0" w:rsidRPr="00BA7AC0" w:rsidRDefault="007459A7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7459A7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Речевое развитие</w:t>
      </w:r>
      <w:r w:rsidR="00BA7AC0"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 - 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загадки</w:t>
      </w:r>
    </w:p>
    <w:p w:rsidR="00BA7AC0" w:rsidRPr="00BA7AC0" w:rsidRDefault="007459A7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Художественно-эстетическое развитие</w:t>
      </w:r>
      <w:r w:rsidR="00BA7AC0"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 - 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художественное конструирование: «коллаж»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  <w:lastRenderedPageBreak/>
        <w:t xml:space="preserve"> Воспитатель с детьми приветствуют гостей</w:t>
      </w:r>
      <w:r w:rsidRPr="00BA7AC0"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  <w:t xml:space="preserve">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  <w:t>Слайд 1.</w:t>
      </w:r>
      <w:r w:rsidRPr="00BA7AC0"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  <w:t xml:space="preserve">.  На экране </w:t>
      </w:r>
      <w:r w:rsidR="00DC6930"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  <w:t>появляется Шапокляк (</w:t>
      </w:r>
      <w:proofErr w:type="gramStart"/>
      <w:r w:rsidR="00DC6930"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  <w:t>грустная</w:t>
      </w:r>
      <w:proofErr w:type="gramEnd"/>
      <w:r w:rsidRPr="00BA7AC0"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  <w:t>)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В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. Ребята, кто это? Почему он</w:t>
      </w:r>
      <w:r w:rsidR="00DC693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а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="00DC693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грустная? Спросим у неё. Шапокляк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, почему, ты грустишь, что случилось?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  <w:t>Слайд 2.</w:t>
      </w: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 xml:space="preserve"> 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Г</w:t>
      </w: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>.</w:t>
      </w: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« Здравствуйте ребятишки, девчонки и мальчишки! Решил</w:t>
      </w:r>
      <w:r w:rsidR="00DC693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а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обратиться к вам с просьбой, у меня беда случилась</w:t>
      </w:r>
      <w:r w:rsidR="008B1622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- заболел Чебурашка. Не ест, не пьет. Песенки не поет. Не радует его ни мороженное, </w:t>
      </w:r>
      <w:r w:rsidR="00DC693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ни пирожное. А я хоть и взрослая</w:t>
      </w:r>
      <w:r w:rsidR="008B1622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,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но чем лечить – не знаю. Поделитесь со мной, научите, как Чебурашку вылечить»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В.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Ребята, очень грустную историю рассказал</w:t>
      </w:r>
      <w:r w:rsidR="00DC693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а нам Шапокляк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. А как вы думаете, сможем ли мы  помочь вылечить Чебурашку? Как ему помочь?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В. Да ребята, правильно чтобы быть здоровыми надо есть много витаминов, заниматься спортом…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Д.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ответы детей.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В.</w:t>
      </w:r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Вам бы хотелось отправиться предлагаю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в удивительную стр</w:t>
      </w:r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ану, которая называется </w:t>
      </w:r>
      <w:proofErr w:type="spellStart"/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Витамин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ия</w:t>
      </w:r>
      <w:proofErr w:type="spellEnd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.</w:t>
      </w:r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Как вы думаете, почему ее так называют?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Постарайтесь, побольше узнать и запомнить, эти знания пригодятся вам, чтобы вылечить Чебурашку. Но на чем мы туда отправимся?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Д. ответы детей.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В. Вы много назвали разного транспорта, но раз это волшебная страна я предлагаю отправит</w:t>
      </w:r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ь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ся на ковре самолете</w:t>
      </w:r>
      <w:proofErr w:type="gramStart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.</w:t>
      </w:r>
      <w:proofErr w:type="gramEnd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(</w:t>
      </w:r>
      <w:proofErr w:type="gramStart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к</w:t>
      </w:r>
      <w:proofErr w:type="gramEnd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арточки  для изготовления ковров самолетов) Молодцы все сделали, а сейчас я предлагаю соединить все ваши коврики и сделать один большой чтобы нам удобнее было добраться до страны. Садитесь поудобнее, и приготовитесь к полету. Расслабьтесь, закройте  глаза и мы полетим.  Приятно греет солнышко, ветерок обдувает наши лица. Мы летим.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  <w:t>Слайд 3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(на экране появляются разные продукты и витамины)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В. Как вы</w:t>
      </w:r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думаете</w:t>
      </w:r>
      <w:r w:rsidR="00DC693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,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куда мы с вами попали? Как вы догадались?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ответы детей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color w:val="365F91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color w:val="365F91"/>
          <w:kern w:val="1"/>
          <w:sz w:val="32"/>
          <w:szCs w:val="32"/>
          <w:lang w:eastAsia="hi-IN" w:bidi="hi-IN"/>
        </w:rPr>
        <w:t>Слайд 4</w:t>
      </w:r>
    </w:p>
    <w:p w:rsidR="00BA7AC0" w:rsidRPr="00BA7AC0" w:rsidRDefault="00BA7AC0" w:rsidP="00BA7AC0">
      <w:pPr>
        <w:keepNext/>
        <w:widowControl w:val="0"/>
        <w:suppressAutoHyphens/>
        <w:spacing w:before="240" w:after="60" w:line="240" w:lineRule="auto"/>
        <w:outlineLvl w:val="0"/>
        <w:rPr>
          <w:rFonts w:ascii="Cambria" w:eastAsia="Times New Roman" w:hAnsi="Cambria" w:cs="Mangal"/>
          <w:bCs/>
          <w:kern w:val="32"/>
          <w:sz w:val="32"/>
          <w:szCs w:val="29"/>
          <w:lang w:eastAsia="hi-IN" w:bidi="hi-IN"/>
        </w:rPr>
      </w:pPr>
      <w:r w:rsidRPr="00BA7AC0">
        <w:rPr>
          <w:rFonts w:ascii="Cambria" w:eastAsia="Times New Roman" w:hAnsi="Cambria" w:cs="Mangal"/>
          <w:bCs/>
          <w:kern w:val="32"/>
          <w:sz w:val="32"/>
          <w:szCs w:val="29"/>
          <w:lang w:eastAsia="hi-IN" w:bidi="hi-IN"/>
        </w:rPr>
        <w:t>На экране появляется витамин</w:t>
      </w:r>
      <w:proofErr w:type="gramStart"/>
      <w:r w:rsidRPr="00BA7AC0">
        <w:rPr>
          <w:rFonts w:ascii="Cambria" w:eastAsia="Times New Roman" w:hAnsi="Cambria" w:cs="Mangal"/>
          <w:bCs/>
          <w:kern w:val="32"/>
          <w:sz w:val="32"/>
          <w:szCs w:val="29"/>
          <w:lang w:eastAsia="hi-IN" w:bidi="hi-IN"/>
        </w:rPr>
        <w:t xml:space="preserve">  А</w:t>
      </w:r>
      <w:proofErr w:type="gramEnd"/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В. </w:t>
      </w:r>
      <w:r w:rsidR="007459A7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Ребята, а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что это за витамин.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Д. Это витамин А.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ind w:left="709" w:firstLine="709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В. Правильно ребята, а сейчас если вы будете отгадывать загадки, то на экране  появятся продукты</w:t>
      </w:r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,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в которых есть этот витамин.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Д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. дети выполняют задание…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Красная девица сидит в темнице, а коса на улице (морковь)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Сто одежек и все без застежек (капуста)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Из него томаты варят, в щи кладут и так едят,</w:t>
      </w:r>
    </w:p>
    <w:p w:rsidR="00BA7AC0" w:rsidRPr="00BA7AC0" w:rsidRDefault="0021051A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А краснеет он не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даром: спелый, значит, говорят!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 огороде дует щеки</w:t>
      </w:r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- очень важный он синьор,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Греет бок на солнцепеке, вкусный друг наш (помидор)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  <w:t>Слайд 5</w:t>
      </w:r>
      <w:r w:rsidRPr="00BA7AC0"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  <w:t xml:space="preserve"> 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proofErr w:type="gramStart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( </w:t>
      </w:r>
      <w:proofErr w:type="gramEnd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на</w:t>
      </w: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экране появляется витамин В)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Сложно без нее прожить</w:t>
      </w:r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- борщ уж точно не сварить.</w:t>
      </w:r>
    </w:p>
    <w:p w:rsidR="00BA7AC0" w:rsidRPr="00BA7AC0" w:rsidRDefault="0021051A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И не сделать винегрета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,</w:t>
      </w: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чтоб был красного он цвета!</w:t>
      </w:r>
    </w:p>
    <w:p w:rsid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Часто трут ее на терке, для салатов. Это (свекла)</w:t>
      </w:r>
    </w:p>
    <w:p w:rsidR="007459A7" w:rsidRPr="00BA7AC0" w:rsidRDefault="007459A7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Этот фрукт на вкус хорош</w:t>
      </w:r>
    </w:p>
    <w:p w:rsid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И на лампочку похож (груша)</w:t>
      </w:r>
    </w:p>
    <w:p w:rsidR="007459A7" w:rsidRPr="00BA7AC0" w:rsidRDefault="007459A7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Само с кулачек, красный бочок. Тронешь пальцем</w:t>
      </w:r>
      <w:r w:rsidR="00DC693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- гладко</w:t>
      </w:r>
    </w:p>
    <w:p w:rsid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А откусишь -</w:t>
      </w:r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сладко (яблоко)</w:t>
      </w:r>
    </w:p>
    <w:p w:rsidR="007459A7" w:rsidRPr="00BA7AC0" w:rsidRDefault="007459A7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Знают этот фрукт детишки, </w:t>
      </w:r>
      <w:proofErr w:type="gramStart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любят</w:t>
      </w:r>
      <w:proofErr w:type="gramEnd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есть его мартышки.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Родом он из жарких  стран,  в тропиках растет (банан)</w:t>
      </w:r>
    </w:p>
    <w:p w:rsidR="00BA7AC0" w:rsidRPr="00BA7AC0" w:rsidRDefault="00DC693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lastRenderedPageBreak/>
        <w:t>Д</w:t>
      </w:r>
      <w:r w:rsidR="00BA7AC0"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.</w:t>
      </w:r>
      <w:r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 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выполняют задание, также отгадывают загадки. 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В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. Правильно.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  <w:t xml:space="preserve">Слайд 6  </w:t>
      </w:r>
      <w:r w:rsidRPr="00BA7AC0">
        <w:rPr>
          <w:rFonts w:ascii="Times New Roman" w:eastAsia="SimSun" w:hAnsi="Times New Roman" w:cs="Mangal"/>
          <w:i/>
          <w:color w:val="0D0D0D"/>
          <w:kern w:val="1"/>
          <w:sz w:val="32"/>
          <w:szCs w:val="32"/>
          <w:lang w:eastAsia="hi-IN" w:bidi="hi-IN"/>
        </w:rPr>
        <w:t>(</w:t>
      </w: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на  экране  появляется витамин С)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С виду он как рыжий мяч, только вот не мчится вскачь.</w:t>
      </w:r>
    </w:p>
    <w:p w:rsid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Это спелый (апельсин)</w:t>
      </w:r>
    </w:p>
    <w:p w:rsidR="007459A7" w:rsidRPr="00BA7AC0" w:rsidRDefault="007459A7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Он почти как апельсин, с толстой кожей, сочный,</w:t>
      </w:r>
    </w:p>
    <w:p w:rsid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Недостаток лишь один</w:t>
      </w:r>
      <w:r w:rsidR="00DC693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 xml:space="preserve"> </w:t>
      </w: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-</w:t>
      </w:r>
      <w:r w:rsidR="00DC693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 xml:space="preserve"> </w:t>
      </w: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кислый очень, очень (лимон)</w:t>
      </w:r>
    </w:p>
    <w:p w:rsidR="007459A7" w:rsidRPr="00BA7AC0" w:rsidRDefault="007459A7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От простуды нас избавил, витаминов нам добавил</w:t>
      </w:r>
    </w:p>
    <w:p w:rsid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И от гриппа он помог, горький доктор наш (чеснок)</w:t>
      </w:r>
    </w:p>
    <w:p w:rsidR="007459A7" w:rsidRPr="00BA7AC0" w:rsidRDefault="007459A7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</w:p>
    <w:p w:rsidR="00BA7AC0" w:rsidRPr="00BA7AC0" w:rsidRDefault="007459A7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  <w:r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Сидит дед</w:t>
      </w:r>
      <w:r w:rsidR="00DC693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,</w:t>
      </w:r>
      <w:r w:rsidR="00BA7AC0"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 xml:space="preserve"> во сто шуб одет, кто его раздевает,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</w:pP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Тот слезы проливает (чеснок)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  <w:t xml:space="preserve">Слайд 7                                              </w:t>
      </w:r>
      <w:r w:rsidRPr="00BA7AC0">
        <w:rPr>
          <w:rFonts w:ascii="Cambria" w:eastAsia="SimSun" w:hAnsi="Cambria" w:cs="Mangal"/>
          <w:bCs/>
          <w:kern w:val="28"/>
          <w:sz w:val="32"/>
          <w:szCs w:val="29"/>
          <w:lang w:eastAsia="hi-IN" w:bidi="hi-IN"/>
        </w:rPr>
        <w:t>витамин Д)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В. Обобщение.</w:t>
      </w:r>
    </w:p>
    <w:p w:rsid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>(на</w:t>
      </w:r>
      <w:r w:rsidR="007459A7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 xml:space="preserve"> экране появляются </w:t>
      </w:r>
      <w:r w:rsidR="00DC693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>аплодисменты</w:t>
      </w: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>)</w:t>
      </w:r>
    </w:p>
    <w:p w:rsidR="00DC6930" w:rsidRPr="00BA7AC0" w:rsidRDefault="00DC693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color w:val="0F243E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  <w:t>Слайд 8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i/>
          <w:kern w:val="1"/>
          <w:sz w:val="32"/>
          <w:szCs w:val="32"/>
          <w:lang w:eastAsia="hi-IN" w:bidi="hi-IN"/>
        </w:rPr>
        <w:t>Появляются картинки с разными режимными моментами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В.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Что это?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Д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. ответы детей.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В. 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Ребята я предлагаю вам составить меню для Чебурашки. Что ему нужно есть за завтраком, обедом, полдником, ужином. А для этого вам нужно разделится на пары, и в этом помогут карточки</w:t>
      </w:r>
      <w:proofErr w:type="gramStart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.</w:t>
      </w:r>
      <w:proofErr w:type="gramEnd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Times New Roman"/>
          <w:kern w:val="1"/>
          <w:sz w:val="32"/>
          <w:szCs w:val="32"/>
          <w:lang w:eastAsia="hi-IN" w:bidi="hi-IN"/>
        </w:rPr>
        <w:t xml:space="preserve"> (</w:t>
      </w:r>
      <w:proofErr w:type="gramStart"/>
      <w:r w:rsidR="007459A7">
        <w:rPr>
          <w:rFonts w:ascii="Times New Roman" w:eastAsia="SimSun" w:hAnsi="Times New Roman" w:cs="Times New Roman"/>
          <w:kern w:val="1"/>
          <w:sz w:val="32"/>
          <w:szCs w:val="32"/>
          <w:lang w:eastAsia="hi-IN" w:bidi="hi-IN"/>
        </w:rPr>
        <w:t>к</w:t>
      </w:r>
      <w:proofErr w:type="gramEnd"/>
      <w:r w:rsidR="007459A7">
        <w:rPr>
          <w:rFonts w:ascii="Times New Roman" w:eastAsia="SimSun" w:hAnsi="Times New Roman" w:cs="Times New Roman"/>
          <w:kern w:val="1"/>
          <w:sz w:val="32"/>
          <w:szCs w:val="32"/>
          <w:lang w:eastAsia="hi-IN" w:bidi="hi-IN"/>
        </w:rPr>
        <w:t>арточки с режимным моментом</w:t>
      </w:r>
      <w:r w:rsidRPr="00BA7AC0">
        <w:rPr>
          <w:rFonts w:ascii="Times New Roman" w:eastAsia="SimSun" w:hAnsi="Times New Roman" w:cs="Times New Roman"/>
          <w:kern w:val="1"/>
          <w:sz w:val="32"/>
          <w:szCs w:val="32"/>
          <w:lang w:eastAsia="hi-IN" w:bidi="hi-IN"/>
        </w:rPr>
        <w:t xml:space="preserve"> дня</w:t>
      </w:r>
      <w:r w:rsidR="007459A7">
        <w:rPr>
          <w:rFonts w:ascii="Times New Roman" w:eastAsia="SimSun" w:hAnsi="Times New Roman" w:cs="Times New Roman"/>
          <w:kern w:val="1"/>
          <w:sz w:val="32"/>
          <w:szCs w:val="32"/>
          <w:lang w:eastAsia="hi-IN" w:bidi="hi-IN"/>
        </w:rPr>
        <w:t>,</w:t>
      </w:r>
      <w:r w:rsidRPr="00BA7AC0">
        <w:rPr>
          <w:rFonts w:ascii="Times New Roman" w:eastAsia="SimSun" w:hAnsi="Times New Roman" w:cs="Times New Roman"/>
          <w:kern w:val="1"/>
          <w:sz w:val="32"/>
          <w:szCs w:val="32"/>
          <w:lang w:eastAsia="hi-IN" w:bidi="hi-IN"/>
        </w:rPr>
        <w:t xml:space="preserve"> разделенные пополам)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proofErr w:type="gramStart"/>
      <w:r w:rsidRPr="00BA7AC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В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.</w:t>
      </w:r>
      <w:proofErr w:type="gramEnd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Какое интересное у вас меню получилось, а теперь рассказывайте кто</w:t>
      </w:r>
      <w:r w:rsidR="007459A7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,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что приготовил.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lastRenderedPageBreak/>
        <w:t>Дети рассказывают, какие они продукты выбрали и почему.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(изготовление карт меню: завтрак, обед, полдник, ужин.)  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color w:val="0070C0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i/>
          <w:color w:val="0070C0"/>
          <w:kern w:val="1"/>
          <w:sz w:val="32"/>
          <w:szCs w:val="32"/>
          <w:lang w:eastAsia="hi-IN" w:bidi="hi-IN"/>
        </w:rPr>
        <w:t>Слайд 9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на экране появляются вредные и полезные продукты.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В. Ребята, а что п</w:t>
      </w:r>
      <w:r w:rsidR="008B1622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оявилось на экране? А как вы ду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маете все ли продукты полезные для питания?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Д. ответы детей.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В. А давайте попробуем убрать все вредные продукты</w:t>
      </w:r>
      <w:proofErr w:type="gramStart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?</w:t>
      </w:r>
      <w:proofErr w:type="gramEnd"/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    Если называете правильно, он исчезнет.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Д. выполняют задания.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В. Ребята, а как вы думаете, почему эти продукты не полезные?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Д. ответы детей.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В. А хотите</w:t>
      </w:r>
      <w:r w:rsidR="007459A7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,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я сейчас вам пок</w:t>
      </w:r>
      <w:r w:rsidR="008B1622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ажу, что происходит с  организмом</w:t>
      </w: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, если        выпить газировки?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   ( опыт)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В. Ребята скажите, а что только витамины помогают быть здоровыми?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Д. ответы детей.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В. Правильно спорт тоже помогает быть здоровыми и поэтому предлагаю, вернутся в д/</w:t>
      </w:r>
      <w:proofErr w:type="gramStart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с</w:t>
      </w:r>
      <w:proofErr w:type="gramEnd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по спортивной дорожке.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(ходьба по дорожке)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proofErr w:type="gramStart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Ну</w:t>
      </w:r>
      <w:proofErr w:type="gramEnd"/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вот мы и в д/с.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А что еще  помогает быть здоровыми?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Д. массаж.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Проводится массаж.</w:t>
      </w:r>
    </w:p>
    <w:p w:rsidR="00BA7AC0" w:rsidRPr="00BA7AC0" w:rsidRDefault="008B1622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Ребята мы так много с вами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узнали</w:t>
      </w: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,</w:t>
      </w:r>
      <w:r w:rsidR="00DC693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рассказали, что я </w:t>
      </w:r>
      <w:proofErr w:type="gramStart"/>
      <w:r w:rsidR="00DC693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боюсь</w:t>
      </w:r>
      <w:proofErr w:type="gramEnd"/>
      <w:r w:rsidR="00DC693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Шапокляк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и Чебурашка все не запомнят, поэтому </w:t>
      </w: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предлагаю сделать для них </w:t>
      </w:r>
      <w:proofErr w:type="spellStart"/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Напоми</w:t>
      </w:r>
      <w:r w:rsidR="007459A7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налочку</w:t>
      </w:r>
      <w:proofErr w:type="spellEnd"/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.</w:t>
      </w:r>
    </w:p>
    <w:p w:rsidR="00BA7AC0" w:rsidRPr="00BA7AC0" w:rsidRDefault="007459A7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Итак, каждому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, чтобы хорошо расти, быть</w:t>
      </w:r>
      <w:r w:rsidR="00DC693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сильными и крепкими, не болеть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, иметь здоровье, нужно Что?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Д. Витамины, Спорт, Закаливание, Природа.</w:t>
      </w:r>
    </w:p>
    <w:p w:rsidR="00BA7AC0" w:rsidRPr="00BA7AC0" w:rsidRDefault="007459A7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(изготовление коллажа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)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  <w:t xml:space="preserve">Слайд 10  </w:t>
      </w:r>
    </w:p>
    <w:p w:rsidR="00BA7AC0" w:rsidRPr="00BA7AC0" w:rsidRDefault="00DC693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На слайде появляется Шапокляк.</w:t>
      </w:r>
    </w:p>
    <w:p w:rsidR="00BA7AC0" w:rsidRPr="00BA7AC0" w:rsidRDefault="00DC693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В. Шапокляк,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мы для тебя</w:t>
      </w: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и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Чеб</w:t>
      </w:r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урашки приготовили </w:t>
      </w:r>
      <w:proofErr w:type="spellStart"/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напоминалочки</w:t>
      </w:r>
      <w:proofErr w:type="spellEnd"/>
      <w:r w:rsidR="0021051A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,</w:t>
      </w:r>
      <w:r w:rsidR="007459A7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</w:t>
      </w:r>
      <w:r w:rsidR="007459A7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lastRenderedPageBreak/>
        <w:t>чтобы вы ни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чего не забыли.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  <w:t xml:space="preserve"> </w:t>
      </w:r>
      <w:r w:rsidRPr="00BA7AC0">
        <w:rPr>
          <w:rFonts w:ascii="Times New Roman" w:eastAsia="SimSun" w:hAnsi="Times New Roman" w:cs="Mangal"/>
          <w:b/>
          <w:i/>
          <w:color w:val="0070C0"/>
          <w:kern w:val="1"/>
          <w:sz w:val="32"/>
          <w:szCs w:val="32"/>
          <w:lang w:eastAsia="hi-IN" w:bidi="hi-IN"/>
        </w:rPr>
        <w:t>Слайд 11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Г. Спасибо вам ребята.</w:t>
      </w:r>
    </w:p>
    <w:p w:rsidR="00BA7AC0" w:rsidRPr="00BA7AC0" w:rsidRDefault="0021051A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В. А сейчас я предлагаю в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ам отправит</w:t>
      </w:r>
      <w: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ь</w:t>
      </w:r>
      <w:r w:rsidR="00BA7AC0" w:rsidRPr="00BA7AC0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ся на прогулку за здоровьем. </w:t>
      </w:r>
    </w:p>
    <w:p w:rsidR="00BA7AC0" w:rsidRPr="00BA7AC0" w:rsidRDefault="00BA7AC0" w:rsidP="00BA7A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</w:p>
    <w:p w:rsidR="0021051A" w:rsidRDefault="0021051A"/>
    <w:p w:rsidR="0021051A" w:rsidRDefault="0021051A"/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59A7" w:rsidRDefault="007459A7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20A3" w:rsidRPr="008B1622" w:rsidRDefault="0021051A" w:rsidP="008B1622">
      <w:pPr>
        <w:jc w:val="center"/>
        <w:rPr>
          <w:rFonts w:ascii="Times New Roman" w:hAnsi="Times New Roman" w:cs="Times New Roman"/>
          <w:sz w:val="28"/>
          <w:szCs w:val="28"/>
        </w:rPr>
      </w:pPr>
      <w:r w:rsidRPr="008B1622">
        <w:rPr>
          <w:rFonts w:ascii="Times New Roman" w:hAnsi="Times New Roman" w:cs="Times New Roman"/>
          <w:sz w:val="28"/>
          <w:szCs w:val="28"/>
        </w:rPr>
        <w:t>Управление образования Администрации города Новочеркасска</w:t>
      </w:r>
    </w:p>
    <w:p w:rsidR="0021051A" w:rsidRPr="008B1622" w:rsidRDefault="0021051A" w:rsidP="008B1622">
      <w:pPr>
        <w:jc w:val="center"/>
        <w:rPr>
          <w:rFonts w:ascii="Times New Roman" w:hAnsi="Times New Roman" w:cs="Times New Roman"/>
          <w:sz w:val="28"/>
          <w:szCs w:val="28"/>
        </w:rPr>
      </w:pPr>
      <w:r w:rsidRPr="008B1622">
        <w:rPr>
          <w:rFonts w:ascii="Times New Roman" w:hAnsi="Times New Roman" w:cs="Times New Roman"/>
          <w:sz w:val="28"/>
          <w:szCs w:val="28"/>
        </w:rPr>
        <w:t>Методический кабинет</w:t>
      </w:r>
    </w:p>
    <w:p w:rsidR="0021051A" w:rsidRPr="008B1622" w:rsidRDefault="0021051A" w:rsidP="008B16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1051A" w:rsidRPr="008B1622" w:rsidRDefault="0021051A">
      <w:pPr>
        <w:rPr>
          <w:rFonts w:ascii="Times New Roman" w:hAnsi="Times New Roman" w:cs="Times New Roman"/>
          <w:sz w:val="28"/>
          <w:szCs w:val="28"/>
        </w:rPr>
      </w:pPr>
    </w:p>
    <w:p w:rsidR="0021051A" w:rsidRPr="008B1622" w:rsidRDefault="0021051A">
      <w:pPr>
        <w:rPr>
          <w:rFonts w:ascii="Times New Roman" w:hAnsi="Times New Roman" w:cs="Times New Roman"/>
          <w:sz w:val="28"/>
          <w:szCs w:val="28"/>
        </w:rPr>
      </w:pPr>
    </w:p>
    <w:p w:rsidR="0021051A" w:rsidRPr="008B1622" w:rsidRDefault="0021051A" w:rsidP="008B1622">
      <w:pPr>
        <w:jc w:val="center"/>
        <w:rPr>
          <w:rFonts w:ascii="Times New Roman" w:hAnsi="Times New Roman" w:cs="Times New Roman"/>
          <w:sz w:val="32"/>
          <w:szCs w:val="32"/>
        </w:rPr>
      </w:pPr>
      <w:r w:rsidRPr="008B1622">
        <w:rPr>
          <w:rFonts w:ascii="Times New Roman" w:hAnsi="Times New Roman" w:cs="Times New Roman"/>
          <w:sz w:val="32"/>
          <w:szCs w:val="32"/>
        </w:rPr>
        <w:t>Открытый показ в рамках тематической недели</w:t>
      </w:r>
    </w:p>
    <w:p w:rsidR="0021051A" w:rsidRPr="008B1622" w:rsidRDefault="0021051A" w:rsidP="008B162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B1622">
        <w:rPr>
          <w:rFonts w:ascii="Times New Roman" w:hAnsi="Times New Roman" w:cs="Times New Roman"/>
          <w:b/>
          <w:sz w:val="40"/>
          <w:szCs w:val="40"/>
        </w:rPr>
        <w:t>«Проектирование</w:t>
      </w:r>
    </w:p>
    <w:p w:rsidR="0021051A" w:rsidRPr="008B1622" w:rsidRDefault="008B1622" w:rsidP="008B162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здоровье сберегающего</w:t>
      </w:r>
      <w:r w:rsidR="0021051A" w:rsidRPr="008B1622">
        <w:rPr>
          <w:rFonts w:ascii="Times New Roman" w:hAnsi="Times New Roman" w:cs="Times New Roman"/>
          <w:b/>
          <w:sz w:val="40"/>
          <w:szCs w:val="40"/>
        </w:rPr>
        <w:t xml:space="preserve"> пространства</w:t>
      </w:r>
      <w:r w:rsidRPr="008B1622">
        <w:rPr>
          <w:rFonts w:ascii="Times New Roman" w:hAnsi="Times New Roman" w:cs="Times New Roman"/>
          <w:b/>
          <w:sz w:val="40"/>
          <w:szCs w:val="40"/>
        </w:rPr>
        <w:t>,</w:t>
      </w:r>
    </w:p>
    <w:p w:rsidR="008B1622" w:rsidRPr="008B1622" w:rsidRDefault="008B1622" w:rsidP="008B162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B1622">
        <w:rPr>
          <w:rFonts w:ascii="Times New Roman" w:hAnsi="Times New Roman" w:cs="Times New Roman"/>
          <w:b/>
          <w:sz w:val="40"/>
          <w:szCs w:val="40"/>
        </w:rPr>
        <w:t>Развитие ребенка в ДОУ и семье»</w:t>
      </w:r>
    </w:p>
    <w:p w:rsidR="008B1622" w:rsidRPr="008B1622" w:rsidRDefault="008B1622" w:rsidP="008B162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B1622">
        <w:rPr>
          <w:rFonts w:ascii="Times New Roman" w:hAnsi="Times New Roman" w:cs="Times New Roman"/>
          <w:b/>
          <w:sz w:val="40"/>
          <w:szCs w:val="40"/>
        </w:rPr>
        <w:t>Конспект НОД</w:t>
      </w:r>
    </w:p>
    <w:p w:rsidR="008B1622" w:rsidRPr="008B1622" w:rsidRDefault="008B1622" w:rsidP="008B162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B1622">
        <w:rPr>
          <w:rFonts w:ascii="Times New Roman" w:hAnsi="Times New Roman" w:cs="Times New Roman"/>
          <w:b/>
          <w:sz w:val="40"/>
          <w:szCs w:val="40"/>
        </w:rPr>
        <w:t>Тема: «Как помочь Чебурашке»</w:t>
      </w:r>
    </w:p>
    <w:p w:rsidR="008B1622" w:rsidRDefault="008B1622" w:rsidP="008B162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B1622">
        <w:rPr>
          <w:rFonts w:ascii="Times New Roman" w:hAnsi="Times New Roman" w:cs="Times New Roman"/>
          <w:b/>
          <w:sz w:val="40"/>
          <w:szCs w:val="40"/>
        </w:rPr>
        <w:t>(старший возраст)</w:t>
      </w:r>
    </w:p>
    <w:p w:rsidR="008B1622" w:rsidRDefault="008B1622" w:rsidP="008B162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B1622" w:rsidRPr="008B1622" w:rsidRDefault="008B1622" w:rsidP="008B1622">
      <w:pPr>
        <w:jc w:val="right"/>
        <w:rPr>
          <w:rFonts w:ascii="Times New Roman" w:hAnsi="Times New Roman" w:cs="Times New Roman"/>
          <w:sz w:val="28"/>
          <w:szCs w:val="28"/>
        </w:rPr>
      </w:pPr>
      <w:r w:rsidRPr="008B1622">
        <w:rPr>
          <w:rFonts w:ascii="Times New Roman" w:hAnsi="Times New Roman" w:cs="Times New Roman"/>
          <w:sz w:val="28"/>
          <w:szCs w:val="28"/>
        </w:rPr>
        <w:t>Разработали:</w:t>
      </w:r>
    </w:p>
    <w:p w:rsidR="008B1622" w:rsidRPr="008B1622" w:rsidRDefault="008B1622" w:rsidP="008B1622">
      <w:pPr>
        <w:jc w:val="right"/>
        <w:rPr>
          <w:rFonts w:ascii="Times New Roman" w:hAnsi="Times New Roman" w:cs="Times New Roman"/>
          <w:sz w:val="28"/>
          <w:szCs w:val="28"/>
        </w:rPr>
      </w:pPr>
      <w:r w:rsidRPr="008B1622">
        <w:rPr>
          <w:rFonts w:ascii="Times New Roman" w:hAnsi="Times New Roman" w:cs="Times New Roman"/>
          <w:sz w:val="28"/>
          <w:szCs w:val="28"/>
        </w:rPr>
        <w:t>Воспитатели МБДОУ №7</w:t>
      </w:r>
    </w:p>
    <w:p w:rsidR="008B1622" w:rsidRPr="008B1622" w:rsidRDefault="008B1622" w:rsidP="008B1622">
      <w:pPr>
        <w:jc w:val="right"/>
        <w:rPr>
          <w:rFonts w:ascii="Times New Roman" w:hAnsi="Times New Roman" w:cs="Times New Roman"/>
          <w:sz w:val="28"/>
          <w:szCs w:val="28"/>
        </w:rPr>
      </w:pPr>
      <w:r w:rsidRPr="008B1622">
        <w:rPr>
          <w:rFonts w:ascii="Times New Roman" w:hAnsi="Times New Roman" w:cs="Times New Roman"/>
          <w:sz w:val="28"/>
          <w:szCs w:val="28"/>
        </w:rPr>
        <w:t>Горбанева Т.Н.</w:t>
      </w:r>
    </w:p>
    <w:p w:rsidR="008B1622" w:rsidRDefault="008B1622" w:rsidP="008B1622">
      <w:pPr>
        <w:jc w:val="right"/>
        <w:rPr>
          <w:rFonts w:ascii="Times New Roman" w:hAnsi="Times New Roman" w:cs="Times New Roman"/>
          <w:sz w:val="28"/>
          <w:szCs w:val="28"/>
        </w:rPr>
      </w:pPr>
      <w:r w:rsidRPr="008B1622">
        <w:rPr>
          <w:rFonts w:ascii="Times New Roman" w:hAnsi="Times New Roman" w:cs="Times New Roman"/>
          <w:sz w:val="28"/>
          <w:szCs w:val="28"/>
        </w:rPr>
        <w:t>Скрипникова Т.А.</w:t>
      </w:r>
    </w:p>
    <w:p w:rsidR="008B1622" w:rsidRPr="008B1622" w:rsidRDefault="008B1622" w:rsidP="008B1622">
      <w:pPr>
        <w:rPr>
          <w:rFonts w:ascii="Times New Roman" w:hAnsi="Times New Roman" w:cs="Times New Roman"/>
          <w:sz w:val="28"/>
          <w:szCs w:val="28"/>
        </w:rPr>
      </w:pPr>
    </w:p>
    <w:p w:rsidR="008B1622" w:rsidRDefault="008B1622" w:rsidP="00DC693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г. Новочеркасск</w:t>
      </w:r>
    </w:p>
    <w:p w:rsidR="008B1622" w:rsidRPr="008B1622" w:rsidRDefault="008B1622" w:rsidP="008B16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2013г.</w:t>
      </w:r>
    </w:p>
    <w:sectPr w:rsidR="008B1622" w:rsidRPr="008B1622" w:rsidSect="008B1622">
      <w:headerReference w:type="default" r:id="rId7"/>
      <w:pgSz w:w="12240" w:h="15840" w:code="1"/>
      <w:pgMar w:top="268" w:right="1080" w:bottom="1440" w:left="1080" w:header="720" w:footer="720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B63" w:rsidRDefault="00F31000">
      <w:pPr>
        <w:spacing w:after="0" w:line="240" w:lineRule="auto"/>
      </w:pPr>
      <w:r>
        <w:separator/>
      </w:r>
    </w:p>
  </w:endnote>
  <w:endnote w:type="continuationSeparator" w:id="0">
    <w:p w:rsidR="00B25B63" w:rsidRDefault="00F31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B63" w:rsidRDefault="00F31000">
      <w:pPr>
        <w:spacing w:after="0" w:line="240" w:lineRule="auto"/>
      </w:pPr>
      <w:r>
        <w:separator/>
      </w:r>
    </w:p>
  </w:footnote>
  <w:footnote w:type="continuationSeparator" w:id="0">
    <w:p w:rsidR="00B25B63" w:rsidRDefault="00F31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571" w:rsidRPr="0021051A" w:rsidRDefault="00DC6930">
    <w:pPr>
      <w:pStyle w:val="a3"/>
      <w:rPr>
        <w:lang w:val="ru-RU"/>
      </w:rPr>
    </w:pPr>
  </w:p>
  <w:p w:rsidR="00276571" w:rsidRDefault="00DC693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6D1B"/>
    <w:rsid w:val="0021051A"/>
    <w:rsid w:val="007459A7"/>
    <w:rsid w:val="008B1622"/>
    <w:rsid w:val="008F6D1B"/>
    <w:rsid w:val="00B25B63"/>
    <w:rsid w:val="00BA7AC0"/>
    <w:rsid w:val="00BB1F83"/>
    <w:rsid w:val="00DC6930"/>
    <w:rsid w:val="00DD20A3"/>
    <w:rsid w:val="00F31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7AC0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x-none" w:eastAsia="hi-IN" w:bidi="hi-IN"/>
    </w:rPr>
  </w:style>
  <w:style w:type="character" w:customStyle="1" w:styleId="a4">
    <w:name w:val="Верхний колонтитул Знак"/>
    <w:basedOn w:val="a0"/>
    <w:link w:val="a3"/>
    <w:rsid w:val="00BA7AC0"/>
    <w:rPr>
      <w:rFonts w:ascii="Times New Roman" w:eastAsia="SimSun" w:hAnsi="Times New Roman" w:cs="Mangal"/>
      <w:kern w:val="1"/>
      <w:sz w:val="24"/>
      <w:szCs w:val="21"/>
      <w:lang w:val="x-none" w:eastAsia="hi-IN" w:bidi="hi-IN"/>
    </w:rPr>
  </w:style>
  <w:style w:type="paragraph" w:styleId="a5">
    <w:name w:val="footer"/>
    <w:basedOn w:val="a"/>
    <w:link w:val="a6"/>
    <w:uiPriority w:val="99"/>
    <w:unhideWhenUsed/>
    <w:rsid w:val="00210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051A"/>
  </w:style>
  <w:style w:type="paragraph" w:styleId="a7">
    <w:name w:val="Balloon Text"/>
    <w:basedOn w:val="a"/>
    <w:link w:val="a8"/>
    <w:uiPriority w:val="99"/>
    <w:semiHidden/>
    <w:unhideWhenUsed/>
    <w:rsid w:val="008B1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16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1234</cp:lastModifiedBy>
  <cp:revision>6</cp:revision>
  <cp:lastPrinted>2013-10-29T07:15:00Z</cp:lastPrinted>
  <dcterms:created xsi:type="dcterms:W3CDTF">2013-10-21T06:19:00Z</dcterms:created>
  <dcterms:modified xsi:type="dcterms:W3CDTF">2014-05-26T09:30:00Z</dcterms:modified>
</cp:coreProperties>
</file>