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14D3" w:rsidRPr="003214D3" w:rsidRDefault="003214D3" w:rsidP="003214D3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ahoma" w:eastAsia="Times New Roman" w:hAnsi="Tahoma" w:cs="Tahoma"/>
          <w:b/>
          <w:bCs/>
          <w:color w:val="333333"/>
          <w:sz w:val="24"/>
          <w:szCs w:val="24"/>
          <w:lang w:eastAsia="ru-RU"/>
        </w:rPr>
      </w:pPr>
      <w:r w:rsidRPr="003214D3">
        <w:rPr>
          <w:rFonts w:ascii="Tahoma" w:eastAsia="Times New Roman" w:hAnsi="Tahoma" w:cs="Tahoma"/>
          <w:b/>
          <w:bCs/>
          <w:color w:val="333333"/>
          <w:sz w:val="24"/>
          <w:szCs w:val="24"/>
          <w:lang w:eastAsia="ru-RU"/>
        </w:rPr>
        <w:t>Классный час. Тема: «Толерантность – путь к миру»</w:t>
      </w:r>
    </w:p>
    <w:p w:rsidR="003214D3" w:rsidRPr="003214D3" w:rsidRDefault="003214D3" w:rsidP="003214D3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6"/>
          <w:szCs w:val="16"/>
          <w:lang w:eastAsia="ru-RU"/>
        </w:rPr>
      </w:pPr>
      <w:bookmarkStart w:id="0" w:name="_GoBack"/>
      <w:bookmarkEnd w:id="0"/>
      <w:r w:rsidRPr="003214D3">
        <w:rPr>
          <w:rFonts w:ascii="Tahoma" w:eastAsia="Times New Roman" w:hAnsi="Tahoma" w:cs="Tahoma"/>
          <w:b/>
          <w:bCs/>
          <w:color w:val="000000"/>
          <w:sz w:val="16"/>
          <w:szCs w:val="16"/>
          <w:u w:val="single"/>
          <w:lang w:eastAsia="ru-RU"/>
        </w:rPr>
        <w:t>Цель:</w:t>
      </w:r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t> знакомство учащихся с понятием «толерантность», его происхождением, значением и актуальностью его формирования, как нравственного качества личности.</w:t>
      </w:r>
    </w:p>
    <w:p w:rsidR="003214D3" w:rsidRPr="003214D3" w:rsidRDefault="003214D3" w:rsidP="003214D3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6"/>
          <w:szCs w:val="16"/>
          <w:lang w:eastAsia="ru-RU"/>
        </w:rPr>
      </w:pPr>
      <w:r w:rsidRPr="003214D3">
        <w:rPr>
          <w:rFonts w:ascii="Tahoma" w:eastAsia="Times New Roman" w:hAnsi="Tahoma" w:cs="Tahoma"/>
          <w:b/>
          <w:bCs/>
          <w:color w:val="000000"/>
          <w:sz w:val="16"/>
          <w:szCs w:val="16"/>
          <w:u w:val="single"/>
          <w:lang w:eastAsia="ru-RU"/>
        </w:rPr>
        <w:t>Задачи:</w:t>
      </w:r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br/>
      </w:r>
      <w:r w:rsidRPr="003214D3">
        <w:rPr>
          <w:rFonts w:ascii="Tahoma" w:eastAsia="Times New Roman" w:hAnsi="Tahoma" w:cs="Tahoma"/>
          <w:b/>
          <w:bCs/>
          <w:color w:val="000000"/>
          <w:sz w:val="16"/>
          <w:szCs w:val="16"/>
          <w:lang w:eastAsia="ru-RU"/>
        </w:rPr>
        <w:t>Образовательная:</w:t>
      </w:r>
    </w:p>
    <w:p w:rsidR="003214D3" w:rsidRPr="003214D3" w:rsidRDefault="003214D3" w:rsidP="003214D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6"/>
          <w:szCs w:val="16"/>
          <w:lang w:eastAsia="ru-RU"/>
        </w:rPr>
      </w:pPr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t>Помочь учащимся понять, почему так важно уважать окружающих.</w:t>
      </w:r>
    </w:p>
    <w:p w:rsidR="003214D3" w:rsidRPr="003214D3" w:rsidRDefault="003214D3" w:rsidP="003214D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6"/>
          <w:szCs w:val="16"/>
          <w:lang w:eastAsia="ru-RU"/>
        </w:rPr>
      </w:pPr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t>Объяснить ученикам, почему очень важно уметь решать проблемы мирным путём.</w:t>
      </w:r>
    </w:p>
    <w:p w:rsidR="003214D3" w:rsidRPr="003214D3" w:rsidRDefault="003214D3" w:rsidP="003214D3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6"/>
          <w:szCs w:val="16"/>
          <w:lang w:eastAsia="ru-RU"/>
        </w:rPr>
      </w:pPr>
      <w:r w:rsidRPr="003214D3">
        <w:rPr>
          <w:rFonts w:ascii="Tahoma" w:eastAsia="Times New Roman" w:hAnsi="Tahoma" w:cs="Tahoma"/>
          <w:b/>
          <w:bCs/>
          <w:color w:val="000000"/>
          <w:sz w:val="16"/>
          <w:szCs w:val="16"/>
          <w:lang w:eastAsia="ru-RU"/>
        </w:rPr>
        <w:t>Развивающая:</w:t>
      </w:r>
    </w:p>
    <w:p w:rsidR="003214D3" w:rsidRPr="003214D3" w:rsidRDefault="003214D3" w:rsidP="003214D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6"/>
          <w:szCs w:val="16"/>
          <w:lang w:eastAsia="ru-RU"/>
        </w:rPr>
      </w:pPr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t>Развивать речь, обогащать словарный запас учащихся.</w:t>
      </w:r>
    </w:p>
    <w:p w:rsidR="003214D3" w:rsidRPr="003214D3" w:rsidRDefault="003214D3" w:rsidP="003214D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6"/>
          <w:szCs w:val="16"/>
          <w:lang w:eastAsia="ru-RU"/>
        </w:rPr>
      </w:pPr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t>Развивать умения формулировать и высказывать своё мнение, владеть собой, уважать чужое мнение.</w:t>
      </w:r>
    </w:p>
    <w:p w:rsidR="003214D3" w:rsidRPr="003214D3" w:rsidRDefault="003214D3" w:rsidP="003214D3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6"/>
          <w:szCs w:val="16"/>
          <w:lang w:eastAsia="ru-RU"/>
        </w:rPr>
      </w:pPr>
      <w:r w:rsidRPr="003214D3">
        <w:rPr>
          <w:rFonts w:ascii="Tahoma" w:eastAsia="Times New Roman" w:hAnsi="Tahoma" w:cs="Tahoma"/>
          <w:b/>
          <w:bCs/>
          <w:color w:val="000000"/>
          <w:sz w:val="16"/>
          <w:szCs w:val="16"/>
          <w:lang w:eastAsia="ru-RU"/>
        </w:rPr>
        <w:t>Воспитательная:</w:t>
      </w:r>
    </w:p>
    <w:p w:rsidR="003214D3" w:rsidRPr="003214D3" w:rsidRDefault="003214D3" w:rsidP="003214D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6"/>
          <w:szCs w:val="16"/>
          <w:lang w:eastAsia="ru-RU"/>
        </w:rPr>
      </w:pPr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t>Воспитывать положительное отношение учащихся к себе, друзьям, одноклассникам, желание и умение прощать.</w:t>
      </w:r>
    </w:p>
    <w:p w:rsidR="003214D3" w:rsidRPr="003214D3" w:rsidRDefault="003214D3" w:rsidP="003214D3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6"/>
          <w:szCs w:val="16"/>
          <w:lang w:eastAsia="ru-RU"/>
        </w:rPr>
      </w:pPr>
      <w:r w:rsidRPr="003214D3">
        <w:rPr>
          <w:rFonts w:ascii="Tahoma" w:eastAsia="Times New Roman" w:hAnsi="Tahoma" w:cs="Tahoma"/>
          <w:b/>
          <w:bCs/>
          <w:color w:val="000000"/>
          <w:sz w:val="16"/>
          <w:szCs w:val="16"/>
          <w:u w:val="single"/>
          <w:lang w:eastAsia="ru-RU"/>
        </w:rPr>
        <w:t>Оборудование:</w:t>
      </w:r>
      <w:r w:rsidRPr="003214D3">
        <w:rPr>
          <w:rFonts w:ascii="Tahoma" w:eastAsia="Times New Roman" w:hAnsi="Tahoma" w:cs="Tahoma"/>
          <w:b/>
          <w:bCs/>
          <w:color w:val="000000"/>
          <w:sz w:val="16"/>
          <w:szCs w:val="16"/>
          <w:lang w:eastAsia="ru-RU"/>
        </w:rPr>
        <w:t> </w:t>
      </w:r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t>раздаточный материал (карточка-след), карточки разного цвета, магнитная доска, мультимедийное оборудование.</w:t>
      </w:r>
    </w:p>
    <w:p w:rsidR="003214D3" w:rsidRPr="003214D3" w:rsidRDefault="003214D3" w:rsidP="003214D3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6"/>
          <w:szCs w:val="16"/>
          <w:lang w:eastAsia="ru-RU"/>
        </w:rPr>
      </w:pPr>
      <w:r w:rsidRPr="003214D3">
        <w:rPr>
          <w:rFonts w:ascii="Tahoma" w:eastAsia="Times New Roman" w:hAnsi="Tahoma" w:cs="Tahoma"/>
          <w:b/>
          <w:bCs/>
          <w:color w:val="000000"/>
          <w:sz w:val="16"/>
          <w:szCs w:val="16"/>
          <w:lang w:eastAsia="ru-RU"/>
        </w:rPr>
        <w:t>1. Организационный момент.</w:t>
      </w:r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br/>
      </w:r>
      <w:r w:rsidRPr="003214D3">
        <w:rPr>
          <w:rFonts w:ascii="Tahoma" w:eastAsia="Times New Roman" w:hAnsi="Tahoma" w:cs="Tahoma"/>
          <w:b/>
          <w:bCs/>
          <w:color w:val="000000"/>
          <w:sz w:val="16"/>
          <w:szCs w:val="16"/>
          <w:lang w:eastAsia="ru-RU"/>
        </w:rPr>
        <w:t>2. Введение в тему.</w:t>
      </w:r>
    </w:p>
    <w:p w:rsidR="003214D3" w:rsidRPr="003214D3" w:rsidRDefault="003214D3" w:rsidP="003214D3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6"/>
          <w:szCs w:val="16"/>
          <w:lang w:eastAsia="ru-RU"/>
        </w:rPr>
      </w:pPr>
      <w:r w:rsidRPr="003214D3">
        <w:rPr>
          <w:rFonts w:ascii="Tahoma" w:eastAsia="Times New Roman" w:hAnsi="Tahoma" w:cs="Tahoma"/>
          <w:b/>
          <w:bCs/>
          <w:color w:val="000000"/>
          <w:sz w:val="16"/>
          <w:szCs w:val="16"/>
          <w:lang w:eastAsia="ru-RU"/>
        </w:rPr>
        <w:t>Учитель:</w:t>
      </w:r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t> сегодня мы начнём наше занятие с китайской притчи, которая поможет нам сформулировать тему занятия. Притча называется «Ладная семья».</w:t>
      </w:r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br/>
        <w:t>Слушайте внимательно.</w:t>
      </w:r>
    </w:p>
    <w:p w:rsidR="003214D3" w:rsidRPr="003214D3" w:rsidRDefault="003214D3" w:rsidP="003214D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6"/>
          <w:szCs w:val="16"/>
          <w:lang w:eastAsia="ru-RU"/>
        </w:rPr>
      </w:pPr>
      <w:r w:rsidRPr="003214D3">
        <w:rPr>
          <w:rFonts w:ascii="Tahoma" w:eastAsia="Times New Roman" w:hAnsi="Tahoma" w:cs="Tahoma"/>
          <w:i/>
          <w:iCs/>
          <w:color w:val="000000"/>
          <w:sz w:val="16"/>
          <w:szCs w:val="16"/>
          <w:lang w:eastAsia="ru-RU"/>
        </w:rPr>
        <w:t>(читаю притчу)</w:t>
      </w:r>
    </w:p>
    <w:p w:rsidR="003214D3" w:rsidRPr="003214D3" w:rsidRDefault="003214D3" w:rsidP="003214D3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6"/>
          <w:szCs w:val="16"/>
          <w:lang w:eastAsia="ru-RU"/>
        </w:rPr>
      </w:pPr>
      <w:r>
        <w:rPr>
          <w:rFonts w:ascii="Tahoma" w:eastAsia="Times New Roman" w:hAnsi="Tahoma" w:cs="Tahoma"/>
          <w:noProof/>
          <w:color w:val="000000"/>
          <w:sz w:val="16"/>
          <w:szCs w:val="16"/>
          <w:lang w:eastAsia="ru-RU"/>
        </w:rPr>
        <w:drawing>
          <wp:inline distT="0" distB="0" distL="0" distR="0">
            <wp:extent cx="5241925" cy="2860040"/>
            <wp:effectExtent l="0" t="0" r="0" b="0"/>
            <wp:docPr id="1" name="Рисунок 1" descr="http://prosv.ru/Attachment.aspx?Id=108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prosv.ru/Attachment.aspx?Id=1082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1925" cy="286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br/>
      </w:r>
      <w:proofErr w:type="gramStart"/>
      <w:r w:rsidRPr="003214D3">
        <w:rPr>
          <w:rFonts w:ascii="Tahoma" w:eastAsia="Times New Roman" w:hAnsi="Tahoma" w:cs="Tahoma"/>
          <w:b/>
          <w:bCs/>
          <w:color w:val="000000"/>
          <w:sz w:val="16"/>
          <w:szCs w:val="16"/>
          <w:lang w:eastAsia="ru-RU"/>
        </w:rPr>
        <w:t>Учитель</w:t>
      </w:r>
      <w:proofErr w:type="gramEnd"/>
      <w:r w:rsidRPr="003214D3">
        <w:rPr>
          <w:rFonts w:ascii="Tahoma" w:eastAsia="Times New Roman" w:hAnsi="Tahoma" w:cs="Tahoma"/>
          <w:b/>
          <w:bCs/>
          <w:color w:val="000000"/>
          <w:sz w:val="16"/>
          <w:szCs w:val="16"/>
          <w:lang w:eastAsia="ru-RU"/>
        </w:rPr>
        <w:t>:</w:t>
      </w:r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t> какие три слова стали законом в семье, где царили мир и согласие?</w:t>
      </w:r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br/>
      </w:r>
      <w:r w:rsidRPr="003214D3">
        <w:rPr>
          <w:rFonts w:ascii="Tahoma" w:eastAsia="Times New Roman" w:hAnsi="Tahoma" w:cs="Tahoma"/>
          <w:b/>
          <w:bCs/>
          <w:i/>
          <w:iCs/>
          <w:color w:val="000000"/>
          <w:sz w:val="16"/>
          <w:szCs w:val="16"/>
          <w:lang w:eastAsia="ru-RU"/>
        </w:rPr>
        <w:t>Дети:</w:t>
      </w:r>
      <w:r w:rsidRPr="003214D3">
        <w:rPr>
          <w:rFonts w:ascii="Tahoma" w:eastAsia="Times New Roman" w:hAnsi="Tahoma" w:cs="Tahoma"/>
          <w:i/>
          <w:iCs/>
          <w:color w:val="000000"/>
          <w:sz w:val="16"/>
          <w:szCs w:val="16"/>
          <w:lang w:eastAsia="ru-RU"/>
        </w:rPr>
        <w:t> любовь, терпение, прощение.</w:t>
      </w:r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br/>
      </w:r>
      <w:r w:rsidRPr="003214D3">
        <w:rPr>
          <w:rFonts w:ascii="Tahoma" w:eastAsia="Times New Roman" w:hAnsi="Tahoma" w:cs="Tahoma"/>
          <w:b/>
          <w:bCs/>
          <w:color w:val="000000"/>
          <w:sz w:val="16"/>
          <w:szCs w:val="16"/>
          <w:lang w:eastAsia="ru-RU"/>
        </w:rPr>
        <w:t>Учитель:</w:t>
      </w:r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t> как вы думаете, о чём будем беседовать на занятии?</w:t>
      </w:r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br/>
      </w:r>
      <w:proofErr w:type="gramStart"/>
      <w:r w:rsidRPr="003214D3">
        <w:rPr>
          <w:rFonts w:ascii="Tahoma" w:eastAsia="Times New Roman" w:hAnsi="Tahoma" w:cs="Tahoma"/>
          <w:b/>
          <w:bCs/>
          <w:i/>
          <w:iCs/>
          <w:color w:val="000000"/>
          <w:sz w:val="16"/>
          <w:szCs w:val="16"/>
          <w:lang w:eastAsia="ru-RU"/>
        </w:rPr>
        <w:t>Дети:</w:t>
      </w:r>
      <w:r w:rsidRPr="003214D3">
        <w:rPr>
          <w:rFonts w:ascii="Tahoma" w:eastAsia="Times New Roman" w:hAnsi="Tahoma" w:cs="Tahoma"/>
          <w:i/>
          <w:iCs/>
          <w:color w:val="000000"/>
          <w:sz w:val="16"/>
          <w:szCs w:val="16"/>
          <w:lang w:eastAsia="ru-RU"/>
        </w:rPr>
        <w:t> дружба, доброта, терпение, любовь, уважение…</w:t>
      </w:r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br/>
      </w:r>
      <w:r w:rsidRPr="003214D3">
        <w:rPr>
          <w:rFonts w:ascii="Tahoma" w:eastAsia="Times New Roman" w:hAnsi="Tahoma" w:cs="Tahoma"/>
          <w:b/>
          <w:bCs/>
          <w:color w:val="000000"/>
          <w:sz w:val="16"/>
          <w:szCs w:val="16"/>
          <w:lang w:eastAsia="ru-RU"/>
        </w:rPr>
        <w:t>Учитель:</w:t>
      </w:r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t> всё то, о чём вы сейчас говорили, предполагали, можно объединить, назвать одним словом «толерантность».</w:t>
      </w:r>
      <w:proofErr w:type="gramEnd"/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t xml:space="preserve"> Вам понятно значение этого слова?</w:t>
      </w:r>
    </w:p>
    <w:p w:rsidR="003214D3" w:rsidRPr="003214D3" w:rsidRDefault="003214D3" w:rsidP="003214D3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6"/>
          <w:szCs w:val="16"/>
          <w:lang w:eastAsia="ru-RU"/>
        </w:rPr>
      </w:pPr>
      <w:r w:rsidRPr="003214D3">
        <w:rPr>
          <w:rFonts w:ascii="Tahoma" w:eastAsia="Times New Roman" w:hAnsi="Tahoma" w:cs="Tahoma"/>
          <w:b/>
          <w:bCs/>
          <w:color w:val="000000"/>
          <w:sz w:val="16"/>
          <w:szCs w:val="16"/>
          <w:lang w:eastAsia="ru-RU"/>
        </w:rPr>
        <w:t>3. Знакомство с новым понятием.</w:t>
      </w:r>
    </w:p>
    <w:p w:rsidR="003214D3" w:rsidRPr="003214D3" w:rsidRDefault="003214D3" w:rsidP="003214D3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6"/>
          <w:szCs w:val="16"/>
          <w:lang w:eastAsia="ru-RU"/>
        </w:rPr>
      </w:pPr>
      <w:r w:rsidRPr="003214D3">
        <w:rPr>
          <w:rFonts w:ascii="Tahoma" w:eastAsia="Times New Roman" w:hAnsi="Tahoma" w:cs="Tahoma"/>
          <w:b/>
          <w:bCs/>
          <w:color w:val="000000"/>
          <w:sz w:val="16"/>
          <w:szCs w:val="16"/>
          <w:lang w:eastAsia="ru-RU"/>
        </w:rPr>
        <w:t>Учитель:</w:t>
      </w:r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t xml:space="preserve"> толерантность – (лат. </w:t>
      </w:r>
      <w:proofErr w:type="spellStart"/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t>tolerantia</w:t>
      </w:r>
      <w:proofErr w:type="spellEnd"/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t xml:space="preserve"> – терпение) – это способность терпеть что-то или кого-то.</w:t>
      </w:r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br/>
        <w:t>Понятие «толерантность» для обычного российского сознания непривычно. Нам ближе наше российское слово – «терпимость».</w:t>
      </w:r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br/>
        <w:t>Терпимость – способность и умение терпеть, быть терпеливым, мириться  с чужим мнением.</w:t>
      </w:r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br/>
      </w:r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lastRenderedPageBreak/>
        <w:t>Дать определение толерантности довольно-таки трудно из-за того, что в разных языках оно трактуется по-разному. И сейчас мы в этом убедимся.</w:t>
      </w:r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br/>
        <w:t>У вас на столах карточки белого цвета, на которых даны определения толерантности разных народов мира. Прочитаем и ответим на вопрос: «Что общего в определениях»?</w:t>
      </w:r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br/>
      </w:r>
      <w:r w:rsidRPr="003214D3">
        <w:rPr>
          <w:rFonts w:ascii="Tahoma" w:eastAsia="Times New Roman" w:hAnsi="Tahoma" w:cs="Tahoma"/>
          <w:i/>
          <w:iCs/>
          <w:color w:val="000000"/>
          <w:sz w:val="16"/>
          <w:szCs w:val="16"/>
          <w:lang w:eastAsia="ru-RU"/>
        </w:rPr>
        <w:t>С карточек белого цвета дети зачитывают:</w:t>
      </w:r>
    </w:p>
    <w:p w:rsidR="003214D3" w:rsidRPr="003214D3" w:rsidRDefault="003214D3" w:rsidP="003214D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6"/>
          <w:szCs w:val="16"/>
          <w:lang w:eastAsia="ru-RU"/>
        </w:rPr>
      </w:pPr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t>Толерантность – способность признавать отличные от своих собственных идей и мнения. (Испанский)</w:t>
      </w:r>
    </w:p>
    <w:p w:rsidR="003214D3" w:rsidRPr="003214D3" w:rsidRDefault="003214D3" w:rsidP="003214D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6"/>
          <w:szCs w:val="16"/>
          <w:lang w:eastAsia="ru-RU"/>
        </w:rPr>
      </w:pPr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t>Толерантность – готовность быть терпимым, снисходительным. (Английский)</w:t>
      </w:r>
    </w:p>
    <w:p w:rsidR="003214D3" w:rsidRPr="003214D3" w:rsidRDefault="003214D3" w:rsidP="003214D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6"/>
          <w:szCs w:val="16"/>
          <w:lang w:eastAsia="ru-RU"/>
        </w:rPr>
      </w:pPr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t>Толерантность – позволять, принимать, быть по отношению к другим великодушным. (Китайский)</w:t>
      </w:r>
    </w:p>
    <w:p w:rsidR="003214D3" w:rsidRPr="003214D3" w:rsidRDefault="003214D3" w:rsidP="003214D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6"/>
          <w:szCs w:val="16"/>
          <w:lang w:eastAsia="ru-RU"/>
        </w:rPr>
      </w:pPr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t>Толерантность – прощение, снисходительность, мягкость, милосердие, сострадание, терпение. (Арабский)</w:t>
      </w:r>
    </w:p>
    <w:p w:rsidR="003214D3" w:rsidRPr="003214D3" w:rsidRDefault="003214D3" w:rsidP="003214D3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6"/>
          <w:szCs w:val="16"/>
          <w:lang w:eastAsia="ru-RU"/>
        </w:rPr>
      </w:pPr>
      <w:r w:rsidRPr="003214D3">
        <w:rPr>
          <w:rFonts w:ascii="Tahoma" w:eastAsia="Times New Roman" w:hAnsi="Tahoma" w:cs="Tahoma"/>
          <w:b/>
          <w:bCs/>
          <w:color w:val="000000"/>
          <w:sz w:val="16"/>
          <w:szCs w:val="16"/>
          <w:lang w:eastAsia="ru-RU"/>
        </w:rPr>
        <w:t>Учитель:</w:t>
      </w:r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t> что общего в этих определениях?</w:t>
      </w:r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br/>
      </w:r>
      <w:r w:rsidRPr="003214D3">
        <w:rPr>
          <w:rFonts w:ascii="Tahoma" w:eastAsia="Times New Roman" w:hAnsi="Tahoma" w:cs="Tahoma"/>
          <w:b/>
          <w:bCs/>
          <w:i/>
          <w:iCs/>
          <w:color w:val="000000"/>
          <w:sz w:val="16"/>
          <w:szCs w:val="16"/>
          <w:lang w:eastAsia="ru-RU"/>
        </w:rPr>
        <w:t>Дети:</w:t>
      </w:r>
      <w:r w:rsidRPr="003214D3">
        <w:rPr>
          <w:rFonts w:ascii="Tahoma" w:eastAsia="Times New Roman" w:hAnsi="Tahoma" w:cs="Tahoma"/>
          <w:i/>
          <w:iCs/>
          <w:color w:val="000000"/>
          <w:sz w:val="16"/>
          <w:szCs w:val="16"/>
          <w:lang w:eastAsia="ru-RU"/>
        </w:rPr>
        <w:t> умение жить в мире и согласии со всем миром.</w:t>
      </w:r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br/>
      </w:r>
      <w:r w:rsidRPr="003214D3">
        <w:rPr>
          <w:rFonts w:ascii="Tahoma" w:eastAsia="Times New Roman" w:hAnsi="Tahoma" w:cs="Tahoma"/>
          <w:b/>
          <w:bCs/>
          <w:color w:val="000000"/>
          <w:sz w:val="16"/>
          <w:szCs w:val="16"/>
          <w:lang w:eastAsia="ru-RU"/>
        </w:rPr>
        <w:t>Учитель:</w:t>
      </w:r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t> в последнее время говорить о толерантности стало модным, проблема толерантности очень актуальна. Как вы думаете, почему?</w:t>
      </w:r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br/>
      </w:r>
      <w:r w:rsidRPr="003214D3">
        <w:rPr>
          <w:rFonts w:ascii="Tahoma" w:eastAsia="Times New Roman" w:hAnsi="Tahoma" w:cs="Tahoma"/>
          <w:b/>
          <w:bCs/>
          <w:i/>
          <w:iCs/>
          <w:color w:val="000000"/>
          <w:sz w:val="16"/>
          <w:szCs w:val="16"/>
          <w:lang w:eastAsia="ru-RU"/>
        </w:rPr>
        <w:t>Дети:</w:t>
      </w:r>
      <w:r w:rsidRPr="003214D3">
        <w:rPr>
          <w:rFonts w:ascii="Tahoma" w:eastAsia="Times New Roman" w:hAnsi="Tahoma" w:cs="Tahoma"/>
          <w:i/>
          <w:iCs/>
          <w:color w:val="000000"/>
          <w:sz w:val="16"/>
          <w:szCs w:val="16"/>
          <w:lang w:eastAsia="ru-RU"/>
        </w:rPr>
        <w:t> происходит активный рост агрессивности, конфликтов, преступности.</w:t>
      </w:r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br/>
      </w:r>
      <w:r w:rsidRPr="003214D3">
        <w:rPr>
          <w:rFonts w:ascii="Tahoma" w:eastAsia="Times New Roman" w:hAnsi="Tahoma" w:cs="Tahoma"/>
          <w:b/>
          <w:bCs/>
          <w:color w:val="000000"/>
          <w:sz w:val="16"/>
          <w:szCs w:val="16"/>
          <w:lang w:eastAsia="ru-RU"/>
        </w:rPr>
        <w:t>Учитель:</w:t>
      </w:r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t> что значит быть толерантным? Постараемся ответить на этот вопрос.</w:t>
      </w:r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br/>
        <w:t>У вас на столах лежат карточки жёлтого цвета, на них записаны высказывания. Ваша задача: прочитать высказывание, подумать и соотнести с соответствующей заповедью.</w:t>
      </w:r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br/>
      </w:r>
      <w:r w:rsidRPr="003214D3">
        <w:rPr>
          <w:rFonts w:ascii="Tahoma" w:eastAsia="Times New Roman" w:hAnsi="Tahoma" w:cs="Tahoma"/>
          <w:i/>
          <w:iCs/>
          <w:color w:val="000000"/>
          <w:sz w:val="16"/>
          <w:szCs w:val="16"/>
          <w:lang w:eastAsia="ru-RU"/>
        </w:rPr>
        <w:t>Дети зачитывают высказывания и соотнося с заповедью.</w:t>
      </w:r>
    </w:p>
    <w:p w:rsidR="003214D3" w:rsidRPr="003214D3" w:rsidRDefault="003214D3" w:rsidP="003214D3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6"/>
          <w:szCs w:val="16"/>
          <w:lang w:eastAsia="ru-RU"/>
        </w:rPr>
      </w:pPr>
      <w:r w:rsidRPr="003214D3">
        <w:rPr>
          <w:rFonts w:ascii="Tahoma" w:eastAsia="Times New Roman" w:hAnsi="Tahoma" w:cs="Tahoma"/>
          <w:b/>
          <w:bCs/>
          <w:color w:val="000000"/>
          <w:sz w:val="16"/>
          <w:szCs w:val="16"/>
          <w:lang w:eastAsia="ru-RU"/>
        </w:rPr>
        <w:t>4. Упражнения на закрепление понятия «толерантность»:</w:t>
      </w:r>
    </w:p>
    <w:p w:rsidR="003214D3" w:rsidRPr="003214D3" w:rsidRDefault="003214D3" w:rsidP="003214D3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6"/>
          <w:szCs w:val="16"/>
          <w:lang w:eastAsia="ru-RU"/>
        </w:rPr>
      </w:pPr>
      <w:r w:rsidRPr="003214D3">
        <w:rPr>
          <w:rFonts w:ascii="Tahoma" w:eastAsia="Times New Roman" w:hAnsi="Tahoma" w:cs="Tahoma"/>
          <w:b/>
          <w:bCs/>
          <w:color w:val="000000"/>
          <w:sz w:val="16"/>
          <w:szCs w:val="16"/>
          <w:lang w:eastAsia="ru-RU"/>
        </w:rPr>
        <w:t>а) соотнесение высказывания с заповедью;</w:t>
      </w:r>
    </w:p>
    <w:p w:rsidR="003214D3" w:rsidRPr="003214D3" w:rsidRDefault="003214D3" w:rsidP="003214D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6"/>
          <w:szCs w:val="16"/>
          <w:lang w:eastAsia="ru-RU"/>
        </w:rPr>
      </w:pPr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t>«Наши сердца должны быть наполнены любовью к людям, нашим братьям и сестрам. Мы должны думать о них и помогать им, не ожидая ни малейшего вознаграждения»</w:t>
      </w:r>
      <w:proofErr w:type="gramStart"/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t>.</w:t>
      </w:r>
      <w:proofErr w:type="gramEnd"/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t>   </w:t>
      </w:r>
      <w:r w:rsidRPr="003214D3">
        <w:rPr>
          <w:rFonts w:ascii="Tahoma" w:eastAsia="Times New Roman" w:hAnsi="Tahoma" w:cs="Tahoma"/>
          <w:i/>
          <w:iCs/>
          <w:color w:val="000000"/>
          <w:sz w:val="16"/>
          <w:szCs w:val="16"/>
          <w:lang w:eastAsia="ru-RU"/>
        </w:rPr>
        <w:t>                        (</w:t>
      </w:r>
      <w:proofErr w:type="gramStart"/>
      <w:r w:rsidRPr="003214D3">
        <w:rPr>
          <w:rFonts w:ascii="Tahoma" w:eastAsia="Times New Roman" w:hAnsi="Tahoma" w:cs="Tahoma"/>
          <w:i/>
          <w:iCs/>
          <w:color w:val="000000"/>
          <w:sz w:val="16"/>
          <w:szCs w:val="16"/>
          <w:lang w:eastAsia="ru-RU"/>
        </w:rPr>
        <w:t>в</w:t>
      </w:r>
      <w:proofErr w:type="gramEnd"/>
      <w:r w:rsidRPr="003214D3">
        <w:rPr>
          <w:rFonts w:ascii="Tahoma" w:eastAsia="Times New Roman" w:hAnsi="Tahoma" w:cs="Tahoma"/>
          <w:i/>
          <w:iCs/>
          <w:color w:val="000000"/>
          <w:sz w:val="16"/>
          <w:szCs w:val="16"/>
          <w:lang w:eastAsia="ru-RU"/>
        </w:rPr>
        <w:t>озлюби ближнего своего)</w:t>
      </w:r>
    </w:p>
    <w:p w:rsidR="003214D3" w:rsidRPr="003214D3" w:rsidRDefault="003214D3" w:rsidP="003214D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6"/>
          <w:szCs w:val="16"/>
          <w:lang w:eastAsia="ru-RU"/>
        </w:rPr>
      </w:pPr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t>«Гнев -  страсть по расположению духа, способная часто повторяться, жестокая и непреклонная по силе, служащая причиною убийств, союзница несчастия, помощница вреда и бесчестия»</w:t>
      </w:r>
      <w:proofErr w:type="gramStart"/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t>.</w:t>
      </w:r>
      <w:proofErr w:type="gramEnd"/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t>                   </w:t>
      </w:r>
      <w:r w:rsidRPr="003214D3">
        <w:rPr>
          <w:rFonts w:ascii="Tahoma" w:eastAsia="Times New Roman" w:hAnsi="Tahoma" w:cs="Tahoma"/>
          <w:i/>
          <w:iCs/>
          <w:color w:val="000000"/>
          <w:sz w:val="16"/>
          <w:szCs w:val="16"/>
          <w:lang w:eastAsia="ru-RU"/>
        </w:rPr>
        <w:t>(</w:t>
      </w:r>
      <w:proofErr w:type="gramStart"/>
      <w:r w:rsidRPr="003214D3">
        <w:rPr>
          <w:rFonts w:ascii="Tahoma" w:eastAsia="Times New Roman" w:hAnsi="Tahoma" w:cs="Tahoma"/>
          <w:i/>
          <w:iCs/>
          <w:color w:val="000000"/>
          <w:sz w:val="16"/>
          <w:szCs w:val="16"/>
          <w:lang w:eastAsia="ru-RU"/>
        </w:rPr>
        <w:t>н</w:t>
      </w:r>
      <w:proofErr w:type="gramEnd"/>
      <w:r w:rsidRPr="003214D3">
        <w:rPr>
          <w:rFonts w:ascii="Tahoma" w:eastAsia="Times New Roman" w:hAnsi="Tahoma" w:cs="Tahoma"/>
          <w:i/>
          <w:iCs/>
          <w:color w:val="000000"/>
          <w:sz w:val="16"/>
          <w:szCs w:val="16"/>
          <w:lang w:eastAsia="ru-RU"/>
        </w:rPr>
        <w:t>е убий)</w:t>
      </w:r>
    </w:p>
    <w:p w:rsidR="003214D3" w:rsidRPr="003214D3" w:rsidRDefault="003214D3" w:rsidP="003214D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6"/>
          <w:szCs w:val="16"/>
          <w:lang w:eastAsia="ru-RU"/>
        </w:rPr>
      </w:pPr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t>«Не делай другому того, от чего больно тебе»</w:t>
      </w:r>
      <w:proofErr w:type="gramStart"/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t>.</w:t>
      </w:r>
      <w:proofErr w:type="gramEnd"/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t>                  </w:t>
      </w:r>
      <w:r w:rsidRPr="003214D3">
        <w:rPr>
          <w:rFonts w:ascii="Tahoma" w:eastAsia="Times New Roman" w:hAnsi="Tahoma" w:cs="Tahoma"/>
          <w:i/>
          <w:iCs/>
          <w:color w:val="000000"/>
          <w:sz w:val="16"/>
          <w:szCs w:val="16"/>
          <w:lang w:eastAsia="ru-RU"/>
        </w:rPr>
        <w:t>(</w:t>
      </w:r>
      <w:proofErr w:type="gramStart"/>
      <w:r w:rsidRPr="003214D3">
        <w:rPr>
          <w:rFonts w:ascii="Tahoma" w:eastAsia="Times New Roman" w:hAnsi="Tahoma" w:cs="Tahoma"/>
          <w:i/>
          <w:iCs/>
          <w:color w:val="000000"/>
          <w:sz w:val="16"/>
          <w:szCs w:val="16"/>
          <w:lang w:eastAsia="ru-RU"/>
        </w:rPr>
        <w:t>з</w:t>
      </w:r>
      <w:proofErr w:type="gramEnd"/>
      <w:r w:rsidRPr="003214D3">
        <w:rPr>
          <w:rFonts w:ascii="Tahoma" w:eastAsia="Times New Roman" w:hAnsi="Tahoma" w:cs="Tahoma"/>
          <w:i/>
          <w:iCs/>
          <w:color w:val="000000"/>
          <w:sz w:val="16"/>
          <w:szCs w:val="16"/>
          <w:lang w:eastAsia="ru-RU"/>
        </w:rPr>
        <w:t>олотое правило)</w:t>
      </w:r>
    </w:p>
    <w:p w:rsidR="003214D3" w:rsidRPr="003214D3" w:rsidRDefault="003214D3" w:rsidP="003214D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6"/>
          <w:szCs w:val="16"/>
          <w:lang w:eastAsia="ru-RU"/>
        </w:rPr>
      </w:pPr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t>«Ничто притворное не может быть продолжительным»</w:t>
      </w:r>
      <w:proofErr w:type="gramStart"/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t>.</w:t>
      </w:r>
      <w:proofErr w:type="gramEnd"/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t>  </w:t>
      </w:r>
      <w:r w:rsidRPr="003214D3">
        <w:rPr>
          <w:rFonts w:ascii="Tahoma" w:eastAsia="Times New Roman" w:hAnsi="Tahoma" w:cs="Tahoma"/>
          <w:i/>
          <w:iCs/>
          <w:color w:val="000000"/>
          <w:sz w:val="16"/>
          <w:szCs w:val="16"/>
          <w:lang w:eastAsia="ru-RU"/>
        </w:rPr>
        <w:t>(</w:t>
      </w:r>
      <w:proofErr w:type="gramStart"/>
      <w:r w:rsidRPr="003214D3">
        <w:rPr>
          <w:rFonts w:ascii="Tahoma" w:eastAsia="Times New Roman" w:hAnsi="Tahoma" w:cs="Tahoma"/>
          <w:i/>
          <w:iCs/>
          <w:color w:val="000000"/>
          <w:sz w:val="16"/>
          <w:szCs w:val="16"/>
          <w:lang w:eastAsia="ru-RU"/>
        </w:rPr>
        <w:t>н</w:t>
      </w:r>
      <w:proofErr w:type="gramEnd"/>
      <w:r w:rsidRPr="003214D3">
        <w:rPr>
          <w:rFonts w:ascii="Tahoma" w:eastAsia="Times New Roman" w:hAnsi="Tahoma" w:cs="Tahoma"/>
          <w:i/>
          <w:iCs/>
          <w:color w:val="000000"/>
          <w:sz w:val="16"/>
          <w:szCs w:val="16"/>
          <w:lang w:eastAsia="ru-RU"/>
        </w:rPr>
        <w:t>е лги)</w:t>
      </w:r>
    </w:p>
    <w:p w:rsidR="003214D3" w:rsidRPr="003214D3" w:rsidRDefault="003214D3" w:rsidP="003214D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6"/>
          <w:szCs w:val="16"/>
          <w:lang w:eastAsia="ru-RU"/>
        </w:rPr>
      </w:pPr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t>«Любовь к родителям - основа всех добродетелей»</w:t>
      </w:r>
      <w:proofErr w:type="gramStart"/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t>.</w:t>
      </w:r>
      <w:proofErr w:type="gramEnd"/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t>        </w:t>
      </w:r>
      <w:r w:rsidRPr="003214D3">
        <w:rPr>
          <w:rFonts w:ascii="Tahoma" w:eastAsia="Times New Roman" w:hAnsi="Tahoma" w:cs="Tahoma"/>
          <w:i/>
          <w:iCs/>
          <w:color w:val="000000"/>
          <w:sz w:val="16"/>
          <w:szCs w:val="16"/>
          <w:lang w:eastAsia="ru-RU"/>
        </w:rPr>
        <w:t>(</w:t>
      </w:r>
      <w:proofErr w:type="gramStart"/>
      <w:r w:rsidRPr="003214D3">
        <w:rPr>
          <w:rFonts w:ascii="Tahoma" w:eastAsia="Times New Roman" w:hAnsi="Tahoma" w:cs="Tahoma"/>
          <w:i/>
          <w:iCs/>
          <w:color w:val="000000"/>
          <w:sz w:val="16"/>
          <w:szCs w:val="16"/>
          <w:lang w:eastAsia="ru-RU"/>
        </w:rPr>
        <w:t>п</w:t>
      </w:r>
      <w:proofErr w:type="gramEnd"/>
      <w:r w:rsidRPr="003214D3">
        <w:rPr>
          <w:rFonts w:ascii="Tahoma" w:eastAsia="Times New Roman" w:hAnsi="Tahoma" w:cs="Tahoma"/>
          <w:i/>
          <w:iCs/>
          <w:color w:val="000000"/>
          <w:sz w:val="16"/>
          <w:szCs w:val="16"/>
          <w:lang w:eastAsia="ru-RU"/>
        </w:rPr>
        <w:t>очитай отца своего и матерь свою)</w:t>
      </w:r>
    </w:p>
    <w:p w:rsidR="003214D3" w:rsidRPr="003214D3" w:rsidRDefault="003214D3" w:rsidP="003214D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6"/>
          <w:szCs w:val="16"/>
          <w:lang w:eastAsia="ru-RU"/>
        </w:rPr>
      </w:pPr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t>Воровство порождает лень и жадность</w:t>
      </w:r>
      <w:proofErr w:type="gramStart"/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t>.</w:t>
      </w:r>
      <w:proofErr w:type="gramEnd"/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t>        </w:t>
      </w:r>
      <w:r w:rsidRPr="003214D3">
        <w:rPr>
          <w:rFonts w:ascii="Tahoma" w:eastAsia="Times New Roman" w:hAnsi="Tahoma" w:cs="Tahoma"/>
          <w:i/>
          <w:iCs/>
          <w:color w:val="000000"/>
          <w:sz w:val="16"/>
          <w:szCs w:val="16"/>
          <w:lang w:eastAsia="ru-RU"/>
        </w:rPr>
        <w:t>(</w:t>
      </w:r>
      <w:proofErr w:type="gramStart"/>
      <w:r w:rsidRPr="003214D3">
        <w:rPr>
          <w:rFonts w:ascii="Tahoma" w:eastAsia="Times New Roman" w:hAnsi="Tahoma" w:cs="Tahoma"/>
          <w:i/>
          <w:iCs/>
          <w:color w:val="000000"/>
          <w:sz w:val="16"/>
          <w:szCs w:val="16"/>
          <w:lang w:eastAsia="ru-RU"/>
        </w:rPr>
        <w:t>н</w:t>
      </w:r>
      <w:proofErr w:type="gramEnd"/>
      <w:r w:rsidRPr="003214D3">
        <w:rPr>
          <w:rFonts w:ascii="Tahoma" w:eastAsia="Times New Roman" w:hAnsi="Tahoma" w:cs="Tahoma"/>
          <w:i/>
          <w:iCs/>
          <w:color w:val="000000"/>
          <w:sz w:val="16"/>
          <w:szCs w:val="16"/>
          <w:lang w:eastAsia="ru-RU"/>
        </w:rPr>
        <w:t>е кради)</w:t>
      </w:r>
    </w:p>
    <w:p w:rsidR="003214D3" w:rsidRPr="003214D3" w:rsidRDefault="003214D3" w:rsidP="003214D3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6"/>
          <w:szCs w:val="16"/>
          <w:lang w:eastAsia="ru-RU"/>
        </w:rPr>
      </w:pPr>
      <w:r w:rsidRPr="003214D3">
        <w:rPr>
          <w:rFonts w:ascii="Tahoma" w:eastAsia="Times New Roman" w:hAnsi="Tahoma" w:cs="Tahoma"/>
          <w:b/>
          <w:bCs/>
          <w:color w:val="000000"/>
          <w:sz w:val="16"/>
          <w:szCs w:val="16"/>
          <w:lang w:eastAsia="ru-RU"/>
        </w:rPr>
        <w:t>Учитель:</w:t>
      </w:r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t> итак, быть толерантным, значит:</w:t>
      </w:r>
    </w:p>
    <w:p w:rsidR="003214D3" w:rsidRPr="003214D3" w:rsidRDefault="003214D3" w:rsidP="003214D3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6"/>
          <w:szCs w:val="16"/>
          <w:lang w:eastAsia="ru-RU"/>
        </w:rPr>
      </w:pPr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t>Уважать другого.</w:t>
      </w:r>
    </w:p>
    <w:p w:rsidR="003214D3" w:rsidRPr="003214D3" w:rsidRDefault="003214D3" w:rsidP="003214D3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6"/>
          <w:szCs w:val="16"/>
          <w:lang w:eastAsia="ru-RU"/>
        </w:rPr>
      </w:pPr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t>Любить ближнего своего.</w:t>
      </w:r>
    </w:p>
    <w:p w:rsidR="003214D3" w:rsidRPr="003214D3" w:rsidRDefault="003214D3" w:rsidP="003214D3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6"/>
          <w:szCs w:val="16"/>
          <w:lang w:eastAsia="ru-RU"/>
        </w:rPr>
      </w:pPr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t>Не злиться.</w:t>
      </w:r>
    </w:p>
    <w:p w:rsidR="003214D3" w:rsidRPr="003214D3" w:rsidRDefault="003214D3" w:rsidP="003214D3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6"/>
          <w:szCs w:val="16"/>
          <w:lang w:eastAsia="ru-RU"/>
        </w:rPr>
      </w:pPr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t>Быть добрым, терпимым.</w:t>
      </w:r>
    </w:p>
    <w:p w:rsidR="003214D3" w:rsidRPr="003214D3" w:rsidRDefault="003214D3" w:rsidP="003214D3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6"/>
          <w:szCs w:val="16"/>
          <w:lang w:eastAsia="ru-RU"/>
        </w:rPr>
      </w:pPr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t>Сострадать.</w:t>
      </w:r>
    </w:p>
    <w:p w:rsidR="003214D3" w:rsidRPr="003214D3" w:rsidRDefault="003214D3" w:rsidP="003214D3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6"/>
          <w:szCs w:val="16"/>
          <w:lang w:eastAsia="ru-RU"/>
        </w:rPr>
      </w:pPr>
      <w:r w:rsidRPr="003214D3">
        <w:rPr>
          <w:rFonts w:ascii="Tahoma" w:eastAsia="Times New Roman" w:hAnsi="Tahoma" w:cs="Tahoma"/>
          <w:b/>
          <w:bCs/>
          <w:color w:val="000000"/>
          <w:sz w:val="16"/>
          <w:szCs w:val="16"/>
          <w:lang w:eastAsia="ru-RU"/>
        </w:rPr>
        <w:t>Учитель:</w:t>
      </w:r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t> «толерантность» я изобразила в виде солнышка. Почему?</w:t>
      </w:r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br/>
      </w:r>
      <w:r w:rsidRPr="003214D3">
        <w:rPr>
          <w:rFonts w:ascii="Tahoma" w:eastAsia="Times New Roman" w:hAnsi="Tahoma" w:cs="Tahoma"/>
          <w:b/>
          <w:bCs/>
          <w:color w:val="000000"/>
          <w:sz w:val="16"/>
          <w:szCs w:val="16"/>
          <w:lang w:eastAsia="ru-RU"/>
        </w:rPr>
        <w:t>Учитель:</w:t>
      </w:r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t> солнце обогревает весь мир, так и толерантная личность, совершая добрые поступки, становится лучше, чище, светлее. От неё исходит добро, тепло. Вокруг неё всегда есть друзья, царит счастье. Толерантная личность понимает окружающих, всегда приходит им на помощь.</w:t>
      </w:r>
    </w:p>
    <w:p w:rsidR="003214D3" w:rsidRPr="003214D3" w:rsidRDefault="003214D3" w:rsidP="003214D3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6"/>
          <w:szCs w:val="16"/>
          <w:lang w:eastAsia="ru-RU"/>
        </w:rPr>
      </w:pPr>
      <w:r w:rsidRPr="003214D3">
        <w:rPr>
          <w:rFonts w:ascii="Tahoma" w:eastAsia="Times New Roman" w:hAnsi="Tahoma" w:cs="Tahoma"/>
          <w:b/>
          <w:bCs/>
          <w:color w:val="000000"/>
          <w:sz w:val="16"/>
          <w:szCs w:val="16"/>
          <w:lang w:eastAsia="ru-RU"/>
        </w:rPr>
        <w:t>Физкультминутка.</w:t>
      </w:r>
    </w:p>
    <w:p w:rsidR="003214D3" w:rsidRPr="003214D3" w:rsidRDefault="003214D3" w:rsidP="003214D3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6"/>
          <w:szCs w:val="16"/>
          <w:lang w:eastAsia="ru-RU"/>
        </w:rPr>
      </w:pPr>
      <w:r w:rsidRPr="003214D3">
        <w:rPr>
          <w:rFonts w:ascii="Tahoma" w:eastAsia="Times New Roman" w:hAnsi="Tahoma" w:cs="Tahoma"/>
          <w:b/>
          <w:bCs/>
          <w:color w:val="000000"/>
          <w:sz w:val="16"/>
          <w:szCs w:val="16"/>
          <w:lang w:eastAsia="ru-RU"/>
        </w:rPr>
        <w:t>б) определение качеств толерантной личности;</w:t>
      </w:r>
    </w:p>
    <w:p w:rsidR="003214D3" w:rsidRPr="003214D3" w:rsidRDefault="003214D3" w:rsidP="003214D3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6"/>
          <w:szCs w:val="16"/>
          <w:lang w:eastAsia="ru-RU"/>
        </w:rPr>
      </w:pPr>
      <w:r w:rsidRPr="003214D3">
        <w:rPr>
          <w:rFonts w:ascii="Tahoma" w:eastAsia="Times New Roman" w:hAnsi="Tahoma" w:cs="Tahoma"/>
          <w:b/>
          <w:bCs/>
          <w:color w:val="000000"/>
          <w:sz w:val="16"/>
          <w:szCs w:val="16"/>
          <w:lang w:eastAsia="ru-RU"/>
        </w:rPr>
        <w:t>Учитель:</w:t>
      </w:r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t> сейчас мы все вместе определим, какими качествами характера обладает толерантная личность. У каждого из вас на столах лежат карточки розового цвета, на которых записаны качества характера человека. Выберите те, которые характеризуют толерантную личность. А что, по вашему мнению, не относится, зачеркните.</w:t>
      </w:r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br/>
        <w:t>Качества:</w:t>
      </w:r>
    </w:p>
    <w:p w:rsidR="003214D3" w:rsidRPr="003214D3" w:rsidRDefault="003214D3" w:rsidP="003214D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6"/>
          <w:szCs w:val="16"/>
          <w:lang w:eastAsia="ru-RU"/>
        </w:rPr>
      </w:pPr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t>Терпимость</w:t>
      </w:r>
    </w:p>
    <w:p w:rsidR="003214D3" w:rsidRPr="003214D3" w:rsidRDefault="003214D3" w:rsidP="003214D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6"/>
          <w:szCs w:val="16"/>
          <w:lang w:eastAsia="ru-RU"/>
        </w:rPr>
      </w:pPr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t>Бессердечность</w:t>
      </w:r>
    </w:p>
    <w:p w:rsidR="003214D3" w:rsidRPr="003214D3" w:rsidRDefault="003214D3" w:rsidP="003214D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6"/>
          <w:szCs w:val="16"/>
          <w:lang w:eastAsia="ru-RU"/>
        </w:rPr>
      </w:pPr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t>Конфликт</w:t>
      </w:r>
    </w:p>
    <w:p w:rsidR="003214D3" w:rsidRPr="003214D3" w:rsidRDefault="003214D3" w:rsidP="003214D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6"/>
          <w:szCs w:val="16"/>
          <w:lang w:eastAsia="ru-RU"/>
        </w:rPr>
      </w:pPr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t>Сострадание</w:t>
      </w:r>
    </w:p>
    <w:p w:rsidR="003214D3" w:rsidRPr="003214D3" w:rsidRDefault="003214D3" w:rsidP="003214D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6"/>
          <w:szCs w:val="16"/>
          <w:lang w:eastAsia="ru-RU"/>
        </w:rPr>
      </w:pPr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t>Прощение</w:t>
      </w:r>
    </w:p>
    <w:p w:rsidR="003214D3" w:rsidRPr="003214D3" w:rsidRDefault="003214D3" w:rsidP="003214D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6"/>
          <w:szCs w:val="16"/>
          <w:lang w:eastAsia="ru-RU"/>
        </w:rPr>
      </w:pPr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t>Вспыльчивость</w:t>
      </w:r>
    </w:p>
    <w:p w:rsidR="003214D3" w:rsidRPr="003214D3" w:rsidRDefault="003214D3" w:rsidP="003214D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6"/>
          <w:szCs w:val="16"/>
          <w:lang w:eastAsia="ru-RU"/>
        </w:rPr>
      </w:pPr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t>Желание что-либо делать вместе</w:t>
      </w:r>
    </w:p>
    <w:p w:rsidR="003214D3" w:rsidRPr="003214D3" w:rsidRDefault="003214D3" w:rsidP="003214D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6"/>
          <w:szCs w:val="16"/>
          <w:lang w:eastAsia="ru-RU"/>
        </w:rPr>
      </w:pPr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t>Милосердие</w:t>
      </w:r>
    </w:p>
    <w:p w:rsidR="003214D3" w:rsidRPr="003214D3" w:rsidRDefault="003214D3" w:rsidP="003214D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6"/>
          <w:szCs w:val="16"/>
          <w:lang w:eastAsia="ru-RU"/>
        </w:rPr>
      </w:pPr>
      <w:proofErr w:type="gramStart"/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lastRenderedPageBreak/>
        <w:t>Злорадство</w:t>
      </w:r>
      <w:proofErr w:type="gramEnd"/>
    </w:p>
    <w:p w:rsidR="003214D3" w:rsidRPr="003214D3" w:rsidRDefault="003214D3" w:rsidP="003214D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6"/>
          <w:szCs w:val="16"/>
          <w:lang w:eastAsia="ru-RU"/>
        </w:rPr>
      </w:pPr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t>Ложь</w:t>
      </w:r>
    </w:p>
    <w:p w:rsidR="003214D3" w:rsidRPr="003214D3" w:rsidRDefault="003214D3" w:rsidP="003214D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6"/>
          <w:szCs w:val="16"/>
          <w:lang w:eastAsia="ru-RU"/>
        </w:rPr>
      </w:pPr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t>Сотрудничество</w:t>
      </w:r>
    </w:p>
    <w:p w:rsidR="003214D3" w:rsidRPr="003214D3" w:rsidRDefault="003214D3" w:rsidP="003214D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6"/>
          <w:szCs w:val="16"/>
          <w:lang w:eastAsia="ru-RU"/>
        </w:rPr>
      </w:pPr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t>Уважение прав других</w:t>
      </w:r>
    </w:p>
    <w:p w:rsidR="003214D3" w:rsidRPr="003214D3" w:rsidRDefault="003214D3" w:rsidP="003214D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6"/>
          <w:szCs w:val="16"/>
          <w:lang w:eastAsia="ru-RU"/>
        </w:rPr>
      </w:pPr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t>Раздражение</w:t>
      </w:r>
    </w:p>
    <w:p w:rsidR="003214D3" w:rsidRPr="003214D3" w:rsidRDefault="003214D3" w:rsidP="003214D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6"/>
          <w:szCs w:val="16"/>
          <w:lang w:eastAsia="ru-RU"/>
        </w:rPr>
      </w:pPr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t xml:space="preserve">Принятие </w:t>
      </w:r>
      <w:proofErr w:type="gramStart"/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t>другого</w:t>
      </w:r>
      <w:proofErr w:type="gramEnd"/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t xml:space="preserve"> таким, какой он есть</w:t>
      </w:r>
    </w:p>
    <w:p w:rsidR="003214D3" w:rsidRPr="003214D3" w:rsidRDefault="003214D3" w:rsidP="003214D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6"/>
          <w:szCs w:val="16"/>
          <w:lang w:eastAsia="ru-RU"/>
        </w:rPr>
      </w:pPr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t>Зависть</w:t>
      </w:r>
    </w:p>
    <w:p w:rsidR="003214D3" w:rsidRPr="003214D3" w:rsidRDefault="003214D3" w:rsidP="003214D3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6"/>
          <w:szCs w:val="16"/>
          <w:lang w:eastAsia="ru-RU"/>
        </w:rPr>
      </w:pPr>
      <w:r w:rsidRPr="003214D3">
        <w:rPr>
          <w:rFonts w:ascii="Tahoma" w:eastAsia="Times New Roman" w:hAnsi="Tahoma" w:cs="Tahoma"/>
          <w:b/>
          <w:bCs/>
          <w:color w:val="000000"/>
          <w:sz w:val="16"/>
          <w:szCs w:val="16"/>
          <w:lang w:eastAsia="ru-RU"/>
        </w:rPr>
        <w:t>Учитель:</w:t>
      </w:r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t> итак, толерантная личность обладает следующими качествами…</w:t>
      </w:r>
    </w:p>
    <w:p w:rsidR="003214D3" w:rsidRPr="003214D3" w:rsidRDefault="003214D3" w:rsidP="003214D3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6"/>
          <w:szCs w:val="16"/>
          <w:lang w:eastAsia="ru-RU"/>
        </w:rPr>
      </w:pPr>
      <w:r w:rsidRPr="003214D3">
        <w:rPr>
          <w:rFonts w:ascii="Tahoma" w:eastAsia="Times New Roman" w:hAnsi="Tahoma" w:cs="Tahoma"/>
          <w:b/>
          <w:bCs/>
          <w:color w:val="000000"/>
          <w:sz w:val="16"/>
          <w:szCs w:val="16"/>
          <w:lang w:eastAsia="ru-RU"/>
        </w:rPr>
        <w:t>в) решение проблемных ситуаций.</w:t>
      </w:r>
    </w:p>
    <w:p w:rsidR="003214D3" w:rsidRPr="003214D3" w:rsidRDefault="003214D3" w:rsidP="003214D3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6"/>
          <w:szCs w:val="16"/>
          <w:lang w:eastAsia="ru-RU"/>
        </w:rPr>
      </w:pPr>
      <w:r w:rsidRPr="003214D3">
        <w:rPr>
          <w:rFonts w:ascii="Tahoma" w:eastAsia="Times New Roman" w:hAnsi="Tahoma" w:cs="Tahoma"/>
          <w:b/>
          <w:bCs/>
          <w:color w:val="000000"/>
          <w:sz w:val="16"/>
          <w:szCs w:val="16"/>
          <w:lang w:eastAsia="ru-RU"/>
        </w:rPr>
        <w:t>Учитель:</w:t>
      </w:r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t> подумайте, а все ли мы обладаем качествами толерантной личности?</w:t>
      </w:r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br/>
      </w:r>
      <w:r w:rsidRPr="003214D3">
        <w:rPr>
          <w:rFonts w:ascii="Tahoma" w:eastAsia="Times New Roman" w:hAnsi="Tahoma" w:cs="Tahoma"/>
          <w:b/>
          <w:bCs/>
          <w:i/>
          <w:iCs/>
          <w:color w:val="000000"/>
          <w:sz w:val="16"/>
          <w:szCs w:val="16"/>
          <w:lang w:eastAsia="ru-RU"/>
        </w:rPr>
        <w:t>Дети:</w:t>
      </w:r>
      <w:r w:rsidRPr="003214D3">
        <w:rPr>
          <w:rFonts w:ascii="Tahoma" w:eastAsia="Times New Roman" w:hAnsi="Tahoma" w:cs="Tahoma"/>
          <w:i/>
          <w:iCs/>
          <w:color w:val="000000"/>
          <w:sz w:val="16"/>
          <w:szCs w:val="16"/>
          <w:lang w:eastAsia="ru-RU"/>
        </w:rPr>
        <w:t> нет, ссоримся…</w:t>
      </w:r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br/>
      </w:r>
      <w:r w:rsidRPr="003214D3">
        <w:rPr>
          <w:rFonts w:ascii="Tahoma" w:eastAsia="Times New Roman" w:hAnsi="Tahoma" w:cs="Tahoma"/>
          <w:b/>
          <w:bCs/>
          <w:color w:val="000000"/>
          <w:sz w:val="16"/>
          <w:szCs w:val="16"/>
          <w:lang w:eastAsia="ru-RU"/>
        </w:rPr>
        <w:t>Учитель:</w:t>
      </w:r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t> все ли можем спокойно выслушать друг друга?</w:t>
      </w:r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br/>
        <w:t>Поддержать в трудную минуту?</w:t>
      </w:r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br/>
        <w:t>Из-за чего между вами возникают конфликты со своими друзьями, братьями или сестрами?</w:t>
      </w:r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br/>
        <w:t>Предлагаю вам ситуацию. Покажите, как можно решить проблему мирным путем.</w:t>
      </w:r>
    </w:p>
    <w:p w:rsidR="003214D3" w:rsidRPr="003214D3" w:rsidRDefault="003214D3" w:rsidP="003214D3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6"/>
          <w:szCs w:val="16"/>
          <w:lang w:eastAsia="ru-RU"/>
        </w:rPr>
      </w:pPr>
      <w:r w:rsidRPr="003214D3">
        <w:rPr>
          <w:rFonts w:ascii="Tahoma" w:eastAsia="Times New Roman" w:hAnsi="Tahoma" w:cs="Tahoma"/>
          <w:b/>
          <w:bCs/>
          <w:color w:val="000000"/>
          <w:sz w:val="16"/>
          <w:szCs w:val="16"/>
          <w:lang w:eastAsia="ru-RU"/>
        </w:rPr>
        <w:t>Вы играете с игрушкой или в игру, а кто-то подходит и забирает ее, даже не спросив, закончили вы играть или нет.</w:t>
      </w:r>
    </w:p>
    <w:p w:rsidR="003214D3" w:rsidRPr="003214D3" w:rsidRDefault="003214D3" w:rsidP="003214D3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6"/>
          <w:szCs w:val="16"/>
          <w:lang w:eastAsia="ru-RU"/>
        </w:rPr>
      </w:pPr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t>- Как поступите в этой ситуации?</w:t>
      </w:r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br/>
        <w:t>- Что можно сделать, чтобы сохранить спокойствие в конфликтной ситуации?</w:t>
      </w:r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br/>
        <w:t>- Как можно избежать драки?</w:t>
      </w:r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br/>
      </w:r>
      <w:r w:rsidRPr="003214D3">
        <w:rPr>
          <w:rFonts w:ascii="Tahoma" w:eastAsia="Times New Roman" w:hAnsi="Tahoma" w:cs="Tahoma"/>
          <w:i/>
          <w:iCs/>
          <w:color w:val="000000"/>
          <w:sz w:val="16"/>
          <w:szCs w:val="16"/>
          <w:lang w:eastAsia="ru-RU"/>
        </w:rPr>
        <w:t>  </w:t>
      </w:r>
      <w:r w:rsidRPr="003214D3">
        <w:rPr>
          <w:rFonts w:ascii="Tahoma" w:eastAsia="Times New Roman" w:hAnsi="Tahoma" w:cs="Tahoma"/>
          <w:b/>
          <w:bCs/>
          <w:i/>
          <w:iCs/>
          <w:color w:val="000000"/>
          <w:sz w:val="16"/>
          <w:szCs w:val="16"/>
          <w:lang w:eastAsia="ru-RU"/>
        </w:rPr>
        <w:t>Дети:</w:t>
      </w:r>
      <w:r w:rsidRPr="003214D3">
        <w:rPr>
          <w:rFonts w:ascii="Tahoma" w:eastAsia="Times New Roman" w:hAnsi="Tahoma" w:cs="Tahoma"/>
          <w:i/>
          <w:iCs/>
          <w:color w:val="000000"/>
          <w:sz w:val="16"/>
          <w:szCs w:val="16"/>
          <w:lang w:eastAsia="ru-RU"/>
        </w:rPr>
        <w:t> обсудить проблему и разойтись, сменить тему, отложить обсуждение до тех пор, пока оба не успокоятся.</w:t>
      </w:r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br/>
      </w:r>
      <w:r w:rsidRPr="003214D3">
        <w:rPr>
          <w:rFonts w:ascii="Tahoma" w:eastAsia="Times New Roman" w:hAnsi="Tahoma" w:cs="Tahoma"/>
          <w:b/>
          <w:bCs/>
          <w:color w:val="000000"/>
          <w:sz w:val="16"/>
          <w:szCs w:val="16"/>
          <w:lang w:eastAsia="ru-RU"/>
        </w:rPr>
        <w:t>Учитель:</w:t>
      </w:r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t> а я хочу вам предложить памятку, которая научит вас, как правильно вести себя в конфликтной ситуации.</w:t>
      </w:r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br/>
      </w:r>
      <w:r w:rsidRPr="003214D3">
        <w:rPr>
          <w:rFonts w:ascii="Tahoma" w:eastAsia="Times New Roman" w:hAnsi="Tahoma" w:cs="Tahoma"/>
          <w:b/>
          <w:bCs/>
          <w:color w:val="000000"/>
          <w:sz w:val="16"/>
          <w:szCs w:val="16"/>
          <w:lang w:eastAsia="ru-RU"/>
        </w:rPr>
        <w:t>                        </w:t>
      </w:r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br/>
      </w:r>
      <w:r w:rsidRPr="003214D3">
        <w:rPr>
          <w:rFonts w:ascii="Tahoma" w:eastAsia="Times New Roman" w:hAnsi="Tahoma" w:cs="Tahoma"/>
          <w:b/>
          <w:bCs/>
          <w:color w:val="000000"/>
          <w:sz w:val="16"/>
          <w:szCs w:val="16"/>
          <w:lang w:eastAsia="ru-RU"/>
        </w:rPr>
        <w:t> Памятка.</w:t>
      </w:r>
    </w:p>
    <w:p w:rsidR="003214D3" w:rsidRPr="003214D3" w:rsidRDefault="003214D3" w:rsidP="003214D3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6"/>
          <w:szCs w:val="16"/>
          <w:lang w:eastAsia="ru-RU"/>
        </w:rPr>
      </w:pPr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t>Сохраняй спокойствие, когда сердишься.</w:t>
      </w:r>
    </w:p>
    <w:p w:rsidR="003214D3" w:rsidRPr="003214D3" w:rsidRDefault="003214D3" w:rsidP="003214D3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6"/>
          <w:szCs w:val="16"/>
          <w:lang w:eastAsia="ru-RU"/>
        </w:rPr>
      </w:pPr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t>Владей собой, имей выдержку и хладнокровие.</w:t>
      </w:r>
    </w:p>
    <w:p w:rsidR="003214D3" w:rsidRPr="003214D3" w:rsidRDefault="003214D3" w:rsidP="003214D3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6"/>
          <w:szCs w:val="16"/>
          <w:lang w:eastAsia="ru-RU"/>
        </w:rPr>
      </w:pPr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t>Имей терпение выслушать собеседника.</w:t>
      </w:r>
    </w:p>
    <w:p w:rsidR="003214D3" w:rsidRPr="003214D3" w:rsidRDefault="003214D3" w:rsidP="003214D3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6"/>
          <w:szCs w:val="16"/>
          <w:lang w:eastAsia="ru-RU"/>
        </w:rPr>
      </w:pPr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t>Спокойно объясни свою точку зрения.</w:t>
      </w:r>
    </w:p>
    <w:p w:rsidR="003214D3" w:rsidRPr="003214D3" w:rsidRDefault="003214D3" w:rsidP="003214D3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6"/>
          <w:szCs w:val="16"/>
          <w:lang w:eastAsia="ru-RU"/>
        </w:rPr>
      </w:pPr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t>Подумай, из-за чего возник спор.</w:t>
      </w:r>
    </w:p>
    <w:p w:rsidR="003214D3" w:rsidRPr="003214D3" w:rsidRDefault="003214D3" w:rsidP="003214D3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6"/>
          <w:szCs w:val="16"/>
          <w:lang w:eastAsia="ru-RU"/>
        </w:rPr>
      </w:pPr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t>Другая ситуация.</w:t>
      </w:r>
    </w:p>
    <w:p w:rsidR="003214D3" w:rsidRPr="003214D3" w:rsidRDefault="003214D3" w:rsidP="003214D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6"/>
          <w:szCs w:val="16"/>
          <w:lang w:eastAsia="ru-RU"/>
        </w:rPr>
      </w:pPr>
      <w:r w:rsidRPr="003214D3">
        <w:rPr>
          <w:rFonts w:ascii="Tahoma" w:eastAsia="Times New Roman" w:hAnsi="Tahoma" w:cs="Tahoma"/>
          <w:b/>
          <w:bCs/>
          <w:color w:val="000000"/>
          <w:sz w:val="16"/>
          <w:szCs w:val="16"/>
          <w:lang w:eastAsia="ru-RU"/>
        </w:rPr>
        <w:t>Вы играете в игру, а один из участников команды не соблюдает правила.</w:t>
      </w:r>
    </w:p>
    <w:p w:rsidR="003214D3" w:rsidRPr="003214D3" w:rsidRDefault="003214D3" w:rsidP="003214D3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6"/>
          <w:szCs w:val="16"/>
          <w:lang w:eastAsia="ru-RU"/>
        </w:rPr>
      </w:pPr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t>- Как вы поступите в этой ситуации?</w:t>
      </w:r>
    </w:p>
    <w:p w:rsidR="003214D3" w:rsidRPr="003214D3" w:rsidRDefault="003214D3" w:rsidP="003214D3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6"/>
          <w:szCs w:val="16"/>
          <w:lang w:eastAsia="ru-RU"/>
        </w:rPr>
      </w:pPr>
      <w:r w:rsidRPr="003214D3">
        <w:rPr>
          <w:rFonts w:ascii="Tahoma" w:eastAsia="Times New Roman" w:hAnsi="Tahoma" w:cs="Tahoma"/>
          <w:b/>
          <w:bCs/>
          <w:color w:val="000000"/>
          <w:sz w:val="16"/>
          <w:szCs w:val="16"/>
          <w:lang w:eastAsia="ru-RU"/>
        </w:rPr>
        <w:t>5. Обобщающая беседа.</w:t>
      </w:r>
    </w:p>
    <w:p w:rsidR="003214D3" w:rsidRPr="003214D3" w:rsidRDefault="003214D3" w:rsidP="003214D3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6"/>
          <w:szCs w:val="16"/>
          <w:lang w:eastAsia="ru-RU"/>
        </w:rPr>
      </w:pPr>
      <w:r w:rsidRPr="003214D3">
        <w:rPr>
          <w:rFonts w:ascii="Tahoma" w:eastAsia="Times New Roman" w:hAnsi="Tahoma" w:cs="Tahoma"/>
          <w:b/>
          <w:bCs/>
          <w:color w:val="000000"/>
          <w:sz w:val="16"/>
          <w:szCs w:val="16"/>
          <w:lang w:eastAsia="ru-RU"/>
        </w:rPr>
        <w:t>Учитель:</w:t>
      </w:r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t> бывало ли такое, что кто-то говорил плохо о вас?</w:t>
      </w:r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br/>
        <w:t>- Что вы чувствовали в тот момент?</w:t>
      </w:r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br/>
        <w:t>- А вы когда-нибудь говорили о ком-либо плохо?</w:t>
      </w:r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br/>
        <w:t>- Как вы думаете, что чувствовал тот человек?</w:t>
      </w:r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br/>
        <w:t>- Ребята, в подобных ситуациях люди злятся друг на друга, и иногда возникает желание подраться. Люди должны вместе решать возникающие между ними проблемы мирно. Драка – не лучший способ решения проблем.</w:t>
      </w:r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br/>
        <w:t>- Всегда очень приятно слышать, когда о вас говорят добрые и хорошие слова. А что вам приятнее делать – говорить людям добрые слова или гадости?</w:t>
      </w:r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br/>
        <w:t>- Какое наставление вам помогает жить в мире?</w:t>
      </w:r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br/>
      </w:r>
      <w:r w:rsidRPr="003214D3">
        <w:rPr>
          <w:rFonts w:ascii="Tahoma" w:eastAsia="Times New Roman" w:hAnsi="Tahoma" w:cs="Tahoma"/>
          <w:b/>
          <w:bCs/>
          <w:i/>
          <w:iCs/>
          <w:color w:val="000000"/>
          <w:sz w:val="16"/>
          <w:szCs w:val="16"/>
          <w:lang w:eastAsia="ru-RU"/>
        </w:rPr>
        <w:t>Дети:</w:t>
      </w:r>
      <w:r w:rsidRPr="003214D3">
        <w:rPr>
          <w:rFonts w:ascii="Tahoma" w:eastAsia="Times New Roman" w:hAnsi="Tahoma" w:cs="Tahoma"/>
          <w:i/>
          <w:iCs/>
          <w:color w:val="000000"/>
          <w:sz w:val="16"/>
          <w:szCs w:val="16"/>
          <w:lang w:eastAsia="ru-RU"/>
        </w:rPr>
        <w:t> Золотое правило: «Относись к людям так, как ты хотел бы, чтобы относились к тебе.</w:t>
      </w:r>
    </w:p>
    <w:p w:rsidR="003214D3" w:rsidRPr="003214D3" w:rsidRDefault="003214D3" w:rsidP="003214D3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6"/>
          <w:szCs w:val="16"/>
          <w:lang w:eastAsia="ru-RU"/>
        </w:rPr>
      </w:pPr>
      <w:r w:rsidRPr="003214D3">
        <w:rPr>
          <w:rFonts w:ascii="Tahoma" w:eastAsia="Times New Roman" w:hAnsi="Tahoma" w:cs="Tahoma"/>
          <w:b/>
          <w:bCs/>
          <w:color w:val="000000"/>
          <w:sz w:val="16"/>
          <w:szCs w:val="16"/>
          <w:lang w:eastAsia="ru-RU"/>
        </w:rPr>
        <w:t>Учитель:</w:t>
      </w:r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t> а можем ли мы изменить себя в лучшую сторону?</w:t>
      </w:r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br/>
        <w:t>- Человек должен стремиться к тому, чтобы изменить себя в лучшую сторону, жить в мире с собой и окружающими.</w:t>
      </w:r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br/>
        <w:t>- Что нам помогает быть толерантными?  Терпимыми?  </w:t>
      </w:r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br/>
      </w:r>
      <w:r w:rsidRPr="003214D3">
        <w:rPr>
          <w:rFonts w:ascii="Tahoma" w:eastAsia="Times New Roman" w:hAnsi="Tahoma" w:cs="Tahoma"/>
          <w:b/>
          <w:bCs/>
          <w:i/>
          <w:iCs/>
          <w:color w:val="000000"/>
          <w:sz w:val="16"/>
          <w:szCs w:val="16"/>
          <w:lang w:eastAsia="ru-RU"/>
        </w:rPr>
        <w:t>Дети:</w:t>
      </w:r>
      <w:r w:rsidRPr="003214D3">
        <w:rPr>
          <w:rFonts w:ascii="Tahoma" w:eastAsia="Times New Roman" w:hAnsi="Tahoma" w:cs="Tahoma"/>
          <w:i/>
          <w:iCs/>
          <w:color w:val="000000"/>
          <w:sz w:val="16"/>
          <w:szCs w:val="16"/>
          <w:lang w:eastAsia="ru-RU"/>
        </w:rPr>
        <w:t> знание и соблюдение заповедей.</w:t>
      </w:r>
    </w:p>
    <w:p w:rsidR="003214D3" w:rsidRPr="003214D3" w:rsidRDefault="003214D3" w:rsidP="003214D3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6"/>
          <w:szCs w:val="16"/>
          <w:lang w:eastAsia="ru-RU"/>
        </w:rPr>
      </w:pPr>
      <w:r w:rsidRPr="003214D3">
        <w:rPr>
          <w:rFonts w:ascii="Tahoma" w:eastAsia="Times New Roman" w:hAnsi="Tahoma" w:cs="Tahoma"/>
          <w:b/>
          <w:bCs/>
          <w:color w:val="000000"/>
          <w:sz w:val="16"/>
          <w:szCs w:val="16"/>
          <w:lang w:eastAsia="ru-RU"/>
        </w:rPr>
        <w:t>6. Итог «В добрый путь».</w:t>
      </w:r>
    </w:p>
    <w:p w:rsidR="003214D3" w:rsidRPr="003214D3" w:rsidRDefault="003214D3" w:rsidP="003214D3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6"/>
          <w:szCs w:val="16"/>
          <w:lang w:eastAsia="ru-RU"/>
        </w:rPr>
      </w:pPr>
      <w:r w:rsidRPr="003214D3">
        <w:rPr>
          <w:rFonts w:ascii="Tahoma" w:eastAsia="Times New Roman" w:hAnsi="Tahoma" w:cs="Tahoma"/>
          <w:b/>
          <w:bCs/>
          <w:color w:val="000000"/>
          <w:sz w:val="16"/>
          <w:szCs w:val="16"/>
          <w:lang w:eastAsia="ru-RU"/>
        </w:rPr>
        <w:t>Учитель:</w:t>
      </w:r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t> ребята, у вас на столах приготовлены карточки из цветного картона в виде человеческого следа. Выберите два качества, две черты характера, которые являются сильными сторонами вашего характера. То есть два положительных качества, которыми вы обладаете. Запишите эти качества на карточке-следе.</w:t>
      </w:r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br/>
        <w:t>Развесим их на доску под заголовком «В добрый путь!»</w:t>
      </w:r>
    </w:p>
    <w:p w:rsidR="003214D3" w:rsidRPr="003214D3" w:rsidRDefault="003214D3" w:rsidP="003214D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6"/>
          <w:szCs w:val="16"/>
          <w:lang w:eastAsia="ru-RU"/>
        </w:rPr>
      </w:pPr>
      <w:r w:rsidRPr="003214D3">
        <w:rPr>
          <w:rFonts w:ascii="Tahoma" w:eastAsia="Times New Roman" w:hAnsi="Tahoma" w:cs="Tahoma"/>
          <w:b/>
          <w:bCs/>
          <w:color w:val="000000"/>
          <w:sz w:val="16"/>
          <w:szCs w:val="16"/>
          <w:lang w:eastAsia="ru-RU"/>
        </w:rPr>
        <w:lastRenderedPageBreak/>
        <w:t>Мои пожелания:</w:t>
      </w:r>
    </w:p>
    <w:p w:rsidR="003214D3" w:rsidRPr="003214D3" w:rsidRDefault="003214D3" w:rsidP="003214D3">
      <w:pPr>
        <w:numPr>
          <w:ilvl w:val="1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6"/>
          <w:szCs w:val="16"/>
          <w:lang w:eastAsia="ru-RU"/>
        </w:rPr>
      </w:pPr>
      <w:r w:rsidRPr="003214D3">
        <w:rPr>
          <w:rFonts w:ascii="Tahoma" w:eastAsia="Times New Roman" w:hAnsi="Tahoma" w:cs="Tahoma"/>
          <w:b/>
          <w:bCs/>
          <w:color w:val="000000"/>
          <w:sz w:val="16"/>
          <w:szCs w:val="16"/>
          <w:lang w:eastAsia="ru-RU"/>
        </w:rPr>
        <w:t>Ребята, поступайте с другими так же, как хотите, чтобы они поступали с вами.</w:t>
      </w:r>
    </w:p>
    <w:p w:rsidR="003214D3" w:rsidRPr="003214D3" w:rsidRDefault="003214D3" w:rsidP="003214D3">
      <w:pPr>
        <w:numPr>
          <w:ilvl w:val="1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6"/>
          <w:szCs w:val="16"/>
          <w:lang w:eastAsia="ru-RU"/>
        </w:rPr>
      </w:pPr>
      <w:r w:rsidRPr="003214D3">
        <w:rPr>
          <w:rFonts w:ascii="Tahoma" w:eastAsia="Times New Roman" w:hAnsi="Tahoma" w:cs="Tahoma"/>
          <w:b/>
          <w:bCs/>
          <w:color w:val="000000"/>
          <w:sz w:val="16"/>
          <w:szCs w:val="16"/>
          <w:lang w:eastAsia="ru-RU"/>
        </w:rPr>
        <w:t>Будьте добрыми:</w:t>
      </w:r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t> любящими, внимательными, терпеливыми, заботливыми, милосердными, прощайте.</w:t>
      </w:r>
    </w:p>
    <w:p w:rsidR="003214D3" w:rsidRPr="003214D3" w:rsidRDefault="003214D3" w:rsidP="003214D3">
      <w:pPr>
        <w:numPr>
          <w:ilvl w:val="1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6"/>
          <w:szCs w:val="16"/>
          <w:lang w:eastAsia="ru-RU"/>
        </w:rPr>
      </w:pPr>
      <w:r w:rsidRPr="003214D3">
        <w:rPr>
          <w:rFonts w:ascii="Tahoma" w:eastAsia="Times New Roman" w:hAnsi="Tahoma" w:cs="Tahoma"/>
          <w:b/>
          <w:bCs/>
          <w:color w:val="000000"/>
          <w:sz w:val="16"/>
          <w:szCs w:val="16"/>
          <w:lang w:eastAsia="ru-RU"/>
        </w:rPr>
        <w:t>Будьте надёжными:</w:t>
      </w:r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t> честными, правдивыми, имейте чистое сердце, выполняйте свои обещания.</w:t>
      </w:r>
    </w:p>
    <w:p w:rsidR="003214D3" w:rsidRPr="003214D3" w:rsidRDefault="003214D3" w:rsidP="003214D3">
      <w:pPr>
        <w:numPr>
          <w:ilvl w:val="1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6"/>
          <w:szCs w:val="16"/>
          <w:lang w:eastAsia="ru-RU"/>
        </w:rPr>
      </w:pPr>
      <w:r w:rsidRPr="003214D3">
        <w:rPr>
          <w:rFonts w:ascii="Tahoma" w:eastAsia="Times New Roman" w:hAnsi="Tahoma" w:cs="Tahoma"/>
          <w:b/>
          <w:bCs/>
          <w:color w:val="000000"/>
          <w:sz w:val="16"/>
          <w:szCs w:val="16"/>
          <w:lang w:eastAsia="ru-RU"/>
        </w:rPr>
        <w:t>Будьте заботливыми:</w:t>
      </w:r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t> вежливыми, внимательными, любезными.</w:t>
      </w:r>
    </w:p>
    <w:p w:rsidR="003214D3" w:rsidRPr="003214D3" w:rsidRDefault="003214D3" w:rsidP="003214D3">
      <w:pPr>
        <w:numPr>
          <w:ilvl w:val="1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6"/>
          <w:szCs w:val="16"/>
          <w:lang w:eastAsia="ru-RU"/>
        </w:rPr>
      </w:pPr>
      <w:r w:rsidRPr="003214D3">
        <w:rPr>
          <w:rFonts w:ascii="Tahoma" w:eastAsia="Times New Roman" w:hAnsi="Tahoma" w:cs="Tahoma"/>
          <w:b/>
          <w:bCs/>
          <w:color w:val="000000"/>
          <w:sz w:val="16"/>
          <w:szCs w:val="16"/>
          <w:lang w:eastAsia="ru-RU"/>
        </w:rPr>
        <w:t>Будьте щедрыми:</w:t>
      </w:r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t> не жадными, бескорыстными, великодушными, готовыми помочь.</w:t>
      </w:r>
    </w:p>
    <w:p w:rsidR="003214D3" w:rsidRPr="003214D3" w:rsidRDefault="003214D3" w:rsidP="003214D3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6"/>
          <w:szCs w:val="16"/>
          <w:lang w:eastAsia="ru-RU"/>
        </w:rPr>
      </w:pPr>
      <w:r w:rsidRPr="003214D3">
        <w:rPr>
          <w:rFonts w:ascii="Tahoma" w:eastAsia="Times New Roman" w:hAnsi="Tahoma" w:cs="Tahoma"/>
          <w:color w:val="000000"/>
          <w:sz w:val="16"/>
          <w:szCs w:val="16"/>
          <w:lang w:eastAsia="ru-RU"/>
        </w:rPr>
        <w:t>- И всё это вам поможет жить в мире.</w:t>
      </w:r>
    </w:p>
    <w:p w:rsidR="00B93CF1" w:rsidRDefault="00702EE3"/>
    <w:sectPr w:rsidR="00B93C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386F6C"/>
    <w:multiLevelType w:val="multilevel"/>
    <w:tmpl w:val="92D68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0E66B52"/>
    <w:multiLevelType w:val="multilevel"/>
    <w:tmpl w:val="D6EEE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BFD4471"/>
    <w:multiLevelType w:val="multilevel"/>
    <w:tmpl w:val="E3E45E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E7E5C6F"/>
    <w:multiLevelType w:val="multilevel"/>
    <w:tmpl w:val="9A88D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8292F7F"/>
    <w:multiLevelType w:val="multilevel"/>
    <w:tmpl w:val="ABA8BE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E5171AE"/>
    <w:multiLevelType w:val="multilevel"/>
    <w:tmpl w:val="FE968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EDF2914"/>
    <w:multiLevelType w:val="multilevel"/>
    <w:tmpl w:val="4CFCD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F426FA0"/>
    <w:multiLevelType w:val="multilevel"/>
    <w:tmpl w:val="3F6A2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10669A3"/>
    <w:multiLevelType w:val="multilevel"/>
    <w:tmpl w:val="B7B06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1627C4E"/>
    <w:multiLevelType w:val="multilevel"/>
    <w:tmpl w:val="355EB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BFC5109"/>
    <w:multiLevelType w:val="multilevel"/>
    <w:tmpl w:val="2BC44A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"/>
  </w:num>
  <w:num w:numId="3">
    <w:abstractNumId w:val="10"/>
  </w:num>
  <w:num w:numId="4">
    <w:abstractNumId w:val="8"/>
  </w:num>
  <w:num w:numId="5">
    <w:abstractNumId w:val="3"/>
  </w:num>
  <w:num w:numId="6">
    <w:abstractNumId w:val="6"/>
  </w:num>
  <w:num w:numId="7">
    <w:abstractNumId w:val="9"/>
  </w:num>
  <w:num w:numId="8">
    <w:abstractNumId w:val="7"/>
  </w:num>
  <w:num w:numId="9">
    <w:abstractNumId w:val="0"/>
  </w:num>
  <w:num w:numId="10">
    <w:abstractNumId w:val="1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14D3"/>
    <w:rsid w:val="003214D3"/>
    <w:rsid w:val="00702EE3"/>
    <w:rsid w:val="00B713EB"/>
    <w:rsid w:val="00BB1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214D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214D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3214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214D3"/>
    <w:rPr>
      <w:b/>
      <w:bCs/>
    </w:rPr>
  </w:style>
  <w:style w:type="character" w:styleId="a5">
    <w:name w:val="Emphasis"/>
    <w:basedOn w:val="a0"/>
    <w:uiPriority w:val="20"/>
    <w:qFormat/>
    <w:rsid w:val="003214D3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3214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214D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214D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214D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3214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214D3"/>
    <w:rPr>
      <w:b/>
      <w:bCs/>
    </w:rPr>
  </w:style>
  <w:style w:type="character" w:styleId="a5">
    <w:name w:val="Emphasis"/>
    <w:basedOn w:val="a0"/>
    <w:uiPriority w:val="20"/>
    <w:qFormat/>
    <w:rsid w:val="003214D3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3214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214D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315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1174</Words>
  <Characters>6696</Characters>
  <Application>Microsoft Office Word</Application>
  <DocSecurity>0</DocSecurity>
  <Lines>55</Lines>
  <Paragraphs>15</Paragraphs>
  <ScaleCrop>false</ScaleCrop>
  <Company/>
  <LinksUpToDate>false</LinksUpToDate>
  <CharactersWithSpaces>7855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Учитель</cp:lastModifiedBy>
  <cp:revision>4</cp:revision>
  <dcterms:created xsi:type="dcterms:W3CDTF">2020-03-27T05:55:00Z</dcterms:created>
  <dcterms:modified xsi:type="dcterms:W3CDTF">2021-09-15T05:11:00Z</dcterms:modified>
</cp:coreProperties>
</file>