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7C6" w:rsidRPr="00E644EB" w:rsidRDefault="00B317C6" w:rsidP="00B317C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Уч</w:t>
      </w:r>
      <w:r w:rsidRPr="00E644EB">
        <w:rPr>
          <w:b/>
          <w:bCs/>
          <w:sz w:val="28"/>
        </w:rPr>
        <w:t>ебно-методический план занятия</w:t>
      </w:r>
    </w:p>
    <w:p w:rsidR="00B317C6" w:rsidRDefault="00B317C6" w:rsidP="00B317C6">
      <w:pPr>
        <w:rPr>
          <w:b/>
          <w:bCs/>
        </w:rPr>
      </w:pPr>
    </w:p>
    <w:p w:rsidR="00B317C6" w:rsidRPr="00092001" w:rsidRDefault="00B317C6" w:rsidP="00B317C6">
      <w:pPr>
        <w:rPr>
          <w:b/>
          <w:bCs/>
          <w:sz w:val="28"/>
        </w:rPr>
      </w:pPr>
      <w:r w:rsidRPr="00267EC4">
        <w:rPr>
          <w:b/>
          <w:bCs/>
          <w:sz w:val="28"/>
        </w:rPr>
        <w:t xml:space="preserve">Дата: </w:t>
      </w:r>
      <w:r>
        <w:rPr>
          <w:b/>
          <w:bCs/>
          <w:sz w:val="28"/>
        </w:rPr>
        <w:t>Х</w:t>
      </w:r>
      <w:r>
        <w:rPr>
          <w:b/>
          <w:color w:val="000000"/>
          <w:sz w:val="28"/>
          <w:lang w:val="en-US"/>
        </w:rPr>
        <w:t>I</w:t>
      </w:r>
      <w:r w:rsidRPr="007F7E8F">
        <w:rPr>
          <w:b/>
          <w:bCs/>
          <w:sz w:val="28"/>
        </w:rPr>
        <w:t>.202</w:t>
      </w:r>
      <w:r>
        <w:rPr>
          <w:b/>
          <w:bCs/>
          <w:sz w:val="28"/>
          <w:lang w:val="en-US"/>
        </w:rPr>
        <w:t>I</w:t>
      </w:r>
      <w:r>
        <w:rPr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317C6" w:rsidRPr="00092001" w:rsidRDefault="00B317C6" w:rsidP="00B317C6">
      <w:pPr>
        <w:rPr>
          <w:b/>
          <w:bCs/>
          <w:sz w:val="28"/>
        </w:rPr>
      </w:pPr>
      <w:r w:rsidRPr="00092001">
        <w:rPr>
          <w:b/>
          <w:bCs/>
          <w:sz w:val="28"/>
        </w:rPr>
        <w:t xml:space="preserve">Группа: </w:t>
      </w:r>
      <w:r>
        <w:rPr>
          <w:b/>
          <w:bCs/>
          <w:sz w:val="28"/>
        </w:rPr>
        <w:t>______</w:t>
      </w:r>
      <w:r w:rsidRPr="00092001">
        <w:rPr>
          <w:b/>
          <w:bCs/>
          <w:sz w:val="28"/>
        </w:rPr>
        <w:t>, 1 курс</w:t>
      </w:r>
    </w:p>
    <w:p w:rsidR="00B317C6" w:rsidRPr="008F0F9F" w:rsidRDefault="00B317C6" w:rsidP="00B317C6">
      <w:pPr>
        <w:jc w:val="both"/>
        <w:rPr>
          <w:b/>
          <w:bCs/>
          <w:sz w:val="28"/>
        </w:rPr>
      </w:pPr>
      <w:r w:rsidRPr="00267EC4">
        <w:rPr>
          <w:b/>
          <w:bCs/>
          <w:sz w:val="28"/>
        </w:rPr>
        <w:t xml:space="preserve">Дисциплина, междисциплинарный курс: </w:t>
      </w:r>
      <w:r w:rsidRPr="00222007">
        <w:rPr>
          <w:b/>
          <w:bCs/>
          <w:sz w:val="28"/>
        </w:rPr>
        <w:t>ОУД 0</w:t>
      </w:r>
      <w:r>
        <w:rPr>
          <w:b/>
          <w:bCs/>
          <w:sz w:val="28"/>
        </w:rPr>
        <w:t>7.</w:t>
      </w:r>
      <w:r w:rsidRPr="00222007">
        <w:rPr>
          <w:b/>
          <w:bCs/>
          <w:sz w:val="28"/>
        </w:rPr>
        <w:t xml:space="preserve"> История</w:t>
      </w:r>
      <w:r>
        <w:rPr>
          <w:b/>
          <w:bCs/>
          <w:sz w:val="28"/>
        </w:rPr>
        <w:t xml:space="preserve"> </w:t>
      </w:r>
    </w:p>
    <w:p w:rsidR="00B317C6" w:rsidRPr="00222007" w:rsidRDefault="00B317C6" w:rsidP="00B317C6">
      <w:pPr>
        <w:rPr>
          <w:b/>
          <w:bCs/>
          <w:sz w:val="28"/>
        </w:rPr>
      </w:pPr>
    </w:p>
    <w:p w:rsidR="00B317C6" w:rsidRPr="00222007" w:rsidRDefault="00B317C6" w:rsidP="00B317C6">
      <w:pPr>
        <w:rPr>
          <w:b/>
          <w:bCs/>
          <w:sz w:val="28"/>
          <w:szCs w:val="28"/>
        </w:rPr>
      </w:pPr>
      <w:r w:rsidRPr="00222007">
        <w:rPr>
          <w:b/>
          <w:bCs/>
          <w:sz w:val="28"/>
        </w:rPr>
        <w:t xml:space="preserve">Преподаватель: </w:t>
      </w:r>
      <w:r w:rsidRPr="00222007">
        <w:rPr>
          <w:b/>
          <w:bCs/>
          <w:sz w:val="28"/>
          <w:szCs w:val="28"/>
        </w:rPr>
        <w:t>Перепелица М.Б.</w:t>
      </w:r>
    </w:p>
    <w:p w:rsidR="00B317C6" w:rsidRPr="00222007" w:rsidRDefault="00B317C6" w:rsidP="00B317C6">
      <w:pPr>
        <w:rPr>
          <w:b/>
          <w:bCs/>
          <w:sz w:val="28"/>
          <w:szCs w:val="28"/>
        </w:rPr>
      </w:pPr>
    </w:p>
    <w:p w:rsidR="00B317C6" w:rsidRPr="00B317C6" w:rsidRDefault="00B317C6" w:rsidP="00B317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b/>
          <w:bCs/>
          <w:sz w:val="28"/>
          <w:szCs w:val="28"/>
        </w:rPr>
      </w:pPr>
      <w:r w:rsidRPr="00222007">
        <w:rPr>
          <w:b/>
          <w:bCs/>
          <w:sz w:val="28"/>
          <w:szCs w:val="28"/>
        </w:rPr>
        <w:t>Тема</w:t>
      </w:r>
      <w:r w:rsidRPr="00B317C6">
        <w:rPr>
          <w:b/>
          <w:bCs/>
          <w:sz w:val="28"/>
          <w:szCs w:val="28"/>
        </w:rPr>
        <w:t xml:space="preserve">: 8.1 </w:t>
      </w:r>
      <w:r w:rsidRPr="00F410CD">
        <w:rPr>
          <w:b/>
          <w:bCs/>
          <w:sz w:val="28"/>
          <w:szCs w:val="28"/>
        </w:rPr>
        <w:t>Образование национальных государств</w:t>
      </w:r>
      <w:r w:rsidRPr="00B317C6">
        <w:rPr>
          <w:b/>
          <w:bCs/>
          <w:sz w:val="28"/>
          <w:szCs w:val="28"/>
        </w:rPr>
        <w:t xml:space="preserve"> в Европе</w:t>
      </w:r>
    </w:p>
    <w:p w:rsidR="00B317C6" w:rsidRPr="00B317C6" w:rsidRDefault="00B317C6" w:rsidP="00B317C6">
      <w:pPr>
        <w:jc w:val="both"/>
        <w:rPr>
          <w:b/>
          <w:bCs/>
          <w:sz w:val="28"/>
          <w:szCs w:val="28"/>
        </w:rPr>
      </w:pPr>
    </w:p>
    <w:p w:rsidR="00B317C6" w:rsidRPr="00B317C6" w:rsidRDefault="00B317C6" w:rsidP="00B317C6">
      <w:pPr>
        <w:jc w:val="both"/>
        <w:rPr>
          <w:b/>
          <w:bCs/>
          <w:sz w:val="28"/>
          <w:szCs w:val="28"/>
        </w:rPr>
      </w:pPr>
      <w:r w:rsidRPr="00222007">
        <w:rPr>
          <w:b/>
          <w:bCs/>
          <w:sz w:val="28"/>
          <w:szCs w:val="28"/>
        </w:rPr>
        <w:t xml:space="preserve">Вид занятия: </w:t>
      </w:r>
      <w:r w:rsidRPr="00B317C6">
        <w:rPr>
          <w:b/>
          <w:bCs/>
          <w:sz w:val="28"/>
          <w:szCs w:val="28"/>
        </w:rPr>
        <w:t>лекция</w:t>
      </w:r>
    </w:p>
    <w:p w:rsidR="00B317C6" w:rsidRPr="00222007" w:rsidRDefault="00B317C6" w:rsidP="00B317C6">
      <w:pPr>
        <w:rPr>
          <w:sz w:val="28"/>
          <w:szCs w:val="28"/>
        </w:rPr>
      </w:pPr>
    </w:p>
    <w:p w:rsidR="00B317C6" w:rsidRDefault="00B317C6" w:rsidP="00B317C6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Основная литература. </w:t>
      </w:r>
    </w:p>
    <w:p w:rsidR="00B317C6" w:rsidRPr="00F52539" w:rsidRDefault="00B317C6" w:rsidP="00B317C6">
      <w:pPr>
        <w:jc w:val="both"/>
        <w:rPr>
          <w:b/>
          <w:bCs/>
          <w:color w:val="000000"/>
          <w:sz w:val="28"/>
          <w:szCs w:val="28"/>
        </w:rPr>
      </w:pPr>
      <w:r w:rsidRPr="00F52539">
        <w:rPr>
          <w:b/>
          <w:sz w:val="28"/>
          <w:szCs w:val="28"/>
        </w:rPr>
        <w:t>Печатные издания</w:t>
      </w:r>
      <w:r>
        <w:rPr>
          <w:b/>
          <w:sz w:val="28"/>
          <w:szCs w:val="28"/>
        </w:rPr>
        <w:t xml:space="preserve"> (для спец-</w:t>
      </w:r>
      <w:proofErr w:type="spellStart"/>
      <w:r>
        <w:rPr>
          <w:b/>
          <w:sz w:val="28"/>
          <w:szCs w:val="28"/>
        </w:rPr>
        <w:t>ти</w:t>
      </w:r>
      <w:proofErr w:type="spellEnd"/>
      <w:r>
        <w:rPr>
          <w:b/>
          <w:sz w:val="28"/>
          <w:szCs w:val="28"/>
        </w:rPr>
        <w:t xml:space="preserve"> ЭХ)</w:t>
      </w:r>
      <w:r w:rsidRPr="00F52539">
        <w:rPr>
          <w:b/>
          <w:sz w:val="28"/>
          <w:szCs w:val="28"/>
        </w:rPr>
        <w:t>:</w:t>
      </w:r>
    </w:p>
    <w:p w:rsidR="00B317C6" w:rsidRPr="00F52539" w:rsidRDefault="00B317C6" w:rsidP="00B317C6">
      <w:pPr>
        <w:tabs>
          <w:tab w:val="left" w:pos="0"/>
        </w:tabs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52539">
        <w:rPr>
          <w:bCs/>
          <w:color w:val="000000"/>
          <w:sz w:val="28"/>
          <w:szCs w:val="28"/>
        </w:rPr>
        <w:t>1</w:t>
      </w:r>
      <w:r w:rsidRPr="00F52539">
        <w:rPr>
          <w:sz w:val="28"/>
          <w:szCs w:val="28"/>
          <w:lang w:eastAsia="en-US"/>
        </w:rPr>
        <w:t xml:space="preserve">. </w:t>
      </w:r>
      <w:hyperlink r:id="rId5" w:history="1">
        <w:r w:rsidRPr="00F52539">
          <w:rPr>
            <w:rStyle w:val="a4"/>
            <w:bCs/>
            <w:color w:val="000000" w:themeColor="text1"/>
            <w:sz w:val="28"/>
            <w:szCs w:val="28"/>
            <w:shd w:val="clear" w:color="auto" w:fill="FFFFFF"/>
          </w:rPr>
          <w:t>Артемов В.В.</w:t>
        </w:r>
      </w:hyperlink>
      <w:r w:rsidRPr="00F52539">
        <w:rPr>
          <w:bCs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52539">
        <w:rPr>
          <w:bCs/>
          <w:color w:val="000000" w:themeColor="text1"/>
          <w:sz w:val="28"/>
          <w:szCs w:val="28"/>
          <w:shd w:val="clear" w:color="auto" w:fill="FFFFFF"/>
        </w:rPr>
        <w:t>Истори</w:t>
      </w:r>
      <w:r w:rsidRPr="00F52539">
        <w:rPr>
          <w:color w:val="000000" w:themeColor="text1"/>
          <w:sz w:val="28"/>
          <w:szCs w:val="28"/>
          <w:shd w:val="clear" w:color="auto" w:fill="FFFFFF"/>
        </w:rPr>
        <w:t xml:space="preserve">я для профессий и специальностей технического, естественно-научного, социально-экономического профилей: </w:t>
      </w:r>
      <w:r w:rsidRPr="00F52539">
        <w:rPr>
          <w:bCs/>
          <w:color w:val="000000" w:themeColor="text1"/>
          <w:sz w:val="28"/>
          <w:szCs w:val="28"/>
          <w:shd w:val="clear" w:color="auto" w:fill="FFFFFF"/>
        </w:rPr>
        <w:t xml:space="preserve">учебник </w:t>
      </w:r>
      <w:r w:rsidRPr="00F52539">
        <w:rPr>
          <w:color w:val="000000" w:themeColor="text1"/>
          <w:sz w:val="28"/>
          <w:szCs w:val="28"/>
          <w:shd w:val="clear" w:color="auto" w:fill="FFFFFF"/>
        </w:rPr>
        <w:t>в 2-х ч. Ч</w:t>
      </w:r>
      <w:r w:rsidRPr="00F52539">
        <w:rPr>
          <w:bCs/>
          <w:color w:val="000000" w:themeColor="text1"/>
          <w:sz w:val="28"/>
          <w:szCs w:val="28"/>
          <w:shd w:val="clear" w:color="auto" w:fill="FFFFFF"/>
        </w:rPr>
        <w:t>. 1</w:t>
      </w:r>
      <w:r w:rsidRPr="00F52539">
        <w:rPr>
          <w:color w:val="000000" w:themeColor="text1"/>
          <w:sz w:val="28"/>
          <w:szCs w:val="28"/>
          <w:shd w:val="clear" w:color="auto" w:fill="FFFFFF"/>
        </w:rPr>
        <w:t xml:space="preserve">. / В.В. </w:t>
      </w:r>
      <w:r w:rsidRPr="00F52539">
        <w:rPr>
          <w:bCs/>
          <w:color w:val="000000" w:themeColor="text1"/>
          <w:sz w:val="28"/>
          <w:szCs w:val="28"/>
          <w:shd w:val="clear" w:color="auto" w:fill="FFFFFF"/>
        </w:rPr>
        <w:t>Артем</w:t>
      </w:r>
      <w:r w:rsidRPr="00F52539">
        <w:rPr>
          <w:color w:val="000000" w:themeColor="text1"/>
          <w:sz w:val="28"/>
          <w:szCs w:val="28"/>
          <w:shd w:val="clear" w:color="auto" w:fill="FFFFFF"/>
        </w:rPr>
        <w:t xml:space="preserve">ов, ЮН. </w:t>
      </w:r>
      <w:proofErr w:type="spellStart"/>
      <w:r w:rsidRPr="00F52539">
        <w:rPr>
          <w:color w:val="000000" w:themeColor="text1"/>
          <w:sz w:val="28"/>
          <w:szCs w:val="28"/>
          <w:shd w:val="clear" w:color="auto" w:fill="FFFFFF"/>
        </w:rPr>
        <w:t>Лубченков</w:t>
      </w:r>
      <w:proofErr w:type="spellEnd"/>
      <w:r w:rsidRPr="00F52539">
        <w:rPr>
          <w:color w:val="000000" w:themeColor="text1"/>
          <w:sz w:val="28"/>
          <w:szCs w:val="28"/>
          <w:shd w:val="clear" w:color="auto" w:fill="FFFFFF"/>
        </w:rPr>
        <w:t xml:space="preserve">. - 6-е изд., </w:t>
      </w:r>
      <w:proofErr w:type="spellStart"/>
      <w:proofErr w:type="gramStart"/>
      <w:r w:rsidRPr="00F52539">
        <w:rPr>
          <w:color w:val="000000" w:themeColor="text1"/>
          <w:sz w:val="28"/>
          <w:szCs w:val="28"/>
          <w:shd w:val="clear" w:color="auto" w:fill="FFFFFF"/>
        </w:rPr>
        <w:t>испр</w:t>
      </w:r>
      <w:proofErr w:type="spellEnd"/>
      <w:r w:rsidRPr="00F52539">
        <w:rPr>
          <w:color w:val="000000" w:themeColor="text1"/>
          <w:sz w:val="28"/>
          <w:szCs w:val="28"/>
          <w:shd w:val="clear" w:color="auto" w:fill="FFFFFF"/>
        </w:rPr>
        <w:t>.-</w:t>
      </w:r>
      <w:proofErr w:type="gramEnd"/>
      <w:r w:rsidRPr="00F52539">
        <w:rPr>
          <w:color w:val="000000" w:themeColor="text1"/>
          <w:sz w:val="28"/>
          <w:szCs w:val="28"/>
          <w:shd w:val="clear" w:color="auto" w:fill="FFFFFF"/>
        </w:rPr>
        <w:t xml:space="preserve"> М.: Издательский центр «Академия», 2013. - 304 с. - (Серия: Профессиональное образование). - </w:t>
      </w:r>
      <w:r w:rsidRPr="00F52539">
        <w:rPr>
          <w:bCs/>
          <w:color w:val="000000" w:themeColor="text1"/>
          <w:sz w:val="28"/>
          <w:szCs w:val="28"/>
          <w:shd w:val="clear" w:color="auto" w:fill="FFFFFF"/>
        </w:rPr>
        <w:t xml:space="preserve">ISBN </w:t>
      </w:r>
      <w:r w:rsidRPr="00F52539">
        <w:rPr>
          <w:color w:val="000000" w:themeColor="text1"/>
          <w:sz w:val="28"/>
          <w:szCs w:val="28"/>
          <w:shd w:val="clear" w:color="auto" w:fill="FFFFFF"/>
        </w:rPr>
        <w:t>978-5-7695-9956-9.</w:t>
      </w:r>
    </w:p>
    <w:p w:rsidR="00B317C6" w:rsidRPr="00F52539" w:rsidRDefault="00B317C6" w:rsidP="00B317C6">
      <w:pPr>
        <w:jc w:val="both"/>
        <w:rPr>
          <w:sz w:val="28"/>
          <w:szCs w:val="28"/>
          <w:lang w:eastAsia="en-US"/>
        </w:rPr>
      </w:pPr>
      <w:r w:rsidRPr="00F52539">
        <w:rPr>
          <w:bCs/>
          <w:color w:val="000000" w:themeColor="text1"/>
          <w:sz w:val="28"/>
          <w:szCs w:val="28"/>
        </w:rPr>
        <w:t>2</w:t>
      </w:r>
      <w:r w:rsidRPr="00F52539">
        <w:rPr>
          <w:color w:val="000000" w:themeColor="text1"/>
          <w:sz w:val="28"/>
          <w:szCs w:val="28"/>
          <w:lang w:eastAsia="en-US"/>
        </w:rPr>
        <w:t xml:space="preserve">. </w:t>
      </w:r>
      <w:hyperlink r:id="rId6" w:history="1">
        <w:r w:rsidRPr="00F52539">
          <w:rPr>
            <w:rStyle w:val="a4"/>
            <w:bCs/>
            <w:color w:val="000000" w:themeColor="text1"/>
            <w:sz w:val="28"/>
            <w:szCs w:val="28"/>
            <w:shd w:val="clear" w:color="auto" w:fill="FFFFFF"/>
          </w:rPr>
          <w:t>Артемов В.В.</w:t>
        </w:r>
      </w:hyperlink>
      <w:r w:rsidRPr="00F52539">
        <w:rPr>
          <w:bCs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52539">
        <w:rPr>
          <w:bCs/>
          <w:color w:val="000000" w:themeColor="text1"/>
          <w:sz w:val="28"/>
          <w:szCs w:val="28"/>
          <w:shd w:val="clear" w:color="auto" w:fill="FFFFFF"/>
        </w:rPr>
        <w:t>Истори</w:t>
      </w:r>
      <w:r w:rsidRPr="00F52539">
        <w:rPr>
          <w:color w:val="000000" w:themeColor="text1"/>
          <w:sz w:val="28"/>
          <w:szCs w:val="28"/>
          <w:shd w:val="clear" w:color="auto" w:fill="FFFFFF"/>
        </w:rPr>
        <w:t>я для профессий и специальностей технического, естественно-нау</w:t>
      </w:r>
      <w:r w:rsidRPr="00F52539">
        <w:rPr>
          <w:sz w:val="28"/>
          <w:szCs w:val="28"/>
          <w:shd w:val="clear" w:color="auto" w:fill="FFFFFF"/>
        </w:rPr>
        <w:t xml:space="preserve">чного, социально-экономического профилей: </w:t>
      </w:r>
      <w:r w:rsidRPr="00F52539">
        <w:rPr>
          <w:bCs/>
          <w:sz w:val="28"/>
          <w:szCs w:val="28"/>
          <w:shd w:val="clear" w:color="auto" w:fill="FFFFFF"/>
        </w:rPr>
        <w:t xml:space="preserve">учебник </w:t>
      </w:r>
      <w:r w:rsidRPr="00F52539">
        <w:rPr>
          <w:sz w:val="28"/>
          <w:szCs w:val="28"/>
          <w:shd w:val="clear" w:color="auto" w:fill="FFFFFF"/>
        </w:rPr>
        <w:t>в 2-х ч. Ч</w:t>
      </w:r>
      <w:r w:rsidRPr="00F52539">
        <w:rPr>
          <w:bCs/>
          <w:sz w:val="28"/>
          <w:szCs w:val="28"/>
          <w:shd w:val="clear" w:color="auto" w:fill="FFFFFF"/>
        </w:rPr>
        <w:t>. 2</w:t>
      </w:r>
      <w:r w:rsidRPr="00F52539">
        <w:rPr>
          <w:sz w:val="28"/>
          <w:szCs w:val="28"/>
          <w:shd w:val="clear" w:color="auto" w:fill="FFFFFF"/>
        </w:rPr>
        <w:t xml:space="preserve">. / В.В. </w:t>
      </w:r>
      <w:r w:rsidRPr="00F52539">
        <w:rPr>
          <w:bCs/>
          <w:sz w:val="28"/>
          <w:szCs w:val="28"/>
          <w:shd w:val="clear" w:color="auto" w:fill="FFFFFF"/>
        </w:rPr>
        <w:t>Артем</w:t>
      </w:r>
      <w:r w:rsidRPr="00F52539">
        <w:rPr>
          <w:sz w:val="28"/>
          <w:szCs w:val="28"/>
          <w:shd w:val="clear" w:color="auto" w:fill="FFFFFF"/>
        </w:rPr>
        <w:t xml:space="preserve">ов, ЮН. </w:t>
      </w:r>
      <w:proofErr w:type="spellStart"/>
      <w:r w:rsidRPr="00F52539">
        <w:rPr>
          <w:sz w:val="28"/>
          <w:szCs w:val="28"/>
          <w:shd w:val="clear" w:color="auto" w:fill="FFFFFF"/>
        </w:rPr>
        <w:t>Лубченков</w:t>
      </w:r>
      <w:proofErr w:type="spellEnd"/>
      <w:r w:rsidRPr="00F52539">
        <w:rPr>
          <w:sz w:val="28"/>
          <w:szCs w:val="28"/>
          <w:shd w:val="clear" w:color="auto" w:fill="FFFFFF"/>
        </w:rPr>
        <w:t xml:space="preserve">. - 6-е изд., </w:t>
      </w:r>
      <w:proofErr w:type="spellStart"/>
      <w:proofErr w:type="gramStart"/>
      <w:r w:rsidRPr="00F52539">
        <w:rPr>
          <w:sz w:val="28"/>
          <w:szCs w:val="28"/>
          <w:shd w:val="clear" w:color="auto" w:fill="FFFFFF"/>
        </w:rPr>
        <w:t>испр</w:t>
      </w:r>
      <w:proofErr w:type="spellEnd"/>
      <w:r w:rsidRPr="00F52539">
        <w:rPr>
          <w:sz w:val="28"/>
          <w:szCs w:val="28"/>
          <w:shd w:val="clear" w:color="auto" w:fill="FFFFFF"/>
        </w:rPr>
        <w:t>.-</w:t>
      </w:r>
      <w:proofErr w:type="gramEnd"/>
      <w:r w:rsidRPr="00F52539">
        <w:rPr>
          <w:sz w:val="28"/>
          <w:szCs w:val="28"/>
          <w:shd w:val="clear" w:color="auto" w:fill="FFFFFF"/>
        </w:rPr>
        <w:t xml:space="preserve"> М.: Издательский центр «Академия», 2013. - 320 с. - (Серия: Профессиональное образование). - </w:t>
      </w:r>
      <w:r w:rsidRPr="00F52539">
        <w:rPr>
          <w:bCs/>
          <w:sz w:val="28"/>
          <w:szCs w:val="28"/>
          <w:shd w:val="clear" w:color="auto" w:fill="FFFFFF"/>
        </w:rPr>
        <w:t xml:space="preserve">ISBN </w:t>
      </w:r>
      <w:r w:rsidRPr="00F52539">
        <w:rPr>
          <w:sz w:val="28"/>
          <w:szCs w:val="28"/>
          <w:shd w:val="clear" w:color="auto" w:fill="FFFFFF"/>
        </w:rPr>
        <w:t>978-5-7695-9957-6.</w:t>
      </w:r>
    </w:p>
    <w:p w:rsidR="00B317C6" w:rsidRPr="00F52539" w:rsidRDefault="00B317C6" w:rsidP="00B317C6">
      <w:pPr>
        <w:pStyle w:val="a3"/>
        <w:ind w:left="0"/>
        <w:jc w:val="both"/>
        <w:rPr>
          <w:b/>
          <w:color w:val="000000"/>
          <w:sz w:val="28"/>
          <w:szCs w:val="28"/>
        </w:rPr>
      </w:pPr>
      <w:r w:rsidRPr="00F52539">
        <w:rPr>
          <w:b/>
          <w:sz w:val="28"/>
          <w:szCs w:val="28"/>
        </w:rPr>
        <w:t>Электронные издания (электронные ресурсы)</w:t>
      </w:r>
      <w:r w:rsidRPr="00F52539">
        <w:rPr>
          <w:b/>
          <w:color w:val="000000"/>
          <w:sz w:val="28"/>
          <w:szCs w:val="28"/>
        </w:rPr>
        <w:t xml:space="preserve">: </w:t>
      </w:r>
    </w:p>
    <w:p w:rsidR="00B317C6" w:rsidRPr="0090302F" w:rsidRDefault="00B317C6" w:rsidP="00B317C6">
      <w:pPr>
        <w:jc w:val="both"/>
        <w:rPr>
          <w:color w:val="333333"/>
          <w:sz w:val="28"/>
          <w:szCs w:val="28"/>
          <w:shd w:val="clear" w:color="auto" w:fill="FFFFFF"/>
        </w:rPr>
      </w:pPr>
      <w:r w:rsidRPr="0090302F">
        <w:rPr>
          <w:sz w:val="28"/>
          <w:szCs w:val="28"/>
        </w:rPr>
        <w:t xml:space="preserve">1. </w:t>
      </w:r>
      <w:proofErr w:type="spellStart"/>
      <w:r w:rsidRPr="0090302F">
        <w:rPr>
          <w:i/>
          <w:iCs/>
          <w:color w:val="333333"/>
          <w:sz w:val="28"/>
          <w:szCs w:val="28"/>
          <w:shd w:val="clear" w:color="auto" w:fill="FFFFFF"/>
        </w:rPr>
        <w:t>Карпачев</w:t>
      </w:r>
      <w:proofErr w:type="spellEnd"/>
      <w:r w:rsidRPr="0090302F">
        <w:rPr>
          <w:i/>
          <w:iCs/>
          <w:color w:val="333333"/>
          <w:sz w:val="28"/>
          <w:szCs w:val="28"/>
          <w:shd w:val="clear" w:color="auto" w:fill="FFFFFF"/>
        </w:rPr>
        <w:t xml:space="preserve"> С.П. </w:t>
      </w:r>
      <w:r w:rsidRPr="0090302F">
        <w:rPr>
          <w:color w:val="333333"/>
          <w:sz w:val="28"/>
          <w:szCs w:val="28"/>
          <w:shd w:val="clear" w:color="auto" w:fill="FFFFFF"/>
        </w:rPr>
        <w:t xml:space="preserve">История России: учеб. пособие для СПО / С.П. </w:t>
      </w:r>
      <w:proofErr w:type="spellStart"/>
      <w:r w:rsidRPr="0090302F">
        <w:rPr>
          <w:color w:val="333333"/>
          <w:sz w:val="28"/>
          <w:szCs w:val="28"/>
          <w:shd w:val="clear" w:color="auto" w:fill="FFFFFF"/>
        </w:rPr>
        <w:t>Карпачев</w:t>
      </w:r>
      <w:proofErr w:type="spellEnd"/>
      <w:r w:rsidRPr="0090302F">
        <w:rPr>
          <w:color w:val="333333"/>
          <w:sz w:val="28"/>
          <w:szCs w:val="28"/>
          <w:shd w:val="clear" w:color="auto" w:fill="FFFFFF"/>
        </w:rPr>
        <w:t xml:space="preserve">. - 3-е изд., </w:t>
      </w:r>
      <w:proofErr w:type="spellStart"/>
      <w:r w:rsidRPr="0090302F">
        <w:rPr>
          <w:color w:val="333333"/>
          <w:sz w:val="28"/>
          <w:szCs w:val="28"/>
          <w:shd w:val="clear" w:color="auto" w:fill="FFFFFF"/>
        </w:rPr>
        <w:t>перераб</w:t>
      </w:r>
      <w:proofErr w:type="spellEnd"/>
      <w:proofErr w:type="gramStart"/>
      <w:r w:rsidRPr="0090302F">
        <w:rPr>
          <w:color w:val="333333"/>
          <w:sz w:val="28"/>
          <w:szCs w:val="28"/>
          <w:shd w:val="clear" w:color="auto" w:fill="FFFFFF"/>
        </w:rPr>
        <w:t>.</w:t>
      </w:r>
      <w:proofErr w:type="gramEnd"/>
      <w:r w:rsidRPr="0090302F">
        <w:rPr>
          <w:color w:val="333333"/>
          <w:sz w:val="28"/>
          <w:szCs w:val="28"/>
          <w:shd w:val="clear" w:color="auto" w:fill="FFFFFF"/>
        </w:rPr>
        <w:t xml:space="preserve"> и доп. - М.: Издательство </w:t>
      </w:r>
      <w:proofErr w:type="spellStart"/>
      <w:r w:rsidRPr="0090302F">
        <w:rPr>
          <w:color w:val="333333"/>
          <w:sz w:val="28"/>
          <w:szCs w:val="28"/>
          <w:shd w:val="clear" w:color="auto" w:fill="FFFFFF"/>
        </w:rPr>
        <w:t>Юрайт</w:t>
      </w:r>
      <w:proofErr w:type="spellEnd"/>
      <w:r w:rsidRPr="0090302F">
        <w:rPr>
          <w:color w:val="333333"/>
          <w:sz w:val="28"/>
          <w:szCs w:val="28"/>
          <w:shd w:val="clear" w:color="auto" w:fill="FFFFFF"/>
        </w:rPr>
        <w:t>, 2018. - 248 с. - (Серия: Профессиональное образование). - ISBN 978-5-534-08753-6.</w:t>
      </w:r>
    </w:p>
    <w:p w:rsidR="00B317C6" w:rsidRPr="0090302F" w:rsidRDefault="00B317C6" w:rsidP="00B317C6">
      <w:pPr>
        <w:jc w:val="both"/>
        <w:rPr>
          <w:color w:val="0000FF"/>
          <w:sz w:val="28"/>
          <w:szCs w:val="28"/>
          <w:u w:val="single"/>
        </w:rPr>
      </w:pPr>
      <w:r w:rsidRPr="0090302F">
        <w:rPr>
          <w:color w:val="0000FF"/>
          <w:sz w:val="28"/>
          <w:szCs w:val="28"/>
          <w:u w:val="single"/>
        </w:rPr>
        <w:t>https://www.biblio-online.ru/viewer/istoriya-rossii-426400#page/1</w:t>
      </w:r>
    </w:p>
    <w:p w:rsidR="00B317C6" w:rsidRPr="0090302F" w:rsidRDefault="00B317C6" w:rsidP="00B317C6">
      <w:pPr>
        <w:jc w:val="both"/>
        <w:rPr>
          <w:color w:val="333333"/>
          <w:sz w:val="28"/>
          <w:szCs w:val="28"/>
          <w:shd w:val="clear" w:color="auto" w:fill="FFFFFF"/>
        </w:rPr>
      </w:pPr>
      <w:r w:rsidRPr="0090302F">
        <w:rPr>
          <w:sz w:val="28"/>
          <w:szCs w:val="28"/>
          <w:lang w:eastAsia="en-US"/>
        </w:rPr>
        <w:t xml:space="preserve">2. </w:t>
      </w:r>
      <w:r w:rsidRPr="0090302F">
        <w:rPr>
          <w:i/>
          <w:iCs/>
          <w:color w:val="333333"/>
          <w:sz w:val="28"/>
          <w:szCs w:val="28"/>
          <w:shd w:val="clear" w:color="auto" w:fill="FFFFFF"/>
        </w:rPr>
        <w:t xml:space="preserve">Кириллов В.В. </w:t>
      </w:r>
      <w:r w:rsidRPr="0090302F">
        <w:rPr>
          <w:color w:val="333333"/>
          <w:sz w:val="28"/>
          <w:szCs w:val="28"/>
          <w:shd w:val="clear" w:color="auto" w:fill="FFFFFF"/>
        </w:rPr>
        <w:t xml:space="preserve">История России: учебник для СПО / В.В. Кириллов, М.А. </w:t>
      </w:r>
      <w:proofErr w:type="spellStart"/>
      <w:r w:rsidRPr="0090302F">
        <w:rPr>
          <w:color w:val="333333"/>
          <w:sz w:val="28"/>
          <w:szCs w:val="28"/>
          <w:shd w:val="clear" w:color="auto" w:fill="FFFFFF"/>
        </w:rPr>
        <w:t>Бравина</w:t>
      </w:r>
      <w:proofErr w:type="spellEnd"/>
      <w:r w:rsidRPr="0090302F">
        <w:rPr>
          <w:color w:val="333333"/>
          <w:sz w:val="28"/>
          <w:szCs w:val="28"/>
          <w:shd w:val="clear" w:color="auto" w:fill="FFFFFF"/>
        </w:rPr>
        <w:t xml:space="preserve">. - 3-е изд., </w:t>
      </w:r>
      <w:proofErr w:type="spellStart"/>
      <w:r w:rsidRPr="0090302F">
        <w:rPr>
          <w:color w:val="333333"/>
          <w:sz w:val="28"/>
          <w:szCs w:val="28"/>
          <w:shd w:val="clear" w:color="auto" w:fill="FFFFFF"/>
        </w:rPr>
        <w:t>перераб</w:t>
      </w:r>
      <w:proofErr w:type="spellEnd"/>
      <w:proofErr w:type="gramStart"/>
      <w:r w:rsidRPr="0090302F">
        <w:rPr>
          <w:color w:val="333333"/>
          <w:sz w:val="28"/>
          <w:szCs w:val="28"/>
          <w:shd w:val="clear" w:color="auto" w:fill="FFFFFF"/>
        </w:rPr>
        <w:t>.</w:t>
      </w:r>
      <w:proofErr w:type="gramEnd"/>
      <w:r w:rsidRPr="0090302F">
        <w:rPr>
          <w:color w:val="333333"/>
          <w:sz w:val="28"/>
          <w:szCs w:val="28"/>
          <w:shd w:val="clear" w:color="auto" w:fill="FFFFFF"/>
        </w:rPr>
        <w:t xml:space="preserve"> и доп. - М.: Издательство </w:t>
      </w:r>
      <w:proofErr w:type="spellStart"/>
      <w:r w:rsidRPr="0090302F">
        <w:rPr>
          <w:color w:val="333333"/>
          <w:sz w:val="28"/>
          <w:szCs w:val="28"/>
          <w:shd w:val="clear" w:color="auto" w:fill="FFFFFF"/>
        </w:rPr>
        <w:t>Юрайт</w:t>
      </w:r>
      <w:proofErr w:type="spellEnd"/>
      <w:r w:rsidRPr="0090302F">
        <w:rPr>
          <w:color w:val="333333"/>
          <w:sz w:val="28"/>
          <w:szCs w:val="28"/>
          <w:shd w:val="clear" w:color="auto" w:fill="FFFFFF"/>
        </w:rPr>
        <w:t>, 2018. - 502 с. - (Серия: Профессиональное образование). - ISBN 978-5-534-08560-0.</w:t>
      </w:r>
    </w:p>
    <w:p w:rsidR="00B317C6" w:rsidRPr="0090302F" w:rsidRDefault="00B317C6" w:rsidP="00B317C6">
      <w:pPr>
        <w:pStyle w:val="a3"/>
        <w:ind w:left="0"/>
        <w:jc w:val="both"/>
        <w:rPr>
          <w:color w:val="0000FF"/>
          <w:sz w:val="28"/>
          <w:szCs w:val="28"/>
          <w:u w:val="single"/>
          <w:shd w:val="clear" w:color="auto" w:fill="FFFFFF"/>
        </w:rPr>
      </w:pPr>
      <w:r w:rsidRPr="0090302F">
        <w:rPr>
          <w:color w:val="0000FF"/>
          <w:sz w:val="28"/>
          <w:szCs w:val="28"/>
          <w:u w:val="single"/>
          <w:shd w:val="clear" w:color="auto" w:fill="FFFFFF"/>
        </w:rPr>
        <w:t>https://www.biblio-online.ru/viewer/istoriya-rossii-425590#page/1</w:t>
      </w:r>
    </w:p>
    <w:p w:rsidR="00B317C6" w:rsidRPr="0090302F" w:rsidRDefault="00B317C6" w:rsidP="00B317C6">
      <w:pPr>
        <w:tabs>
          <w:tab w:val="left" w:pos="0"/>
        </w:tabs>
        <w:jc w:val="both"/>
        <w:rPr>
          <w:sz w:val="28"/>
          <w:szCs w:val="28"/>
        </w:rPr>
      </w:pPr>
      <w:r w:rsidRPr="0090302F">
        <w:rPr>
          <w:color w:val="000000"/>
          <w:sz w:val="28"/>
          <w:szCs w:val="28"/>
        </w:rPr>
        <w:t>3.</w:t>
      </w:r>
      <w:r w:rsidRPr="0090302F">
        <w:rPr>
          <w:rFonts w:eastAsia="Calibri"/>
          <w:bCs/>
          <w:sz w:val="28"/>
          <w:szCs w:val="28"/>
        </w:rPr>
        <w:t xml:space="preserve"> </w:t>
      </w:r>
      <w:proofErr w:type="spellStart"/>
      <w:r w:rsidRPr="0090302F">
        <w:rPr>
          <w:i/>
          <w:sz w:val="28"/>
          <w:szCs w:val="28"/>
        </w:rPr>
        <w:t>Корш</w:t>
      </w:r>
      <w:proofErr w:type="spellEnd"/>
      <w:r w:rsidRPr="0090302F">
        <w:rPr>
          <w:i/>
          <w:sz w:val="28"/>
          <w:szCs w:val="28"/>
        </w:rPr>
        <w:t xml:space="preserve"> М.</w:t>
      </w:r>
      <w:r w:rsidRPr="0090302F">
        <w:rPr>
          <w:sz w:val="28"/>
          <w:szCs w:val="28"/>
        </w:rPr>
        <w:t xml:space="preserve"> Краткий словарь мифологии и древностей / М. </w:t>
      </w:r>
      <w:proofErr w:type="spellStart"/>
      <w:r w:rsidRPr="0090302F">
        <w:rPr>
          <w:sz w:val="28"/>
          <w:szCs w:val="28"/>
        </w:rPr>
        <w:t>Корш</w:t>
      </w:r>
      <w:proofErr w:type="spellEnd"/>
      <w:r w:rsidRPr="0090302F">
        <w:rPr>
          <w:sz w:val="28"/>
          <w:szCs w:val="28"/>
        </w:rPr>
        <w:t xml:space="preserve">. - М.: </w:t>
      </w:r>
      <w:proofErr w:type="spellStart"/>
      <w:r w:rsidRPr="0090302F">
        <w:rPr>
          <w:sz w:val="28"/>
          <w:szCs w:val="28"/>
        </w:rPr>
        <w:t>Директ</w:t>
      </w:r>
      <w:proofErr w:type="spellEnd"/>
      <w:r w:rsidRPr="0090302F">
        <w:rPr>
          <w:sz w:val="28"/>
          <w:szCs w:val="28"/>
        </w:rPr>
        <w:t>-Медиа, 2014. - 374 с. - ISBN 978-5-4475-1694-9.</w:t>
      </w:r>
    </w:p>
    <w:p w:rsidR="00B317C6" w:rsidRPr="0090302F" w:rsidRDefault="00362EA3" w:rsidP="00B317C6">
      <w:pPr>
        <w:tabs>
          <w:tab w:val="left" w:pos="0"/>
        </w:tabs>
        <w:jc w:val="both"/>
        <w:rPr>
          <w:rFonts w:eastAsia="Calibri"/>
          <w:bCs/>
          <w:color w:val="0000FF"/>
          <w:sz w:val="28"/>
          <w:szCs w:val="28"/>
        </w:rPr>
      </w:pPr>
      <w:hyperlink r:id="rId7" w:history="1">
        <w:r w:rsidR="00B317C6" w:rsidRPr="0090302F">
          <w:rPr>
            <w:rStyle w:val="a4"/>
            <w:sz w:val="28"/>
            <w:szCs w:val="28"/>
          </w:rPr>
          <w:t>http://biblioclub.ru/index.php?page=book&amp;id=257552</w:t>
        </w:r>
      </w:hyperlink>
    </w:p>
    <w:p w:rsidR="00B317C6" w:rsidRPr="0090302F" w:rsidRDefault="00B317C6" w:rsidP="00B317C6">
      <w:pPr>
        <w:tabs>
          <w:tab w:val="left" w:pos="0"/>
        </w:tabs>
        <w:jc w:val="both"/>
        <w:rPr>
          <w:color w:val="333333"/>
          <w:sz w:val="28"/>
          <w:szCs w:val="28"/>
          <w:shd w:val="clear" w:color="auto" w:fill="FFFFFF"/>
        </w:rPr>
      </w:pPr>
      <w:r w:rsidRPr="0090302F">
        <w:rPr>
          <w:rFonts w:eastAsia="Calibri"/>
          <w:bCs/>
          <w:sz w:val="28"/>
          <w:szCs w:val="28"/>
        </w:rPr>
        <w:t xml:space="preserve">4. </w:t>
      </w:r>
      <w:proofErr w:type="spellStart"/>
      <w:r w:rsidRPr="0090302F">
        <w:rPr>
          <w:i/>
          <w:iCs/>
          <w:color w:val="333333"/>
          <w:sz w:val="28"/>
          <w:szCs w:val="28"/>
          <w:shd w:val="clear" w:color="auto" w:fill="FFFFFF"/>
        </w:rPr>
        <w:t>Прядеин</w:t>
      </w:r>
      <w:proofErr w:type="spellEnd"/>
      <w:r w:rsidRPr="0090302F">
        <w:rPr>
          <w:i/>
          <w:iCs/>
          <w:color w:val="333333"/>
          <w:sz w:val="28"/>
          <w:szCs w:val="28"/>
          <w:shd w:val="clear" w:color="auto" w:fill="FFFFFF"/>
        </w:rPr>
        <w:t xml:space="preserve"> В.С. </w:t>
      </w:r>
      <w:r w:rsidRPr="0090302F">
        <w:rPr>
          <w:color w:val="333333"/>
          <w:sz w:val="28"/>
          <w:szCs w:val="28"/>
          <w:shd w:val="clear" w:color="auto" w:fill="FFFFFF"/>
        </w:rPr>
        <w:t xml:space="preserve">История России в схемах, таблицах, терминах и тестах: учеб. пособие для СПО / В.С. </w:t>
      </w:r>
      <w:proofErr w:type="spellStart"/>
      <w:r w:rsidRPr="0090302F">
        <w:rPr>
          <w:color w:val="333333"/>
          <w:sz w:val="28"/>
          <w:szCs w:val="28"/>
          <w:shd w:val="clear" w:color="auto" w:fill="FFFFFF"/>
        </w:rPr>
        <w:t>Прядеин</w:t>
      </w:r>
      <w:proofErr w:type="spellEnd"/>
      <w:r w:rsidRPr="0090302F">
        <w:rPr>
          <w:color w:val="333333"/>
          <w:sz w:val="28"/>
          <w:szCs w:val="28"/>
          <w:shd w:val="clear" w:color="auto" w:fill="FFFFFF"/>
        </w:rPr>
        <w:t xml:space="preserve">; под науч. ред. В.М. Кириллова. - М.: Издательство </w:t>
      </w:r>
      <w:proofErr w:type="spellStart"/>
      <w:r w:rsidRPr="0090302F">
        <w:rPr>
          <w:color w:val="333333"/>
          <w:sz w:val="28"/>
          <w:szCs w:val="28"/>
          <w:shd w:val="clear" w:color="auto" w:fill="FFFFFF"/>
        </w:rPr>
        <w:t>Юрайт</w:t>
      </w:r>
      <w:proofErr w:type="spellEnd"/>
      <w:r w:rsidRPr="0090302F">
        <w:rPr>
          <w:color w:val="333333"/>
          <w:sz w:val="28"/>
          <w:szCs w:val="28"/>
          <w:shd w:val="clear" w:color="auto" w:fill="FFFFFF"/>
        </w:rPr>
        <w:t>, 2018. - 198 с.- (</w:t>
      </w:r>
      <w:proofErr w:type="gramStart"/>
      <w:r w:rsidRPr="0090302F">
        <w:rPr>
          <w:color w:val="333333"/>
          <w:sz w:val="28"/>
          <w:szCs w:val="28"/>
          <w:shd w:val="clear" w:color="auto" w:fill="FFFFFF"/>
        </w:rPr>
        <w:t>Серия :</w:t>
      </w:r>
      <w:proofErr w:type="gramEnd"/>
      <w:r w:rsidRPr="0090302F">
        <w:rPr>
          <w:color w:val="333333"/>
          <w:sz w:val="28"/>
          <w:szCs w:val="28"/>
          <w:shd w:val="clear" w:color="auto" w:fill="FFFFFF"/>
        </w:rPr>
        <w:t xml:space="preserve"> Профессиональное образование). - ISBN 978-5-534-05440-8.</w:t>
      </w:r>
    </w:p>
    <w:p w:rsidR="00B317C6" w:rsidRPr="0090302F" w:rsidRDefault="00B317C6" w:rsidP="00B317C6">
      <w:pPr>
        <w:tabs>
          <w:tab w:val="left" w:pos="0"/>
        </w:tabs>
        <w:jc w:val="both"/>
        <w:rPr>
          <w:color w:val="0000FF"/>
          <w:sz w:val="28"/>
          <w:szCs w:val="28"/>
          <w:u w:val="single"/>
        </w:rPr>
      </w:pPr>
      <w:r w:rsidRPr="0090302F">
        <w:rPr>
          <w:color w:val="0000FF"/>
          <w:sz w:val="28"/>
          <w:szCs w:val="28"/>
          <w:u w:val="single"/>
        </w:rPr>
        <w:t>https://www.biblio-online.ru/viewer/istoriya-rossii-v-shemah-tablicah-terminah-i-testah-416218#page/1</w:t>
      </w:r>
    </w:p>
    <w:p w:rsidR="00B317C6" w:rsidRPr="0090302F" w:rsidRDefault="00B317C6" w:rsidP="00B317C6">
      <w:pPr>
        <w:shd w:val="clear" w:color="auto" w:fill="FFFFFF"/>
        <w:rPr>
          <w:color w:val="000000"/>
          <w:sz w:val="28"/>
          <w:szCs w:val="28"/>
          <w:lang w:eastAsia="en-US"/>
        </w:rPr>
      </w:pPr>
      <w:r w:rsidRPr="0090302F">
        <w:rPr>
          <w:color w:val="000000"/>
          <w:sz w:val="28"/>
          <w:szCs w:val="28"/>
        </w:rPr>
        <w:t>5.</w:t>
      </w:r>
      <w:r w:rsidRPr="0090302F">
        <w:rPr>
          <w:color w:val="000000"/>
          <w:sz w:val="28"/>
          <w:szCs w:val="28"/>
          <w:lang w:eastAsia="en-US"/>
        </w:rPr>
        <w:t xml:space="preserve"> Сайт по истории «История России, всемирная история». </w:t>
      </w:r>
    </w:p>
    <w:p w:rsidR="00B317C6" w:rsidRPr="0090302F" w:rsidRDefault="00B317C6" w:rsidP="00B317C6">
      <w:pPr>
        <w:shd w:val="clear" w:color="auto" w:fill="FFFFFF"/>
        <w:rPr>
          <w:color w:val="000000"/>
          <w:sz w:val="28"/>
          <w:szCs w:val="28"/>
          <w:lang w:eastAsia="en-US"/>
        </w:rPr>
      </w:pPr>
      <w:r w:rsidRPr="0090302F">
        <w:rPr>
          <w:color w:val="0000FF"/>
          <w:sz w:val="28"/>
          <w:szCs w:val="28"/>
          <w:u w:val="single"/>
          <w:lang w:eastAsia="en-US"/>
        </w:rPr>
        <w:t>www.istorya.ru</w:t>
      </w:r>
    </w:p>
    <w:p w:rsidR="00B317C6" w:rsidRPr="0090302F" w:rsidRDefault="00B317C6" w:rsidP="00B317C6">
      <w:pPr>
        <w:shd w:val="clear" w:color="auto" w:fill="FFFFFF"/>
        <w:rPr>
          <w:color w:val="000000"/>
          <w:sz w:val="28"/>
          <w:szCs w:val="28"/>
          <w:lang w:eastAsia="en-US"/>
        </w:rPr>
      </w:pPr>
      <w:r w:rsidRPr="0090302F">
        <w:rPr>
          <w:color w:val="000000"/>
          <w:sz w:val="28"/>
          <w:szCs w:val="28"/>
          <w:lang w:eastAsia="en-US"/>
        </w:rPr>
        <w:t>6. История России (мультимедиа-учебник)</w:t>
      </w:r>
      <w:r>
        <w:rPr>
          <w:color w:val="000000"/>
          <w:sz w:val="28"/>
          <w:szCs w:val="28"/>
          <w:lang w:eastAsia="en-US"/>
        </w:rPr>
        <w:t xml:space="preserve"> - </w:t>
      </w:r>
      <w:r w:rsidRPr="0090302F">
        <w:rPr>
          <w:color w:val="0000FF"/>
          <w:sz w:val="28"/>
          <w:szCs w:val="28"/>
          <w:u w:val="single"/>
          <w:lang w:val="en-US" w:eastAsia="en-US"/>
        </w:rPr>
        <w:t>www</w:t>
      </w:r>
      <w:r w:rsidRPr="0090302F">
        <w:rPr>
          <w:color w:val="0000FF"/>
          <w:sz w:val="28"/>
          <w:szCs w:val="28"/>
          <w:u w:val="single"/>
          <w:lang w:eastAsia="en-US"/>
        </w:rPr>
        <w:t>.</w:t>
      </w:r>
      <w:r w:rsidRPr="0090302F">
        <w:rPr>
          <w:color w:val="0000FF"/>
          <w:sz w:val="28"/>
          <w:szCs w:val="28"/>
          <w:u w:val="single"/>
          <w:lang w:val="en-US" w:eastAsia="en-US"/>
        </w:rPr>
        <w:t>history</w:t>
      </w:r>
      <w:r w:rsidRPr="0090302F">
        <w:rPr>
          <w:color w:val="0000FF"/>
          <w:sz w:val="28"/>
          <w:szCs w:val="28"/>
          <w:u w:val="single"/>
          <w:lang w:eastAsia="en-US"/>
        </w:rPr>
        <w:t>.</w:t>
      </w:r>
      <w:r w:rsidRPr="0090302F">
        <w:rPr>
          <w:color w:val="0000FF"/>
          <w:sz w:val="28"/>
          <w:szCs w:val="28"/>
          <w:u w:val="single"/>
          <w:lang w:val="en-US" w:eastAsia="en-US"/>
        </w:rPr>
        <w:t>ru</w:t>
      </w:r>
    </w:p>
    <w:p w:rsidR="00B317C6" w:rsidRDefault="00B317C6" w:rsidP="00B317C6">
      <w:pPr>
        <w:jc w:val="both"/>
        <w:rPr>
          <w:b/>
          <w:bCs/>
          <w:sz w:val="28"/>
          <w:szCs w:val="28"/>
        </w:rPr>
      </w:pPr>
      <w:r w:rsidRPr="00222007">
        <w:rPr>
          <w:b/>
          <w:bCs/>
          <w:sz w:val="28"/>
          <w:szCs w:val="28"/>
        </w:rPr>
        <w:lastRenderedPageBreak/>
        <w:t xml:space="preserve">Домашнее задание: </w:t>
      </w:r>
    </w:p>
    <w:p w:rsidR="00E10AA8" w:rsidRPr="006A1D1D" w:rsidRDefault="00545550" w:rsidP="006A1D1D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z w:val="28"/>
          <w:szCs w:val="28"/>
        </w:rPr>
      </w:pPr>
      <w:r w:rsidRPr="006A1D1D">
        <w:rPr>
          <w:rFonts w:eastAsia="Times New Roman"/>
          <w:color w:val="000000"/>
          <w:sz w:val="28"/>
          <w:szCs w:val="28"/>
        </w:rPr>
        <w:t xml:space="preserve">На основе сравнительного анализа исторической карты </w:t>
      </w:r>
      <w:r w:rsidR="00AE7E98">
        <w:rPr>
          <w:rFonts w:eastAsia="Times New Roman"/>
          <w:color w:val="000000"/>
          <w:sz w:val="28"/>
          <w:szCs w:val="28"/>
        </w:rPr>
        <w:t>«</w:t>
      </w:r>
      <w:r w:rsidRPr="00432EF2">
        <w:rPr>
          <w:rStyle w:val="a5"/>
          <w:i w:val="0"/>
          <w:color w:val="555555"/>
          <w:spacing w:val="2"/>
          <w:sz w:val="28"/>
          <w:szCs w:val="28"/>
          <w:bdr w:val="none" w:sz="0" w:space="0" w:color="auto" w:frame="1"/>
          <w:shd w:val="clear" w:color="auto" w:fill="FFFFFF"/>
        </w:rPr>
        <w:t xml:space="preserve">Политическая </w:t>
      </w:r>
      <w:r w:rsidRPr="006A1D1D">
        <w:rPr>
          <w:rFonts w:eastAsia="Times New Roman"/>
          <w:iCs/>
          <w:color w:val="000000"/>
          <w:sz w:val="28"/>
          <w:szCs w:val="28"/>
        </w:rPr>
        <w:t>карта Европы по состоянию на 1914 и 1923 года</w:t>
      </w:r>
      <w:r w:rsidR="00432EF2">
        <w:rPr>
          <w:rFonts w:eastAsia="Times New Roman"/>
          <w:iCs/>
          <w:color w:val="000000"/>
          <w:sz w:val="28"/>
          <w:szCs w:val="28"/>
        </w:rPr>
        <w:t>»</w:t>
      </w:r>
      <w:r w:rsidRPr="006A1D1D">
        <w:rPr>
          <w:rFonts w:eastAsia="Times New Roman"/>
          <w:iCs/>
          <w:color w:val="000000"/>
          <w:sz w:val="28"/>
          <w:szCs w:val="28"/>
        </w:rPr>
        <w:t xml:space="preserve"> </w:t>
      </w:r>
      <w:r w:rsidRPr="006A1D1D">
        <w:rPr>
          <w:rFonts w:eastAsia="Times New Roman"/>
          <w:color w:val="000000"/>
          <w:sz w:val="28"/>
          <w:szCs w:val="28"/>
        </w:rPr>
        <w:t>оце</w:t>
      </w:r>
      <w:r w:rsidR="00F54C1F" w:rsidRPr="006A1D1D">
        <w:rPr>
          <w:rFonts w:eastAsia="Times New Roman"/>
          <w:color w:val="000000"/>
          <w:sz w:val="28"/>
          <w:szCs w:val="28"/>
        </w:rPr>
        <w:t>ните</w:t>
      </w:r>
      <w:r w:rsidR="00071949" w:rsidRPr="006A1D1D">
        <w:rPr>
          <w:rFonts w:eastAsia="Times New Roman"/>
          <w:color w:val="000000"/>
          <w:sz w:val="28"/>
          <w:szCs w:val="28"/>
        </w:rPr>
        <w:t>,</w:t>
      </w:r>
      <w:r w:rsidR="00F54C1F" w:rsidRPr="006A1D1D">
        <w:rPr>
          <w:rFonts w:eastAsia="Times New Roman"/>
          <w:color w:val="000000"/>
          <w:sz w:val="28"/>
          <w:szCs w:val="28"/>
        </w:rPr>
        <w:t xml:space="preserve"> как изменилась геополитическая ситуация в Европе</w:t>
      </w:r>
      <w:r w:rsidR="006A1D1D">
        <w:rPr>
          <w:rFonts w:eastAsia="Times New Roman"/>
          <w:color w:val="000000"/>
          <w:sz w:val="28"/>
          <w:szCs w:val="28"/>
        </w:rPr>
        <w:t xml:space="preserve"> – </w:t>
      </w:r>
      <w:r w:rsidR="006A1D1D">
        <w:rPr>
          <w:rFonts w:eastAsia="Times New Roman"/>
          <w:color w:val="000000"/>
          <w:sz w:val="28"/>
          <w:szCs w:val="28"/>
          <w:lang w:val="en-US"/>
        </w:rPr>
        <w:t>URL</w:t>
      </w:r>
      <w:r w:rsidR="006A1D1D">
        <w:rPr>
          <w:rFonts w:eastAsia="Times New Roman"/>
          <w:color w:val="000000"/>
          <w:sz w:val="28"/>
          <w:szCs w:val="28"/>
        </w:rPr>
        <w:t xml:space="preserve">: </w:t>
      </w:r>
      <w:hyperlink r:id="rId8" w:history="1">
        <w:r w:rsidR="00362EA3" w:rsidRPr="00E07FAC">
          <w:rPr>
            <w:rStyle w:val="a4"/>
            <w:rFonts w:eastAsia="Times New Roman"/>
            <w:sz w:val="28"/>
            <w:szCs w:val="28"/>
          </w:rPr>
          <w:t>https://istorium.net/kak-izmenyalas-evropa-posle-pervoj-mirovoj-vojny</w:t>
        </w:r>
      </w:hyperlink>
      <w:r w:rsidR="00362EA3">
        <w:rPr>
          <w:rFonts w:eastAsia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="00E10AA8" w:rsidRPr="006A1D1D">
        <w:rPr>
          <w:rFonts w:eastAsia="Times New Roman"/>
          <w:color w:val="000000"/>
          <w:sz w:val="28"/>
          <w:szCs w:val="28"/>
        </w:rPr>
        <w:t>.</w:t>
      </w:r>
      <w:r w:rsidR="00B317C6" w:rsidRPr="006A1D1D">
        <w:rPr>
          <w:rFonts w:eastAsia="Times New Roman"/>
          <w:color w:val="000000"/>
          <w:sz w:val="28"/>
          <w:szCs w:val="28"/>
        </w:rPr>
        <w:t xml:space="preserve"> </w:t>
      </w:r>
      <w:r w:rsidR="00B903CA" w:rsidRPr="006A1D1D">
        <w:rPr>
          <w:rFonts w:eastAsia="Times New Roman"/>
          <w:iCs/>
          <w:color w:val="000000"/>
          <w:sz w:val="28"/>
          <w:szCs w:val="28"/>
        </w:rPr>
        <w:t xml:space="preserve"> </w:t>
      </w:r>
    </w:p>
    <w:p w:rsidR="00B317C6" w:rsidRPr="005C2AC7" w:rsidRDefault="00E10AA8" w:rsidP="009E465C">
      <w:pPr>
        <w:pStyle w:val="a3"/>
        <w:numPr>
          <w:ilvl w:val="0"/>
          <w:numId w:val="1"/>
        </w:numPr>
        <w:shd w:val="clear" w:color="auto" w:fill="FFFFFF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textAlignment w:val="baseline"/>
        <w:rPr>
          <w:rStyle w:val="a5"/>
          <w:b/>
          <w:i w:val="0"/>
          <w:iCs w:val="0"/>
          <w:sz w:val="28"/>
          <w:szCs w:val="28"/>
        </w:rPr>
      </w:pPr>
      <w:r w:rsidRPr="006A1D1D">
        <w:rPr>
          <w:rFonts w:eastAsia="Times New Roman"/>
          <w:iCs/>
          <w:color w:val="000000"/>
          <w:sz w:val="28"/>
          <w:szCs w:val="28"/>
        </w:rPr>
        <w:t xml:space="preserve">Перечислите </w:t>
      </w:r>
      <w:r w:rsidR="00071949" w:rsidRPr="006A1D1D">
        <w:rPr>
          <w:rFonts w:eastAsia="Times New Roman"/>
          <w:iCs/>
          <w:color w:val="000000"/>
          <w:sz w:val="28"/>
          <w:szCs w:val="28"/>
        </w:rPr>
        <w:t xml:space="preserve">страны, образовавшиеся после </w:t>
      </w:r>
      <w:r w:rsidR="006A1D1D" w:rsidRPr="006A1D1D">
        <w:rPr>
          <w:rFonts w:eastAsia="Times New Roman"/>
          <w:iCs/>
          <w:color w:val="000000"/>
          <w:sz w:val="28"/>
          <w:szCs w:val="28"/>
        </w:rPr>
        <w:t>Первой мировой войны.</w:t>
      </w:r>
      <w:r w:rsidR="006A1D1D">
        <w:rPr>
          <w:rStyle w:val="a5"/>
          <w:color w:val="555555"/>
          <w:spacing w:val="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9E465C" w:rsidRPr="005C2AC7">
        <w:rPr>
          <w:rStyle w:val="a5"/>
          <w:i w:val="0"/>
          <w:spacing w:val="2"/>
          <w:sz w:val="28"/>
          <w:szCs w:val="28"/>
          <w:bdr w:val="none" w:sz="0" w:space="0" w:color="auto" w:frame="1"/>
          <w:shd w:val="clear" w:color="auto" w:fill="FFFFFF"/>
        </w:rPr>
        <w:t>Укажите годы их создания.</w:t>
      </w:r>
    </w:p>
    <w:p w:rsidR="00AA4A54" w:rsidRPr="00AA4A54" w:rsidRDefault="00AA4A54" w:rsidP="00AA4A54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textAlignment w:val="baseline"/>
        <w:rPr>
          <w:b/>
          <w:color w:val="000000"/>
          <w:sz w:val="28"/>
          <w:szCs w:val="28"/>
        </w:rPr>
      </w:pPr>
    </w:p>
    <w:p w:rsidR="00AA4A54" w:rsidRDefault="00AA4A54" w:rsidP="00AC4E8D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textAlignment w:val="baseline"/>
        <w:rPr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3496235" cy="5282071"/>
            <wp:effectExtent l="0" t="0" r="9525" b="0"/>
            <wp:docPr id="2" name="Рисунок 2" descr="https://istorium.net/wp-content/uploads/2019/11/granucy-after-ww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storium.net/wp-content/uploads/2019/11/granucy-after-ww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348" cy="535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7C6" w:rsidRDefault="00B317C6" w:rsidP="00B317C6">
      <w:pPr>
        <w:jc w:val="center"/>
        <w:rPr>
          <w:b/>
          <w:color w:val="000000"/>
          <w:sz w:val="28"/>
          <w:szCs w:val="28"/>
        </w:rPr>
      </w:pPr>
    </w:p>
    <w:p w:rsidR="00B317C6" w:rsidRPr="006076E9" w:rsidRDefault="00B317C6" w:rsidP="00B317C6">
      <w:pPr>
        <w:jc w:val="center"/>
        <w:rPr>
          <w:color w:val="000000" w:themeColor="text1"/>
          <w:sz w:val="28"/>
          <w:szCs w:val="28"/>
        </w:rPr>
      </w:pPr>
      <w:r w:rsidRPr="00D127DB">
        <w:rPr>
          <w:b/>
          <w:color w:val="000000"/>
          <w:sz w:val="28"/>
          <w:szCs w:val="28"/>
        </w:rPr>
        <w:t>Ход занятия</w:t>
      </w:r>
    </w:p>
    <w:p w:rsidR="00B317C6" w:rsidRDefault="00B317C6" w:rsidP="00B317C6">
      <w:pPr>
        <w:jc w:val="center"/>
        <w:rPr>
          <w:color w:val="000000" w:themeColor="text1"/>
          <w:sz w:val="28"/>
          <w:szCs w:val="28"/>
        </w:rPr>
      </w:pPr>
    </w:p>
    <w:p w:rsidR="00B317C6" w:rsidRPr="002D39F8" w:rsidRDefault="00B317C6" w:rsidP="00B317C6">
      <w:pPr>
        <w:jc w:val="both"/>
        <w:rPr>
          <w:b/>
          <w:bCs/>
          <w:sz w:val="28"/>
        </w:rPr>
      </w:pPr>
      <w:r w:rsidRPr="00E644EB">
        <w:rPr>
          <w:b/>
          <w:color w:val="000000"/>
          <w:sz w:val="28"/>
        </w:rPr>
        <w:t>Пояснения к работе:</w:t>
      </w:r>
      <w:r w:rsidRPr="00062867">
        <w:rPr>
          <w:b/>
          <w:bCs/>
          <w:color w:val="000000" w:themeColor="text1"/>
          <w:sz w:val="28"/>
          <w:szCs w:val="28"/>
        </w:rPr>
        <w:t xml:space="preserve"> </w:t>
      </w:r>
    </w:p>
    <w:p w:rsidR="00AE7E98" w:rsidRPr="00AE7E98" w:rsidRDefault="00B317C6" w:rsidP="00AC4E8D">
      <w:pPr>
        <w:spacing w:line="218" w:lineRule="auto"/>
        <w:ind w:left="10" w:firstLine="397"/>
        <w:jc w:val="both"/>
        <w:rPr>
          <w:color w:val="000000" w:themeColor="text1"/>
          <w:sz w:val="28"/>
          <w:szCs w:val="28"/>
        </w:rPr>
      </w:pPr>
      <w:r w:rsidRPr="00AE7E98">
        <w:rPr>
          <w:color w:val="000000" w:themeColor="text1"/>
          <w:sz w:val="28"/>
          <w:szCs w:val="28"/>
        </w:rPr>
        <w:t xml:space="preserve">Задание 1. </w:t>
      </w:r>
      <w:r w:rsidR="004E50BC">
        <w:rPr>
          <w:color w:val="000000" w:themeColor="text1"/>
          <w:sz w:val="28"/>
          <w:szCs w:val="28"/>
        </w:rPr>
        <w:t>Дайте определения</w:t>
      </w:r>
      <w:r w:rsidR="00AE7E98" w:rsidRPr="00AE7E98">
        <w:rPr>
          <w:color w:val="000000" w:themeColor="text1"/>
          <w:sz w:val="28"/>
          <w:szCs w:val="28"/>
        </w:rPr>
        <w:t xml:space="preserve"> исторически</w:t>
      </w:r>
      <w:r w:rsidR="004E50BC">
        <w:rPr>
          <w:color w:val="000000" w:themeColor="text1"/>
          <w:sz w:val="28"/>
          <w:szCs w:val="28"/>
        </w:rPr>
        <w:t>м</w:t>
      </w:r>
      <w:r w:rsidR="00AE7E98" w:rsidRPr="00AE7E98">
        <w:rPr>
          <w:color w:val="000000" w:themeColor="text1"/>
          <w:sz w:val="28"/>
          <w:szCs w:val="28"/>
        </w:rPr>
        <w:t xml:space="preserve"> понятия</w:t>
      </w:r>
      <w:r w:rsidR="004E50BC">
        <w:rPr>
          <w:color w:val="000000" w:themeColor="text1"/>
          <w:sz w:val="28"/>
          <w:szCs w:val="28"/>
        </w:rPr>
        <w:t>м</w:t>
      </w:r>
      <w:r w:rsidR="00AE7E98" w:rsidRPr="00AE7E98">
        <w:rPr>
          <w:color w:val="000000" w:themeColor="text1"/>
          <w:sz w:val="28"/>
          <w:szCs w:val="28"/>
        </w:rPr>
        <w:t>:</w:t>
      </w:r>
      <w:r w:rsidR="005C2AC7">
        <w:rPr>
          <w:color w:val="000000" w:themeColor="text1"/>
          <w:sz w:val="28"/>
          <w:szCs w:val="28"/>
        </w:rPr>
        <w:t xml:space="preserve"> империя, республика, </w:t>
      </w:r>
      <w:r w:rsidR="00AC4E8D">
        <w:rPr>
          <w:color w:val="000000" w:themeColor="text1"/>
          <w:sz w:val="28"/>
          <w:szCs w:val="28"/>
        </w:rPr>
        <w:t>политические партии,</w:t>
      </w:r>
      <w:r w:rsidR="00AC4E8D" w:rsidRPr="00AE7E98">
        <w:rPr>
          <w:color w:val="000000" w:themeColor="text1"/>
          <w:sz w:val="28"/>
          <w:szCs w:val="28"/>
        </w:rPr>
        <w:t xml:space="preserve"> </w:t>
      </w:r>
      <w:r w:rsidR="005C2AC7" w:rsidRPr="00AE7E98">
        <w:rPr>
          <w:color w:val="000000" w:themeColor="text1"/>
          <w:sz w:val="28"/>
          <w:szCs w:val="28"/>
        </w:rPr>
        <w:t>Коммунистический Интернационал</w:t>
      </w:r>
      <w:r w:rsidR="005C2AC7">
        <w:rPr>
          <w:color w:val="000000" w:themeColor="text1"/>
          <w:sz w:val="28"/>
          <w:szCs w:val="28"/>
        </w:rPr>
        <w:t>, недемократические режимы,</w:t>
      </w:r>
      <w:r w:rsidR="00AC4E8D" w:rsidRPr="00AC4E8D">
        <w:rPr>
          <w:color w:val="000000" w:themeColor="text1"/>
          <w:sz w:val="28"/>
          <w:szCs w:val="28"/>
        </w:rPr>
        <w:t xml:space="preserve"> «Восстание масс», национализм, экстремизм, фашизм, кемализм.</w:t>
      </w:r>
    </w:p>
    <w:p w:rsidR="00AC4E8D" w:rsidRDefault="004E50BC" w:rsidP="00AC4E8D">
      <w:pPr>
        <w:widowControl/>
        <w:tabs>
          <w:tab w:val="left" w:pos="700"/>
        </w:tabs>
        <w:autoSpaceDE/>
        <w:autoSpaceDN/>
        <w:adjustRightInd/>
        <w:spacing w:line="0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Задание 2. </w:t>
      </w:r>
      <w:r w:rsidR="00AE7E98" w:rsidRPr="00AE7E98">
        <w:rPr>
          <w:color w:val="000000" w:themeColor="text1"/>
          <w:sz w:val="28"/>
          <w:szCs w:val="28"/>
        </w:rPr>
        <w:t xml:space="preserve">  </w:t>
      </w:r>
      <w:r w:rsidR="00AC4E8D" w:rsidRPr="00AC4E8D">
        <w:rPr>
          <w:color w:val="000000" w:themeColor="text1"/>
          <w:sz w:val="28"/>
          <w:szCs w:val="28"/>
        </w:rPr>
        <w:t xml:space="preserve">Проанализируйте данные о </w:t>
      </w:r>
      <w:r w:rsidR="00AC4E8D">
        <w:rPr>
          <w:color w:val="000000" w:themeColor="text1"/>
          <w:sz w:val="28"/>
          <w:szCs w:val="28"/>
        </w:rPr>
        <w:t xml:space="preserve">человеческих </w:t>
      </w:r>
      <w:r w:rsidR="00AC4E8D" w:rsidRPr="00AC4E8D">
        <w:rPr>
          <w:color w:val="000000" w:themeColor="text1"/>
          <w:sz w:val="28"/>
          <w:szCs w:val="28"/>
        </w:rPr>
        <w:t>потерях в Первой мировой войне</w:t>
      </w:r>
      <w:r w:rsidR="00AC4E8D">
        <w:rPr>
          <w:color w:val="000000" w:themeColor="text1"/>
          <w:sz w:val="28"/>
          <w:szCs w:val="28"/>
        </w:rPr>
        <w:t xml:space="preserve">. Можно ли </w:t>
      </w:r>
      <w:r w:rsidR="00AC4E8D" w:rsidRPr="00AC4E8D">
        <w:rPr>
          <w:color w:val="000000" w:themeColor="text1"/>
          <w:sz w:val="28"/>
          <w:szCs w:val="28"/>
        </w:rPr>
        <w:t>сдела</w:t>
      </w:r>
      <w:r w:rsidR="00AC4E8D">
        <w:rPr>
          <w:color w:val="000000" w:themeColor="text1"/>
          <w:sz w:val="28"/>
          <w:szCs w:val="28"/>
        </w:rPr>
        <w:t xml:space="preserve">ть вывод о том, что это стало одной из причин революций в Европе? </w:t>
      </w:r>
    </w:p>
    <w:p w:rsidR="00AC4E8D" w:rsidRDefault="00AC4E8D" w:rsidP="00AC4E8D">
      <w:pPr>
        <w:widowControl/>
        <w:tabs>
          <w:tab w:val="left" w:pos="700"/>
        </w:tabs>
        <w:autoSpaceDE/>
        <w:autoSpaceDN/>
        <w:adjustRightInd/>
        <w:spacing w:line="0" w:lineRule="atLeast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Таблица 1</w:t>
      </w:r>
    </w:p>
    <w:p w:rsidR="00AC4E8D" w:rsidRPr="00AC4E8D" w:rsidRDefault="00AC4E8D" w:rsidP="00AC4E8D">
      <w:pPr>
        <w:widowControl/>
        <w:tabs>
          <w:tab w:val="left" w:pos="700"/>
        </w:tabs>
        <w:autoSpaceDE/>
        <w:autoSpaceDN/>
        <w:adjustRightInd/>
        <w:spacing w:line="0" w:lineRule="atLeast"/>
        <w:jc w:val="right"/>
        <w:rPr>
          <w:color w:val="000000" w:themeColor="text1"/>
          <w:sz w:val="28"/>
          <w:szCs w:val="28"/>
        </w:rPr>
      </w:pPr>
    </w:p>
    <w:p w:rsidR="00AC4E8D" w:rsidRPr="00AC4E8D" w:rsidRDefault="00AC4E8D" w:rsidP="00AC4E8D">
      <w:pPr>
        <w:spacing w:line="20" w:lineRule="exact"/>
        <w:rPr>
          <w:color w:val="000000" w:themeColor="text1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0"/>
        <w:gridCol w:w="540"/>
        <w:gridCol w:w="520"/>
        <w:gridCol w:w="300"/>
        <w:gridCol w:w="1640"/>
      </w:tblGrid>
      <w:tr w:rsidR="00AC4E8D" w:rsidRPr="00AC4E8D" w:rsidTr="00AC4E8D">
        <w:trPr>
          <w:trHeight w:val="279"/>
          <w:jc w:val="center"/>
        </w:trPr>
        <w:tc>
          <w:tcPr>
            <w:tcW w:w="2140" w:type="dxa"/>
            <w:tcBorders>
              <w:top w:val="single" w:sz="8" w:space="0" w:color="939597"/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b/>
                <w:color w:val="000000" w:themeColor="text1"/>
              </w:rPr>
            </w:pPr>
            <w:r w:rsidRPr="00AC4E8D">
              <w:rPr>
                <w:b/>
                <w:color w:val="000000" w:themeColor="text1"/>
              </w:rPr>
              <w:t>Страна</w:t>
            </w:r>
          </w:p>
        </w:tc>
        <w:tc>
          <w:tcPr>
            <w:tcW w:w="3000" w:type="dxa"/>
            <w:gridSpan w:val="4"/>
            <w:tcBorders>
              <w:top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b/>
                <w:color w:val="000000" w:themeColor="text1"/>
              </w:rPr>
            </w:pPr>
            <w:r w:rsidRPr="00AC4E8D">
              <w:rPr>
                <w:b/>
                <w:color w:val="000000" w:themeColor="text1"/>
              </w:rPr>
              <w:t>Численность потерь</w:t>
            </w:r>
          </w:p>
        </w:tc>
      </w:tr>
      <w:tr w:rsidR="00AC4E8D" w:rsidRPr="00AC4E8D" w:rsidTr="00AC4E8D">
        <w:trPr>
          <w:trHeight w:val="89"/>
          <w:jc w:val="center"/>
        </w:trPr>
        <w:tc>
          <w:tcPr>
            <w:tcW w:w="214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820" w:type="dxa"/>
            <w:gridSpan w:val="2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1640" w:type="dxa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AC4E8D" w:rsidRPr="00AC4E8D" w:rsidTr="00AC4E8D">
        <w:trPr>
          <w:trHeight w:val="259"/>
          <w:jc w:val="center"/>
        </w:trPr>
        <w:tc>
          <w:tcPr>
            <w:tcW w:w="214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Австро-Венгрия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right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1</w:t>
            </w:r>
          </w:p>
        </w:tc>
        <w:tc>
          <w:tcPr>
            <w:tcW w:w="820" w:type="dxa"/>
            <w:gridSpan w:val="2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40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100</w:t>
            </w:r>
          </w:p>
        </w:tc>
        <w:tc>
          <w:tcPr>
            <w:tcW w:w="164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40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тыс. человек</w:t>
            </w:r>
          </w:p>
        </w:tc>
      </w:tr>
      <w:tr w:rsidR="00AC4E8D" w:rsidRPr="00AC4E8D" w:rsidTr="00AC4E8D">
        <w:trPr>
          <w:trHeight w:val="89"/>
          <w:jc w:val="center"/>
        </w:trPr>
        <w:tc>
          <w:tcPr>
            <w:tcW w:w="214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2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1940" w:type="dxa"/>
            <w:gridSpan w:val="2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AC4E8D" w:rsidRPr="00AC4E8D" w:rsidTr="00AC4E8D">
        <w:trPr>
          <w:trHeight w:val="259"/>
          <w:jc w:val="center"/>
        </w:trPr>
        <w:tc>
          <w:tcPr>
            <w:tcW w:w="214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Великобритания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right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715</w:t>
            </w:r>
          </w:p>
        </w:tc>
        <w:tc>
          <w:tcPr>
            <w:tcW w:w="1940" w:type="dxa"/>
            <w:gridSpan w:val="2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40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тыс. человек</w:t>
            </w:r>
          </w:p>
        </w:tc>
      </w:tr>
      <w:tr w:rsidR="00AC4E8D" w:rsidRPr="00AC4E8D" w:rsidTr="00AC4E8D">
        <w:trPr>
          <w:trHeight w:val="89"/>
          <w:jc w:val="center"/>
        </w:trPr>
        <w:tc>
          <w:tcPr>
            <w:tcW w:w="214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3000" w:type="dxa"/>
            <w:gridSpan w:val="4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AC4E8D" w:rsidRPr="00AC4E8D" w:rsidTr="00AC4E8D">
        <w:trPr>
          <w:trHeight w:val="259"/>
          <w:jc w:val="center"/>
        </w:trPr>
        <w:tc>
          <w:tcPr>
            <w:tcW w:w="214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Германия</w:t>
            </w:r>
          </w:p>
        </w:tc>
        <w:tc>
          <w:tcPr>
            <w:tcW w:w="3000" w:type="dxa"/>
            <w:gridSpan w:val="4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2 млн 37 тыс. человек</w:t>
            </w:r>
          </w:p>
        </w:tc>
      </w:tr>
      <w:tr w:rsidR="00AC4E8D" w:rsidRPr="00AC4E8D" w:rsidTr="00AC4E8D">
        <w:trPr>
          <w:trHeight w:val="89"/>
          <w:jc w:val="center"/>
        </w:trPr>
        <w:tc>
          <w:tcPr>
            <w:tcW w:w="214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2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1940" w:type="dxa"/>
            <w:gridSpan w:val="2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AC4E8D" w:rsidRPr="00AC4E8D" w:rsidTr="00AC4E8D">
        <w:trPr>
          <w:trHeight w:val="259"/>
          <w:jc w:val="center"/>
        </w:trPr>
        <w:tc>
          <w:tcPr>
            <w:tcW w:w="214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Италия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right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587</w:t>
            </w:r>
          </w:p>
        </w:tc>
        <w:tc>
          <w:tcPr>
            <w:tcW w:w="1940" w:type="dxa"/>
            <w:gridSpan w:val="2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40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тыс. человек</w:t>
            </w:r>
          </w:p>
        </w:tc>
      </w:tr>
      <w:tr w:rsidR="00AC4E8D" w:rsidRPr="00AC4E8D" w:rsidTr="00AC4E8D">
        <w:trPr>
          <w:trHeight w:val="89"/>
          <w:jc w:val="center"/>
        </w:trPr>
        <w:tc>
          <w:tcPr>
            <w:tcW w:w="214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820" w:type="dxa"/>
            <w:gridSpan w:val="2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1640" w:type="dxa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AC4E8D" w:rsidRPr="00AC4E8D" w:rsidTr="00AC4E8D">
        <w:trPr>
          <w:trHeight w:val="259"/>
          <w:jc w:val="center"/>
        </w:trPr>
        <w:tc>
          <w:tcPr>
            <w:tcW w:w="214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Россия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right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1</w:t>
            </w:r>
          </w:p>
        </w:tc>
        <w:tc>
          <w:tcPr>
            <w:tcW w:w="820" w:type="dxa"/>
            <w:gridSpan w:val="2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40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811</w:t>
            </w:r>
          </w:p>
        </w:tc>
        <w:tc>
          <w:tcPr>
            <w:tcW w:w="164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40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тыс. человек</w:t>
            </w:r>
          </w:p>
        </w:tc>
      </w:tr>
      <w:tr w:rsidR="00AC4E8D" w:rsidRPr="00AC4E8D" w:rsidTr="00AC4E8D">
        <w:trPr>
          <w:trHeight w:val="89"/>
          <w:jc w:val="center"/>
        </w:trPr>
        <w:tc>
          <w:tcPr>
            <w:tcW w:w="214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2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1940" w:type="dxa"/>
            <w:gridSpan w:val="2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AC4E8D" w:rsidRPr="00AC4E8D" w:rsidTr="00AC4E8D">
        <w:trPr>
          <w:trHeight w:val="259"/>
          <w:jc w:val="center"/>
        </w:trPr>
        <w:tc>
          <w:tcPr>
            <w:tcW w:w="214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США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right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114</w:t>
            </w:r>
          </w:p>
        </w:tc>
        <w:tc>
          <w:tcPr>
            <w:tcW w:w="1940" w:type="dxa"/>
            <w:gridSpan w:val="2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40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тыс. человек</w:t>
            </w:r>
          </w:p>
        </w:tc>
      </w:tr>
      <w:tr w:rsidR="00AC4E8D" w:rsidRPr="00AC4E8D" w:rsidTr="00AC4E8D">
        <w:trPr>
          <w:trHeight w:val="89"/>
          <w:jc w:val="center"/>
        </w:trPr>
        <w:tc>
          <w:tcPr>
            <w:tcW w:w="214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2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1940" w:type="dxa"/>
            <w:gridSpan w:val="2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AC4E8D" w:rsidRPr="00AC4E8D" w:rsidTr="00AC4E8D">
        <w:trPr>
          <w:trHeight w:val="259"/>
          <w:jc w:val="center"/>
        </w:trPr>
        <w:tc>
          <w:tcPr>
            <w:tcW w:w="214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Турция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right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804</w:t>
            </w:r>
          </w:p>
        </w:tc>
        <w:tc>
          <w:tcPr>
            <w:tcW w:w="1940" w:type="dxa"/>
            <w:gridSpan w:val="2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40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тыс. человек</w:t>
            </w:r>
          </w:p>
        </w:tc>
      </w:tr>
      <w:tr w:rsidR="00AC4E8D" w:rsidRPr="00AC4E8D" w:rsidTr="00AC4E8D">
        <w:trPr>
          <w:trHeight w:val="89"/>
          <w:jc w:val="center"/>
        </w:trPr>
        <w:tc>
          <w:tcPr>
            <w:tcW w:w="214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820" w:type="dxa"/>
            <w:gridSpan w:val="2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1640" w:type="dxa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AC4E8D" w:rsidRPr="00AC4E8D" w:rsidTr="00AC4E8D">
        <w:trPr>
          <w:trHeight w:val="259"/>
          <w:jc w:val="center"/>
        </w:trPr>
        <w:tc>
          <w:tcPr>
            <w:tcW w:w="214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Франция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right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1</w:t>
            </w:r>
          </w:p>
        </w:tc>
        <w:tc>
          <w:tcPr>
            <w:tcW w:w="820" w:type="dxa"/>
            <w:gridSpan w:val="2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40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327</w:t>
            </w:r>
          </w:p>
        </w:tc>
        <w:tc>
          <w:tcPr>
            <w:tcW w:w="164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40"/>
              <w:rPr>
                <w:color w:val="000000" w:themeColor="text1"/>
              </w:rPr>
            </w:pPr>
            <w:r w:rsidRPr="00AC4E8D">
              <w:rPr>
                <w:color w:val="000000" w:themeColor="text1"/>
              </w:rPr>
              <w:t>тыс. человек</w:t>
            </w:r>
          </w:p>
        </w:tc>
      </w:tr>
      <w:tr w:rsidR="00AC4E8D" w:rsidRPr="00AC4E8D" w:rsidTr="00AC4E8D">
        <w:trPr>
          <w:trHeight w:val="89"/>
          <w:jc w:val="center"/>
        </w:trPr>
        <w:tc>
          <w:tcPr>
            <w:tcW w:w="214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52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30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1640" w:type="dxa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color w:val="000000" w:themeColor="text1"/>
              </w:rPr>
            </w:pPr>
          </w:p>
        </w:tc>
      </w:tr>
    </w:tbl>
    <w:p w:rsidR="00AC4E8D" w:rsidRPr="00AC4E8D" w:rsidRDefault="00AC4E8D" w:rsidP="00AC4E8D">
      <w:pPr>
        <w:spacing w:line="300" w:lineRule="exact"/>
        <w:rPr>
          <w:color w:val="000000" w:themeColor="text1"/>
        </w:rPr>
      </w:pPr>
    </w:p>
    <w:p w:rsidR="00AE7E98" w:rsidRPr="00AE7E98" w:rsidRDefault="00AC4E8D" w:rsidP="00AC4E8D">
      <w:pPr>
        <w:spacing w:line="0" w:lineRule="atLeast"/>
        <w:ind w:right="-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Задание 3. </w:t>
      </w:r>
      <w:r w:rsidRPr="00AE7E9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Проанализируйте таблицу «</w:t>
      </w:r>
      <w:r w:rsidRPr="00AC4E8D">
        <w:rPr>
          <w:color w:val="000000" w:themeColor="text1"/>
          <w:sz w:val="28"/>
          <w:szCs w:val="28"/>
        </w:rPr>
        <w:t>Революции в европейских странах и их результаты»</w:t>
      </w:r>
      <w:r>
        <w:rPr>
          <w:color w:val="000000" w:themeColor="text1"/>
          <w:sz w:val="28"/>
          <w:szCs w:val="28"/>
        </w:rPr>
        <w:t xml:space="preserve"> и на основе текста учебника определите способ установления власти </w:t>
      </w:r>
      <w:r w:rsidRPr="00AC4E8D">
        <w:rPr>
          <w:rFonts w:eastAsia="Arial"/>
          <w:color w:val="231F20"/>
          <w:sz w:val="28"/>
          <w:szCs w:val="28"/>
        </w:rPr>
        <w:t>(мирный, военный или революционный)</w:t>
      </w:r>
      <w:r w:rsidRPr="00AC4E8D">
        <w:rPr>
          <w:color w:val="000000" w:themeColor="text1"/>
          <w:sz w:val="28"/>
          <w:szCs w:val="28"/>
        </w:rPr>
        <w:t xml:space="preserve">. </w:t>
      </w:r>
    </w:p>
    <w:p w:rsidR="00AC4E8D" w:rsidRDefault="00AC4E8D" w:rsidP="00AC4E8D">
      <w:pPr>
        <w:spacing w:line="197" w:lineRule="exact"/>
        <w:rPr>
          <w:rFonts w:eastAsia="Times New Roman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0"/>
        <w:gridCol w:w="2020"/>
        <w:gridCol w:w="1680"/>
        <w:gridCol w:w="1100"/>
        <w:gridCol w:w="1178"/>
        <w:gridCol w:w="1559"/>
      </w:tblGrid>
      <w:tr w:rsidR="00AC4E8D" w:rsidRPr="00AC4E8D" w:rsidTr="00AC4E8D">
        <w:trPr>
          <w:trHeight w:val="381"/>
          <w:jc w:val="center"/>
        </w:trPr>
        <w:tc>
          <w:tcPr>
            <w:tcW w:w="1100" w:type="dxa"/>
            <w:tcBorders>
              <w:top w:val="single" w:sz="8" w:space="0" w:color="939597"/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AC4E8D">
            <w:pPr>
              <w:spacing w:line="0" w:lineRule="atLeast"/>
              <w:jc w:val="center"/>
              <w:rPr>
                <w:rFonts w:eastAsia="Arial"/>
                <w:b/>
                <w:color w:val="231F20"/>
                <w:sz w:val="18"/>
              </w:rPr>
            </w:pPr>
            <w:r w:rsidRPr="00AC4E8D">
              <w:rPr>
                <w:rFonts w:eastAsia="Arial"/>
                <w:b/>
                <w:color w:val="231F20"/>
                <w:sz w:val="18"/>
              </w:rPr>
              <w:t>Страна</w:t>
            </w:r>
          </w:p>
        </w:tc>
        <w:tc>
          <w:tcPr>
            <w:tcW w:w="2020" w:type="dxa"/>
            <w:tcBorders>
              <w:top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AC4E8D">
            <w:pPr>
              <w:spacing w:line="0" w:lineRule="atLeast"/>
              <w:jc w:val="center"/>
              <w:rPr>
                <w:rFonts w:eastAsia="Arial"/>
                <w:b/>
                <w:color w:val="231F20"/>
                <w:sz w:val="18"/>
              </w:rPr>
            </w:pPr>
            <w:r w:rsidRPr="00AC4E8D">
              <w:rPr>
                <w:rFonts w:eastAsia="Arial"/>
                <w:b/>
                <w:color w:val="231F20"/>
                <w:sz w:val="18"/>
              </w:rPr>
              <w:t>Даты</w:t>
            </w:r>
          </w:p>
        </w:tc>
        <w:tc>
          <w:tcPr>
            <w:tcW w:w="2780" w:type="dxa"/>
            <w:gridSpan w:val="2"/>
            <w:tcBorders>
              <w:top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AC4E8D">
            <w:pPr>
              <w:spacing w:line="0" w:lineRule="atLeast"/>
              <w:ind w:right="29"/>
              <w:jc w:val="center"/>
              <w:rPr>
                <w:rFonts w:eastAsia="Arial"/>
                <w:b/>
                <w:color w:val="231F20"/>
                <w:sz w:val="18"/>
              </w:rPr>
            </w:pPr>
            <w:r w:rsidRPr="00AC4E8D">
              <w:rPr>
                <w:rFonts w:eastAsia="Arial"/>
                <w:b/>
                <w:color w:val="231F20"/>
                <w:sz w:val="18"/>
              </w:rPr>
              <w:t>Результаты</w:t>
            </w:r>
          </w:p>
        </w:tc>
        <w:tc>
          <w:tcPr>
            <w:tcW w:w="1178" w:type="dxa"/>
            <w:tcBorders>
              <w:top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AC4E8D">
            <w:pPr>
              <w:spacing w:line="0" w:lineRule="atLeas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8" w:space="0" w:color="939597"/>
              <w:right w:val="single" w:sz="8" w:space="0" w:color="939597"/>
            </w:tcBorders>
          </w:tcPr>
          <w:p w:rsidR="00AC4E8D" w:rsidRPr="00AC4E8D" w:rsidRDefault="00AC4E8D" w:rsidP="00AC4E8D">
            <w:pPr>
              <w:spacing w:line="0" w:lineRule="atLeast"/>
              <w:jc w:val="center"/>
              <w:rPr>
                <w:rFonts w:eastAsia="Times New Roman"/>
                <w:sz w:val="24"/>
              </w:rPr>
            </w:pPr>
            <w:r w:rsidRPr="00AC4E8D">
              <w:rPr>
                <w:rFonts w:eastAsia="Arial"/>
                <w:b/>
                <w:color w:val="231F20"/>
                <w:sz w:val="18"/>
              </w:rPr>
              <w:t>Способ установления власти</w:t>
            </w:r>
            <w:r>
              <w:rPr>
                <w:rFonts w:eastAsia="Arial"/>
                <w:b/>
                <w:color w:val="231F20"/>
                <w:sz w:val="18"/>
              </w:rPr>
              <w:t xml:space="preserve"> </w:t>
            </w:r>
          </w:p>
        </w:tc>
      </w:tr>
      <w:tr w:rsidR="00AC4E8D" w:rsidRPr="00AC4E8D" w:rsidTr="00AC4E8D">
        <w:trPr>
          <w:trHeight w:val="185"/>
          <w:jc w:val="center"/>
        </w:trPr>
        <w:tc>
          <w:tcPr>
            <w:tcW w:w="110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2020" w:type="dxa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958" w:type="dxa"/>
            <w:gridSpan w:val="3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559" w:type="dxa"/>
            <w:tcBorders>
              <w:bottom w:val="single" w:sz="8" w:space="0" w:color="939597"/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AC4E8D" w:rsidRPr="00AC4E8D" w:rsidTr="00AC4E8D">
        <w:trPr>
          <w:trHeight w:val="361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Россия</w:t>
            </w: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23—26 февраля —</w:t>
            </w: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100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Свержение монархии, установление совет-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25 октября 1917 г.</w:t>
            </w: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gramStart"/>
            <w:r w:rsidRPr="00AC4E8D">
              <w:rPr>
                <w:rFonts w:eastAsia="Arial"/>
                <w:color w:val="231F20"/>
                <w:sz w:val="18"/>
              </w:rPr>
              <w:t>ской  власти</w:t>
            </w:r>
            <w:proofErr w:type="gramEnd"/>
            <w:r w:rsidRPr="00AC4E8D">
              <w:rPr>
                <w:rFonts w:eastAsia="Arial"/>
                <w:color w:val="231F20"/>
                <w:sz w:val="18"/>
              </w:rPr>
              <w:t>,  отделение  от  России  и  об-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780" w:type="dxa"/>
            <w:gridSpan w:val="2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spellStart"/>
            <w:proofErr w:type="gramStart"/>
            <w:r w:rsidRPr="00AC4E8D">
              <w:rPr>
                <w:rFonts w:eastAsia="Arial"/>
                <w:color w:val="231F20"/>
                <w:sz w:val="18"/>
              </w:rPr>
              <w:t>разование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 xml:space="preserve">  самостоятельных</w:t>
            </w:r>
            <w:proofErr w:type="gramEnd"/>
          </w:p>
        </w:tc>
        <w:tc>
          <w:tcPr>
            <w:tcW w:w="1178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right="29"/>
              <w:jc w:val="right"/>
              <w:rPr>
                <w:rFonts w:eastAsia="Arial"/>
                <w:color w:val="231F20"/>
                <w:sz w:val="18"/>
              </w:rPr>
            </w:pPr>
            <w:proofErr w:type="gramStart"/>
            <w:r w:rsidRPr="00AC4E8D">
              <w:rPr>
                <w:rFonts w:eastAsia="Arial"/>
                <w:color w:val="231F20"/>
                <w:sz w:val="18"/>
              </w:rPr>
              <w:t>государств  —</w:t>
            </w:r>
            <w:proofErr w:type="gramEnd"/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right="29"/>
              <w:jc w:val="right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gramStart"/>
            <w:r w:rsidRPr="00AC4E8D">
              <w:rPr>
                <w:rFonts w:eastAsia="Arial"/>
                <w:color w:val="231F20"/>
                <w:sz w:val="18"/>
              </w:rPr>
              <w:t>Польши,  Финляндии</w:t>
            </w:r>
            <w:proofErr w:type="gramEnd"/>
            <w:r w:rsidRPr="00AC4E8D">
              <w:rPr>
                <w:rFonts w:eastAsia="Arial"/>
                <w:color w:val="231F20"/>
                <w:sz w:val="18"/>
              </w:rPr>
              <w:t>,  Литвы,  Латвии,  Эс-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spellStart"/>
            <w:r w:rsidRPr="00AC4E8D">
              <w:rPr>
                <w:rFonts w:eastAsia="Arial"/>
                <w:color w:val="231F20"/>
                <w:sz w:val="18"/>
              </w:rPr>
              <w:t>тонии</w:t>
            </w:r>
            <w:proofErr w:type="spellEnd"/>
          </w:p>
        </w:tc>
        <w:tc>
          <w:tcPr>
            <w:tcW w:w="110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178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</w:tr>
      <w:tr w:rsidR="00AC4E8D" w:rsidRPr="00AC4E8D" w:rsidTr="00AC4E8D">
        <w:trPr>
          <w:trHeight w:val="185"/>
          <w:jc w:val="center"/>
        </w:trPr>
        <w:tc>
          <w:tcPr>
            <w:tcW w:w="110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2020" w:type="dxa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958" w:type="dxa"/>
            <w:gridSpan w:val="3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559" w:type="dxa"/>
            <w:tcBorders>
              <w:bottom w:val="single" w:sz="8" w:space="0" w:color="939597"/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AC4E8D" w:rsidRPr="00AC4E8D" w:rsidTr="00AC4E8D">
        <w:trPr>
          <w:trHeight w:val="361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Германия</w:t>
            </w: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3 ноября 1918 г. —</w:t>
            </w: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AC4E8D">
            <w:pPr>
              <w:spacing w:line="0" w:lineRule="atLeast"/>
              <w:ind w:left="100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Свержение   монархии, образование   Вей-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AC4E8D">
            <w:pPr>
              <w:spacing w:line="0" w:lineRule="atLeas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31 июля 1919 г.</w:t>
            </w: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spellStart"/>
            <w:proofErr w:type="gramStart"/>
            <w:r w:rsidRPr="00AC4E8D">
              <w:rPr>
                <w:rFonts w:eastAsia="Arial"/>
                <w:color w:val="231F20"/>
                <w:sz w:val="18"/>
              </w:rPr>
              <w:t>марской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 xml:space="preserve">  республики</w:t>
            </w:r>
            <w:proofErr w:type="gramEnd"/>
            <w:r w:rsidRPr="00AC4E8D">
              <w:rPr>
                <w:rFonts w:eastAsia="Arial"/>
                <w:color w:val="231F20"/>
                <w:sz w:val="18"/>
              </w:rPr>
              <w:t xml:space="preserve">,  принятие  </w:t>
            </w:r>
            <w:proofErr w:type="spellStart"/>
            <w:r w:rsidRPr="00AC4E8D">
              <w:rPr>
                <w:rFonts w:eastAsia="Arial"/>
                <w:color w:val="231F20"/>
                <w:sz w:val="18"/>
              </w:rPr>
              <w:t>конститу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>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spellStart"/>
            <w:proofErr w:type="gramStart"/>
            <w:r w:rsidRPr="00AC4E8D">
              <w:rPr>
                <w:rFonts w:eastAsia="Arial"/>
                <w:color w:val="231F20"/>
                <w:sz w:val="18"/>
              </w:rPr>
              <w:t>ции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>,  закрепившей</w:t>
            </w:r>
            <w:proofErr w:type="gramEnd"/>
            <w:r w:rsidRPr="00AC4E8D">
              <w:rPr>
                <w:rFonts w:eastAsia="Arial"/>
                <w:color w:val="231F20"/>
                <w:sz w:val="18"/>
              </w:rPr>
              <w:t xml:space="preserve">  демократические  </w:t>
            </w:r>
            <w:proofErr w:type="spellStart"/>
            <w:r w:rsidRPr="00AC4E8D">
              <w:rPr>
                <w:rFonts w:eastAsia="Arial"/>
                <w:color w:val="231F20"/>
                <w:sz w:val="18"/>
              </w:rPr>
              <w:t>прин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>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spellStart"/>
            <w:r w:rsidRPr="00AC4E8D">
              <w:rPr>
                <w:rFonts w:eastAsia="Arial"/>
                <w:color w:val="231F20"/>
                <w:sz w:val="18"/>
              </w:rPr>
              <w:t>ципы</w:t>
            </w:r>
            <w:proofErr w:type="spellEnd"/>
          </w:p>
        </w:tc>
        <w:tc>
          <w:tcPr>
            <w:tcW w:w="110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178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</w:tr>
      <w:tr w:rsidR="00AC4E8D" w:rsidRPr="00AC4E8D" w:rsidTr="00AC4E8D">
        <w:trPr>
          <w:trHeight w:val="185"/>
          <w:jc w:val="center"/>
        </w:trPr>
        <w:tc>
          <w:tcPr>
            <w:tcW w:w="110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2020" w:type="dxa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958" w:type="dxa"/>
            <w:gridSpan w:val="3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559" w:type="dxa"/>
            <w:tcBorders>
              <w:bottom w:val="single" w:sz="8" w:space="0" w:color="939597"/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AC4E8D" w:rsidRPr="00AC4E8D" w:rsidTr="00AC4E8D">
        <w:trPr>
          <w:trHeight w:val="361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Австрия</w:t>
            </w: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12 ноября 1918 г. —</w:t>
            </w: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100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 xml:space="preserve">Свержение монархии, образование </w:t>
            </w:r>
            <w:proofErr w:type="spellStart"/>
            <w:r w:rsidRPr="00AC4E8D">
              <w:rPr>
                <w:rFonts w:eastAsia="Arial"/>
                <w:color w:val="231F20"/>
                <w:sz w:val="18"/>
              </w:rPr>
              <w:t>респуб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>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февраль 1919 г.</w:t>
            </w: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лики (отделение от Венгрии), введение де-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spellStart"/>
            <w:r w:rsidRPr="00AC4E8D">
              <w:rPr>
                <w:rFonts w:eastAsia="Arial"/>
                <w:color w:val="231F20"/>
                <w:sz w:val="18"/>
              </w:rPr>
              <w:t>мократических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 xml:space="preserve"> прав граждан, законы о лик-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spellStart"/>
            <w:r w:rsidRPr="00AC4E8D">
              <w:rPr>
                <w:rFonts w:eastAsia="Arial"/>
                <w:color w:val="231F20"/>
                <w:sz w:val="18"/>
              </w:rPr>
              <w:t>видации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 xml:space="preserve"> дворянских титулов и привилегий,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конфискации имущества императорской се-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spellStart"/>
            <w:proofErr w:type="gramStart"/>
            <w:r w:rsidRPr="00AC4E8D">
              <w:rPr>
                <w:rFonts w:eastAsia="Arial"/>
                <w:color w:val="231F20"/>
                <w:sz w:val="18"/>
              </w:rPr>
              <w:t>мьи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>,  передовое</w:t>
            </w:r>
            <w:proofErr w:type="gramEnd"/>
            <w:r w:rsidRPr="00AC4E8D">
              <w:rPr>
                <w:rFonts w:eastAsia="Arial"/>
                <w:color w:val="231F20"/>
                <w:sz w:val="18"/>
              </w:rPr>
              <w:t xml:space="preserve">  социальное  законодатель-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spellStart"/>
            <w:proofErr w:type="gramStart"/>
            <w:r w:rsidRPr="00AC4E8D">
              <w:rPr>
                <w:rFonts w:eastAsia="Arial"/>
                <w:color w:val="231F20"/>
                <w:sz w:val="18"/>
              </w:rPr>
              <w:t>ство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>,  отделение</w:t>
            </w:r>
            <w:proofErr w:type="gramEnd"/>
            <w:r w:rsidRPr="00AC4E8D">
              <w:rPr>
                <w:rFonts w:eastAsia="Arial"/>
                <w:color w:val="231F20"/>
                <w:sz w:val="18"/>
              </w:rPr>
              <w:t xml:space="preserve">  югославянских  земель  и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780" w:type="dxa"/>
            <w:gridSpan w:val="2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образование Югославии</w:t>
            </w:r>
          </w:p>
        </w:tc>
        <w:tc>
          <w:tcPr>
            <w:tcW w:w="1178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</w:tr>
      <w:tr w:rsidR="00AC4E8D" w:rsidRPr="00AC4E8D" w:rsidTr="00AC4E8D">
        <w:trPr>
          <w:trHeight w:val="185"/>
          <w:jc w:val="center"/>
        </w:trPr>
        <w:tc>
          <w:tcPr>
            <w:tcW w:w="110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2020" w:type="dxa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3958" w:type="dxa"/>
            <w:gridSpan w:val="3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559" w:type="dxa"/>
            <w:tcBorders>
              <w:bottom w:val="single" w:sz="8" w:space="0" w:color="939597"/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AC4E8D" w:rsidRPr="00AC4E8D" w:rsidTr="00AC4E8D">
        <w:trPr>
          <w:trHeight w:val="361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Венгрия</w:t>
            </w: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31 октября —</w:t>
            </w: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100"/>
              <w:rPr>
                <w:rFonts w:eastAsia="Arial"/>
                <w:color w:val="231F20"/>
                <w:sz w:val="18"/>
              </w:rPr>
            </w:pPr>
            <w:proofErr w:type="gramStart"/>
            <w:r w:rsidRPr="00AC4E8D">
              <w:rPr>
                <w:rFonts w:eastAsia="Arial"/>
                <w:color w:val="231F20"/>
                <w:sz w:val="18"/>
              </w:rPr>
              <w:t>Свержение  монархии</w:t>
            </w:r>
            <w:proofErr w:type="gramEnd"/>
            <w:r w:rsidRPr="00AC4E8D">
              <w:rPr>
                <w:rFonts w:eastAsia="Arial"/>
                <w:color w:val="231F20"/>
                <w:sz w:val="18"/>
              </w:rPr>
              <w:t xml:space="preserve">  (отделение  от  </w:t>
            </w:r>
            <w:proofErr w:type="spellStart"/>
            <w:r w:rsidRPr="00AC4E8D">
              <w:rPr>
                <w:rFonts w:eastAsia="Arial"/>
                <w:color w:val="231F20"/>
                <w:sz w:val="18"/>
              </w:rPr>
              <w:t>Авст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>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16 ноября 1918 г. —</w:t>
            </w:r>
          </w:p>
        </w:tc>
        <w:tc>
          <w:tcPr>
            <w:tcW w:w="168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spellStart"/>
            <w:r w:rsidRPr="00AC4E8D">
              <w:rPr>
                <w:rFonts w:eastAsia="Arial"/>
                <w:color w:val="231F20"/>
                <w:sz w:val="18"/>
              </w:rPr>
              <w:t>рии</w:t>
            </w:r>
            <w:proofErr w:type="spellEnd"/>
            <w:proofErr w:type="gramStart"/>
            <w:r w:rsidRPr="00AC4E8D">
              <w:rPr>
                <w:rFonts w:eastAsia="Arial"/>
                <w:color w:val="231F20"/>
                <w:sz w:val="18"/>
              </w:rPr>
              <w:t xml:space="preserve">),   </w:t>
            </w:r>
            <w:proofErr w:type="gramEnd"/>
            <w:r w:rsidRPr="00AC4E8D">
              <w:rPr>
                <w:rFonts w:eastAsia="Arial"/>
                <w:color w:val="231F20"/>
                <w:sz w:val="18"/>
              </w:rPr>
              <w:t>попытка</w:t>
            </w:r>
          </w:p>
        </w:tc>
        <w:tc>
          <w:tcPr>
            <w:tcW w:w="2278" w:type="dxa"/>
            <w:gridSpan w:val="2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right="29"/>
              <w:jc w:val="right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установления   советского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right="29"/>
              <w:jc w:val="right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80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25 ноября 1919 г.</w:t>
            </w: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gramStart"/>
            <w:r w:rsidRPr="00AC4E8D">
              <w:rPr>
                <w:rFonts w:eastAsia="Arial"/>
                <w:color w:val="231F20"/>
                <w:sz w:val="18"/>
              </w:rPr>
              <w:t>строя,  восстановление</w:t>
            </w:r>
            <w:proofErr w:type="gramEnd"/>
            <w:r w:rsidRPr="00AC4E8D">
              <w:rPr>
                <w:rFonts w:eastAsia="Arial"/>
                <w:color w:val="231F20"/>
                <w:sz w:val="18"/>
              </w:rPr>
              <w:t xml:space="preserve">  монархии,  </w:t>
            </w:r>
            <w:proofErr w:type="spellStart"/>
            <w:r w:rsidRPr="00AC4E8D">
              <w:rPr>
                <w:rFonts w:eastAsia="Arial"/>
                <w:color w:val="231F20"/>
                <w:sz w:val="18"/>
              </w:rPr>
              <w:t>террито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>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spellStart"/>
            <w:r w:rsidRPr="00AC4E8D">
              <w:rPr>
                <w:rFonts w:eastAsia="Arial"/>
                <w:color w:val="231F20"/>
                <w:sz w:val="18"/>
              </w:rPr>
              <w:t>риальные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 xml:space="preserve"> потери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178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</w:tr>
      <w:tr w:rsidR="00AC4E8D" w:rsidRPr="00AC4E8D" w:rsidTr="00AC4E8D">
        <w:trPr>
          <w:trHeight w:val="185"/>
          <w:jc w:val="center"/>
        </w:trPr>
        <w:tc>
          <w:tcPr>
            <w:tcW w:w="110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2020" w:type="dxa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68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10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178" w:type="dxa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559" w:type="dxa"/>
            <w:tcBorders>
              <w:bottom w:val="single" w:sz="8" w:space="0" w:color="939597"/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  <w:tr w:rsidR="00AC4E8D" w:rsidRPr="00AC4E8D" w:rsidTr="00AC4E8D">
        <w:trPr>
          <w:trHeight w:val="361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Чехия</w:t>
            </w: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6 января —</w:t>
            </w:r>
          </w:p>
        </w:tc>
        <w:tc>
          <w:tcPr>
            <w:tcW w:w="168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left="100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Провозглашение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right="49"/>
              <w:jc w:val="right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создания</w:t>
            </w:r>
          </w:p>
        </w:tc>
        <w:tc>
          <w:tcPr>
            <w:tcW w:w="1178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ind w:right="29"/>
              <w:jc w:val="right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независимого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ind w:right="29"/>
              <w:jc w:val="right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jc w:val="center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28 октября 1918 г.</w:t>
            </w:r>
          </w:p>
        </w:tc>
        <w:tc>
          <w:tcPr>
            <w:tcW w:w="3958" w:type="dxa"/>
            <w:gridSpan w:val="3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proofErr w:type="gramStart"/>
            <w:r w:rsidRPr="00AC4E8D">
              <w:rPr>
                <w:rFonts w:eastAsia="Arial"/>
                <w:color w:val="231F20"/>
                <w:sz w:val="18"/>
              </w:rPr>
              <w:t>Чехословацкого  государства</w:t>
            </w:r>
            <w:proofErr w:type="gramEnd"/>
            <w:r w:rsidRPr="00AC4E8D">
              <w:rPr>
                <w:rFonts w:eastAsia="Arial"/>
                <w:color w:val="231F20"/>
                <w:sz w:val="18"/>
              </w:rPr>
              <w:t xml:space="preserve">  в  форме  </w:t>
            </w:r>
            <w:proofErr w:type="spellStart"/>
            <w:r w:rsidRPr="00AC4E8D">
              <w:rPr>
                <w:rFonts w:eastAsia="Arial"/>
                <w:color w:val="231F20"/>
                <w:sz w:val="18"/>
              </w:rPr>
              <w:t>рес</w:t>
            </w:r>
            <w:proofErr w:type="spellEnd"/>
            <w:r w:rsidRPr="00AC4E8D">
              <w:rPr>
                <w:rFonts w:eastAsia="Arial"/>
                <w:color w:val="231F20"/>
                <w:sz w:val="18"/>
              </w:rPr>
              <w:t>-</w:t>
            </w: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</w:p>
        </w:tc>
      </w:tr>
      <w:tr w:rsidR="00AC4E8D" w:rsidRPr="00AC4E8D" w:rsidTr="00AC4E8D">
        <w:trPr>
          <w:trHeight w:val="202"/>
          <w:jc w:val="center"/>
        </w:trPr>
        <w:tc>
          <w:tcPr>
            <w:tcW w:w="1100" w:type="dxa"/>
            <w:tcBorders>
              <w:left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2020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202" w:lineRule="exact"/>
              <w:ind w:left="100"/>
              <w:rPr>
                <w:rFonts w:eastAsia="Arial"/>
                <w:color w:val="231F20"/>
                <w:sz w:val="18"/>
              </w:rPr>
            </w:pPr>
            <w:r w:rsidRPr="00AC4E8D">
              <w:rPr>
                <w:rFonts w:eastAsia="Arial"/>
                <w:color w:val="231F20"/>
                <w:sz w:val="18"/>
              </w:rPr>
              <w:t>публики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178" w:type="dxa"/>
            <w:tcBorders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559" w:type="dxa"/>
            <w:tcBorders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7"/>
              </w:rPr>
            </w:pPr>
          </w:p>
        </w:tc>
      </w:tr>
      <w:tr w:rsidR="00AC4E8D" w:rsidRPr="00AC4E8D" w:rsidTr="00AC4E8D">
        <w:trPr>
          <w:trHeight w:val="185"/>
          <w:jc w:val="center"/>
        </w:trPr>
        <w:tc>
          <w:tcPr>
            <w:tcW w:w="1100" w:type="dxa"/>
            <w:tcBorders>
              <w:left w:val="single" w:sz="8" w:space="0" w:color="939597"/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2020" w:type="dxa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68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100" w:type="dxa"/>
            <w:tcBorders>
              <w:bottom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178" w:type="dxa"/>
            <w:tcBorders>
              <w:bottom w:val="single" w:sz="8" w:space="0" w:color="939597"/>
              <w:right w:val="single" w:sz="8" w:space="0" w:color="939597"/>
            </w:tcBorders>
            <w:shd w:val="clear" w:color="auto" w:fill="auto"/>
            <w:vAlign w:val="bottom"/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  <w:tc>
          <w:tcPr>
            <w:tcW w:w="1559" w:type="dxa"/>
            <w:tcBorders>
              <w:bottom w:val="single" w:sz="8" w:space="0" w:color="939597"/>
              <w:right w:val="single" w:sz="8" w:space="0" w:color="939597"/>
            </w:tcBorders>
          </w:tcPr>
          <w:p w:rsidR="00AC4E8D" w:rsidRPr="00AC4E8D" w:rsidRDefault="00AC4E8D" w:rsidP="008C527D">
            <w:pPr>
              <w:spacing w:line="0" w:lineRule="atLeast"/>
              <w:rPr>
                <w:rFonts w:eastAsia="Times New Roman"/>
                <w:sz w:val="16"/>
              </w:rPr>
            </w:pPr>
          </w:p>
        </w:tc>
      </w:tr>
    </w:tbl>
    <w:p w:rsidR="00AC4E8D" w:rsidRPr="00AC4E8D" w:rsidRDefault="00AC4E8D" w:rsidP="00AC4E8D">
      <w:pPr>
        <w:widowControl/>
        <w:numPr>
          <w:ilvl w:val="1"/>
          <w:numId w:val="4"/>
        </w:numPr>
        <w:tabs>
          <w:tab w:val="left" w:pos="695"/>
        </w:tabs>
        <w:autoSpaceDE/>
        <w:autoSpaceDN/>
        <w:adjustRightInd/>
        <w:spacing w:line="201" w:lineRule="auto"/>
        <w:ind w:left="6" w:hanging="6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Задание 4. Кратко письменно изложите особенности а</w:t>
      </w:r>
      <w:r w:rsidRPr="00AC4E8D">
        <w:rPr>
          <w:color w:val="000000" w:themeColor="text1"/>
          <w:sz w:val="28"/>
          <w:szCs w:val="28"/>
        </w:rPr>
        <w:t>нтиколониальны</w:t>
      </w:r>
      <w:r>
        <w:rPr>
          <w:color w:val="000000" w:themeColor="text1"/>
          <w:sz w:val="28"/>
          <w:szCs w:val="28"/>
        </w:rPr>
        <w:t>х и революционных</w:t>
      </w:r>
      <w:r w:rsidRPr="00AC4E8D">
        <w:rPr>
          <w:color w:val="000000" w:themeColor="text1"/>
          <w:sz w:val="28"/>
          <w:szCs w:val="28"/>
        </w:rPr>
        <w:t xml:space="preserve"> выступлени</w:t>
      </w:r>
      <w:r>
        <w:rPr>
          <w:color w:val="000000" w:themeColor="text1"/>
          <w:sz w:val="28"/>
          <w:szCs w:val="28"/>
        </w:rPr>
        <w:t>й</w:t>
      </w:r>
      <w:r w:rsidRPr="00AC4E8D">
        <w:rPr>
          <w:color w:val="000000" w:themeColor="text1"/>
          <w:sz w:val="28"/>
          <w:szCs w:val="28"/>
        </w:rPr>
        <w:t xml:space="preserve"> в Азии, Северной Африке, Турции.</w:t>
      </w:r>
    </w:p>
    <w:p w:rsidR="00AE7E98" w:rsidRPr="00AE7E98" w:rsidRDefault="00AE7E98" w:rsidP="00AE7E9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textAlignment w:val="baseline"/>
        <w:rPr>
          <w:color w:val="000000" w:themeColor="text1"/>
          <w:sz w:val="28"/>
          <w:szCs w:val="28"/>
        </w:rPr>
      </w:pPr>
    </w:p>
    <w:p w:rsidR="00B317C6" w:rsidRPr="00E03B9F" w:rsidRDefault="00B317C6" w:rsidP="00AE7E98">
      <w:pPr>
        <w:jc w:val="both"/>
        <w:rPr>
          <w:b/>
          <w:color w:val="000000"/>
          <w:spacing w:val="-8"/>
          <w:sz w:val="28"/>
          <w:szCs w:val="28"/>
        </w:rPr>
      </w:pPr>
      <w:r w:rsidRPr="00E03B9F">
        <w:rPr>
          <w:b/>
          <w:color w:val="000000"/>
          <w:spacing w:val="-8"/>
          <w:sz w:val="28"/>
          <w:szCs w:val="28"/>
        </w:rPr>
        <w:t xml:space="preserve">Контрольные вопросы: </w:t>
      </w:r>
    </w:p>
    <w:p w:rsidR="00B317C6" w:rsidRPr="006F079B" w:rsidRDefault="00B317C6" w:rsidP="00AE7E98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F079B">
        <w:rPr>
          <w:color w:val="000000" w:themeColor="text1"/>
          <w:sz w:val="28"/>
          <w:szCs w:val="28"/>
        </w:rPr>
        <w:t>Докажите, что</w:t>
      </w:r>
      <w:r w:rsidR="00AC4E8D">
        <w:rPr>
          <w:color w:val="000000" w:themeColor="text1"/>
          <w:sz w:val="28"/>
          <w:szCs w:val="28"/>
        </w:rPr>
        <w:t xml:space="preserve"> Первая мировая война спровоцировала народные массы на революционную активность и национально-освободительную борьбу.</w:t>
      </w:r>
    </w:p>
    <w:p w:rsidR="00B317C6" w:rsidRPr="00F036AE" w:rsidRDefault="00B317C6" w:rsidP="00AE7E98">
      <w:pPr>
        <w:pStyle w:val="a3"/>
        <w:tabs>
          <w:tab w:val="left" w:pos="284"/>
        </w:tabs>
        <w:ind w:left="0"/>
        <w:jc w:val="both"/>
        <w:rPr>
          <w:b/>
          <w:color w:val="000000"/>
          <w:sz w:val="28"/>
        </w:rPr>
      </w:pPr>
    </w:p>
    <w:p w:rsidR="00B317C6" w:rsidRDefault="00B317C6" w:rsidP="00B317C6">
      <w:pPr>
        <w:pStyle w:val="a3"/>
        <w:tabs>
          <w:tab w:val="left" w:pos="284"/>
        </w:tabs>
        <w:ind w:left="0"/>
        <w:jc w:val="both"/>
        <w:rPr>
          <w:b/>
          <w:color w:val="000000"/>
          <w:sz w:val="28"/>
        </w:rPr>
      </w:pPr>
      <w:r w:rsidRPr="00571228">
        <w:rPr>
          <w:b/>
          <w:color w:val="000000"/>
          <w:sz w:val="28"/>
        </w:rPr>
        <w:t>Срок сдачи</w:t>
      </w:r>
      <w:r w:rsidRPr="00092001">
        <w:rPr>
          <w:b/>
          <w:color w:val="000000"/>
          <w:sz w:val="28"/>
        </w:rPr>
        <w:t xml:space="preserve">: </w:t>
      </w:r>
      <w:r>
        <w:rPr>
          <w:b/>
          <w:color w:val="000000"/>
          <w:sz w:val="28"/>
          <w:lang w:val="en-US"/>
        </w:rPr>
        <w:t>I</w:t>
      </w:r>
      <w:r w:rsidR="00AC4E8D">
        <w:rPr>
          <w:b/>
          <w:color w:val="000000"/>
          <w:sz w:val="28"/>
        </w:rPr>
        <w:t>Х</w:t>
      </w:r>
      <w:r w:rsidRPr="007F7E8F">
        <w:rPr>
          <w:b/>
          <w:bCs/>
          <w:sz w:val="28"/>
        </w:rPr>
        <w:t>.202</w:t>
      </w:r>
      <w:r>
        <w:rPr>
          <w:b/>
          <w:bCs/>
          <w:sz w:val="28"/>
          <w:lang w:val="en-US"/>
        </w:rPr>
        <w:t>I</w:t>
      </w:r>
      <w:r>
        <w:rPr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317C6" w:rsidRDefault="00B317C6" w:rsidP="00B317C6">
      <w:pPr>
        <w:outlineLvl w:val="0"/>
        <w:rPr>
          <w:b/>
          <w:color w:val="FF0000"/>
          <w:sz w:val="28"/>
        </w:rPr>
      </w:pPr>
    </w:p>
    <w:p w:rsidR="00B317C6" w:rsidRDefault="00B317C6" w:rsidP="00B317C6">
      <w:pPr>
        <w:outlineLvl w:val="0"/>
        <w:rPr>
          <w:b/>
          <w:color w:val="000000"/>
          <w:sz w:val="28"/>
        </w:rPr>
      </w:pPr>
      <w:r w:rsidRPr="00571228">
        <w:rPr>
          <w:b/>
          <w:color w:val="000000"/>
          <w:sz w:val="28"/>
        </w:rPr>
        <w:t xml:space="preserve">Ответы на контрольные вопросы отправлять </w:t>
      </w:r>
      <w:r>
        <w:rPr>
          <w:b/>
          <w:color w:val="000000"/>
          <w:sz w:val="28"/>
        </w:rPr>
        <w:t>на эл.</w:t>
      </w:r>
      <w:r w:rsidRPr="00092001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адрес</w:t>
      </w:r>
      <w:r w:rsidRPr="00571228">
        <w:rPr>
          <w:b/>
          <w:color w:val="000000"/>
          <w:sz w:val="28"/>
        </w:rPr>
        <w:t>:</w:t>
      </w:r>
    </w:p>
    <w:p w:rsidR="00B317C6" w:rsidRPr="00092001" w:rsidRDefault="00B317C6" w:rsidP="00B317C6">
      <w:pPr>
        <w:outlineLvl w:val="0"/>
        <w:rPr>
          <w:sz w:val="36"/>
        </w:rPr>
      </w:pPr>
      <w:r>
        <w:rPr>
          <w:sz w:val="28"/>
          <w:lang w:val="en-US"/>
        </w:rPr>
        <w:t>m</w:t>
      </w:r>
      <w:r w:rsidRPr="00092001">
        <w:rPr>
          <w:sz w:val="28"/>
          <w:lang w:val="en-US"/>
        </w:rPr>
        <w:t>arina</w:t>
      </w:r>
      <w:r w:rsidRPr="000C699F">
        <w:rPr>
          <w:sz w:val="28"/>
        </w:rPr>
        <w:t>.</w:t>
      </w:r>
      <w:r w:rsidRPr="00092001">
        <w:rPr>
          <w:sz w:val="28"/>
          <w:lang w:val="en-US"/>
        </w:rPr>
        <w:t>perepelica</w:t>
      </w:r>
      <w:r w:rsidRPr="00092001">
        <w:rPr>
          <w:sz w:val="28"/>
        </w:rPr>
        <w:t>.67@</w:t>
      </w:r>
      <w:r w:rsidRPr="00092001">
        <w:rPr>
          <w:sz w:val="28"/>
          <w:lang w:val="en-US"/>
        </w:rPr>
        <w:t>mail</w:t>
      </w:r>
      <w:r>
        <w:rPr>
          <w:sz w:val="28"/>
        </w:rPr>
        <w:t>.</w:t>
      </w:r>
      <w:r w:rsidRPr="00092001">
        <w:rPr>
          <w:sz w:val="28"/>
          <w:lang w:val="en-US"/>
        </w:rPr>
        <w:t>ru</w:t>
      </w:r>
    </w:p>
    <w:p w:rsidR="00B317C6" w:rsidRDefault="00B317C6" w:rsidP="00B317C6">
      <w:pPr>
        <w:jc w:val="both"/>
      </w:pPr>
      <w:r>
        <w:rPr>
          <w:bCs/>
          <w:color w:val="000000" w:themeColor="text1"/>
          <w:sz w:val="24"/>
          <w:szCs w:val="24"/>
        </w:rPr>
        <w:tab/>
      </w:r>
    </w:p>
    <w:p w:rsidR="003C67CF" w:rsidRDefault="003C67CF"/>
    <w:sectPr w:rsidR="003C67CF" w:rsidSect="00D46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52"/>
    <w:multiLevelType w:val="hybridMultilevel"/>
    <w:tmpl w:val="31ECB1A0"/>
    <w:lvl w:ilvl="0" w:tplc="FFFFFFFF">
      <w:numFmt w:val="decimal"/>
      <w:lvlText w:val=""/>
      <w:lvlJc w:val="center"/>
    </w:lvl>
    <w:lvl w:ilvl="1" w:tplc="FFFFFFFF">
      <w:numFmt w:val="decimal"/>
      <w:lvlText w:val=""/>
      <w:lvlJc w:val="center"/>
    </w:lvl>
    <w:lvl w:ilvl="2" w:tplc="FFFFFFFF">
      <w:numFmt w:val="decimal"/>
      <w:lvlText w:val=""/>
      <w:lvlJc w:val="center"/>
    </w:lvl>
    <w:lvl w:ilvl="3" w:tplc="FFFFFFFF">
      <w:numFmt w:val="decimal"/>
      <w:lvlText w:val=""/>
      <w:lvlJc w:val="center"/>
    </w:lvl>
    <w:lvl w:ilvl="4" w:tplc="FFFFFFFF">
      <w:numFmt w:val="decimal"/>
      <w:lvlText w:val=""/>
      <w:lvlJc w:val="center"/>
    </w:lvl>
    <w:lvl w:ilvl="5" w:tplc="FFFFFFFF">
      <w:numFmt w:val="decimal"/>
      <w:lvlText w:val=""/>
      <w:lvlJc w:val="center"/>
    </w:lvl>
    <w:lvl w:ilvl="6" w:tplc="FFFFFFFF">
      <w:numFmt w:val="decimal"/>
      <w:lvlText w:val=""/>
      <w:lvlJc w:val="center"/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decimal"/>
      <w:lvlText w:val=""/>
      <w:lvlJc w:val="left"/>
    </w:lvl>
  </w:abstractNum>
  <w:abstractNum w:abstractNumId="1" w15:restartNumberingAfterBreak="0">
    <w:nsid w:val="0000005D"/>
    <w:multiLevelType w:val="hybridMultilevel"/>
    <w:tmpl w:val="75BAFD74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D0F2FF7"/>
    <w:multiLevelType w:val="hybridMultilevel"/>
    <w:tmpl w:val="38B4C3EE"/>
    <w:lvl w:ilvl="0" w:tplc="245EAC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79480F8F"/>
    <w:multiLevelType w:val="hybridMultilevel"/>
    <w:tmpl w:val="5C26B200"/>
    <w:lvl w:ilvl="0" w:tplc="1666B6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B40"/>
    <w:rsid w:val="00071949"/>
    <w:rsid w:val="00362EA3"/>
    <w:rsid w:val="00367AD0"/>
    <w:rsid w:val="003C67CF"/>
    <w:rsid w:val="00432EF2"/>
    <w:rsid w:val="004E50BC"/>
    <w:rsid w:val="00545550"/>
    <w:rsid w:val="005C2AC7"/>
    <w:rsid w:val="00641B40"/>
    <w:rsid w:val="006A1D1D"/>
    <w:rsid w:val="007225A8"/>
    <w:rsid w:val="009E465C"/>
    <w:rsid w:val="00AA4A54"/>
    <w:rsid w:val="00AC4E8D"/>
    <w:rsid w:val="00AE7E98"/>
    <w:rsid w:val="00B317C6"/>
    <w:rsid w:val="00B903CA"/>
    <w:rsid w:val="00E10AA8"/>
    <w:rsid w:val="00F5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E01DE-A2CD-41B3-BBCB-E480E547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7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7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317C6"/>
    <w:rPr>
      <w:color w:val="0000FF"/>
      <w:u w:val="single"/>
    </w:rPr>
  </w:style>
  <w:style w:type="character" w:styleId="a5">
    <w:name w:val="Emphasis"/>
    <w:basedOn w:val="a0"/>
    <w:uiPriority w:val="20"/>
    <w:qFormat/>
    <w:rsid w:val="00B903CA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AE7E9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E7E9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3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torium.net/kak-izmenyalas-evropa-posle-pervoj-mirovoj-vojn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blioclub.ru/index.php?page=book&amp;id=2575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bl.omgups.ru/cgi-bin/irbis64r_14/cgiirbis_64.exe?LNG=&amp;Z21ID=&amp;I21DBN=OTGT&amp;P21DBN=OTGT&amp;S21STN=1&amp;S21REF=3&amp;S21FMT=fullwebr&amp;C21COM=S&amp;S21CNR=10&amp;S21P01=0&amp;S21P02=1&amp;S21P03=A=&amp;S21STR=%D0%90%D1%80%D1%82%D0%B5%D0%BC%D0%BE%D0%B2,%20%D0%92.%20%D0%92.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bibl.omgups.ru/cgi-bin/irbis64r_14/cgiirbis_64.exe?LNG=&amp;Z21ID=&amp;I21DBN=OTGT&amp;P21DBN=OTGT&amp;S21STN=1&amp;S21REF=3&amp;S21FMT=fullwebr&amp;C21COM=S&amp;S21CNR=10&amp;S21P01=0&amp;S21P02=1&amp;S21P03=A=&amp;S21STR=%D0%90%D1%80%D1%82%D0%B5%D0%BC%D0%BE%D0%B2,%20%D0%92.%20%D0%92.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1869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Perepelicza family</dc:creator>
  <cp:keywords/>
  <dc:description/>
  <cp:lastModifiedBy>Perepelicza family</cp:lastModifiedBy>
  <cp:revision>3</cp:revision>
  <dcterms:created xsi:type="dcterms:W3CDTF">2021-10-26T07:56:00Z</dcterms:created>
  <dcterms:modified xsi:type="dcterms:W3CDTF">2021-10-26T13:27:00Z</dcterms:modified>
</cp:coreProperties>
</file>