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DE5" w:rsidRPr="00EA0AE1" w:rsidRDefault="00847DE5" w:rsidP="00FD5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0AE1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учреждение дополнительного образования</w:t>
      </w:r>
    </w:p>
    <w:p w:rsidR="00FD5CA2" w:rsidRDefault="00FD5CA2" w:rsidP="00FD5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«ЦДО г. Владикавказа»</w:t>
      </w:r>
    </w:p>
    <w:p w:rsidR="00847DE5" w:rsidRPr="00EA0AE1" w:rsidRDefault="00FD5CA2" w:rsidP="00FD5C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СП «</w:t>
      </w:r>
      <w:r w:rsidR="00847DE5" w:rsidRPr="00EA0AE1">
        <w:rPr>
          <w:rFonts w:ascii="Times New Roman" w:hAnsi="Times New Roman" w:cs="Times New Roman"/>
          <w:b/>
          <w:bCs/>
          <w:sz w:val="32"/>
          <w:szCs w:val="32"/>
        </w:rPr>
        <w:t>Центр эстетического воспитания детей “Творчество”</w:t>
      </w:r>
    </w:p>
    <w:p w:rsidR="00976A40" w:rsidRPr="00EA0AE1" w:rsidRDefault="00976A40" w:rsidP="00FD5CA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76A40" w:rsidRPr="00EA0AE1" w:rsidRDefault="00976A40">
      <w:pPr>
        <w:rPr>
          <w:b/>
          <w:bCs/>
          <w:sz w:val="32"/>
          <w:szCs w:val="32"/>
        </w:rPr>
      </w:pPr>
    </w:p>
    <w:p w:rsidR="00976A40" w:rsidRDefault="00976A40">
      <w:pPr>
        <w:rPr>
          <w:b/>
          <w:bCs/>
        </w:rPr>
      </w:pPr>
    </w:p>
    <w:p w:rsidR="00976A40" w:rsidRDefault="00976A40">
      <w:pPr>
        <w:rPr>
          <w:b/>
          <w:bCs/>
        </w:rPr>
      </w:pPr>
    </w:p>
    <w:p w:rsidR="00976A40" w:rsidRDefault="00976A40">
      <w:pPr>
        <w:rPr>
          <w:b/>
          <w:bCs/>
        </w:rPr>
      </w:pPr>
      <w:bookmarkStart w:id="0" w:name="_GoBack"/>
      <w:bookmarkEnd w:id="0"/>
    </w:p>
    <w:p w:rsidR="00976A40" w:rsidRDefault="00976A40">
      <w:pPr>
        <w:rPr>
          <w:b/>
          <w:bCs/>
        </w:rPr>
      </w:pPr>
    </w:p>
    <w:p w:rsidR="00976A40" w:rsidRDefault="00976A40">
      <w:pPr>
        <w:rPr>
          <w:b/>
          <w:bCs/>
        </w:rPr>
      </w:pPr>
    </w:p>
    <w:p w:rsidR="00EA0AE1" w:rsidRDefault="00830A5A" w:rsidP="00441DD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A0AE1">
        <w:rPr>
          <w:rFonts w:ascii="Times New Roman" w:hAnsi="Times New Roman" w:cs="Times New Roman"/>
          <w:b/>
          <w:bCs/>
          <w:sz w:val="40"/>
          <w:szCs w:val="40"/>
        </w:rPr>
        <w:t>Открытое занятие</w:t>
      </w:r>
    </w:p>
    <w:p w:rsidR="00830A5A" w:rsidRPr="00EA0AE1" w:rsidRDefault="00830A5A" w:rsidP="00441DD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A0AE1">
        <w:rPr>
          <w:rFonts w:ascii="Times New Roman" w:hAnsi="Times New Roman" w:cs="Times New Roman"/>
          <w:b/>
          <w:bCs/>
          <w:sz w:val="40"/>
          <w:szCs w:val="40"/>
        </w:rPr>
        <w:t xml:space="preserve"> «Развитие логического мышления у детей»</w:t>
      </w:r>
    </w:p>
    <w:p w:rsidR="00830A5A" w:rsidRDefault="00830A5A">
      <w:pPr>
        <w:rPr>
          <w:b/>
          <w:bCs/>
        </w:rPr>
      </w:pPr>
    </w:p>
    <w:p w:rsidR="005A6A85" w:rsidRDefault="005A6A85">
      <w:pPr>
        <w:rPr>
          <w:b/>
          <w:bCs/>
        </w:rPr>
      </w:pPr>
    </w:p>
    <w:p w:rsidR="005A6A85" w:rsidRDefault="005A6A85">
      <w:pPr>
        <w:rPr>
          <w:b/>
          <w:bCs/>
        </w:rPr>
      </w:pPr>
    </w:p>
    <w:p w:rsidR="005A6A85" w:rsidRDefault="005A6A85">
      <w:pPr>
        <w:rPr>
          <w:b/>
          <w:bCs/>
        </w:rPr>
      </w:pPr>
    </w:p>
    <w:p w:rsidR="005A6A85" w:rsidRDefault="005A6A85">
      <w:pPr>
        <w:rPr>
          <w:b/>
          <w:bCs/>
        </w:rPr>
      </w:pPr>
    </w:p>
    <w:p w:rsidR="005A6A85" w:rsidRDefault="005A6A85">
      <w:pPr>
        <w:rPr>
          <w:b/>
          <w:bCs/>
        </w:rPr>
      </w:pPr>
    </w:p>
    <w:p w:rsidR="005A6A85" w:rsidRPr="005A6A85" w:rsidRDefault="005A6A85" w:rsidP="00EA0AE1">
      <w:pPr>
        <w:spacing w:after="0" w:line="360" w:lineRule="auto"/>
        <w:ind w:left="4956"/>
        <w:rPr>
          <w:rFonts w:ascii="Times New Roman" w:hAnsi="Times New Roman" w:cs="Times New Roman"/>
          <w:bCs/>
          <w:sz w:val="28"/>
          <w:szCs w:val="28"/>
        </w:rPr>
      </w:pPr>
      <w:r w:rsidRPr="005A6A85">
        <w:rPr>
          <w:rFonts w:ascii="Times New Roman" w:hAnsi="Times New Roman" w:cs="Times New Roman"/>
          <w:bCs/>
          <w:sz w:val="28"/>
          <w:szCs w:val="28"/>
        </w:rPr>
        <w:t>Составитель:</w:t>
      </w:r>
    </w:p>
    <w:p w:rsidR="005A6A85" w:rsidRPr="005A6A85" w:rsidRDefault="005A6A85" w:rsidP="00EA0AE1">
      <w:pPr>
        <w:pStyle w:val="aa"/>
        <w:kinsoku w:val="0"/>
        <w:overflowPunct w:val="0"/>
        <w:spacing w:before="0" w:beforeAutospacing="0" w:after="0" w:afterAutospacing="0" w:line="360" w:lineRule="auto"/>
        <w:ind w:left="4956"/>
        <w:textAlignment w:val="baseline"/>
        <w:rPr>
          <w:rFonts w:eastAsia="+mn-ea"/>
          <w:bCs/>
          <w:iCs/>
          <w:kern w:val="24"/>
          <w:sz w:val="28"/>
          <w:szCs w:val="28"/>
        </w:rPr>
      </w:pPr>
      <w:r>
        <w:rPr>
          <w:rFonts w:eastAsia="+mn-ea"/>
          <w:bCs/>
          <w:iCs/>
          <w:kern w:val="24"/>
          <w:sz w:val="28"/>
          <w:szCs w:val="28"/>
        </w:rPr>
        <w:t>п</w:t>
      </w:r>
      <w:r w:rsidRPr="005A6A85">
        <w:rPr>
          <w:rFonts w:eastAsia="+mn-ea"/>
          <w:bCs/>
          <w:iCs/>
          <w:kern w:val="24"/>
          <w:sz w:val="28"/>
          <w:szCs w:val="28"/>
        </w:rPr>
        <w:t xml:space="preserve">едагог дополнительного воспитания </w:t>
      </w:r>
    </w:p>
    <w:p w:rsidR="005A6A85" w:rsidRPr="005A6A85" w:rsidRDefault="005A6A85" w:rsidP="00EA0AE1">
      <w:pPr>
        <w:pStyle w:val="aa"/>
        <w:kinsoku w:val="0"/>
        <w:overflowPunct w:val="0"/>
        <w:spacing w:before="0" w:beforeAutospacing="0" w:after="0" w:afterAutospacing="0" w:line="360" w:lineRule="auto"/>
        <w:ind w:left="4956"/>
        <w:textAlignment w:val="baseline"/>
        <w:rPr>
          <w:sz w:val="28"/>
          <w:szCs w:val="28"/>
        </w:rPr>
      </w:pPr>
      <w:r w:rsidRPr="005A6A85">
        <w:rPr>
          <w:rFonts w:eastAsia="+mn-ea"/>
          <w:kern w:val="24"/>
          <w:sz w:val="28"/>
          <w:szCs w:val="28"/>
        </w:rPr>
        <w:t>Гаврилей Светлана Васильевна</w:t>
      </w:r>
    </w:p>
    <w:p w:rsidR="00830A5A" w:rsidRPr="005A6A85" w:rsidRDefault="00830A5A" w:rsidP="005A6A85">
      <w:pPr>
        <w:spacing w:after="0" w:line="360" w:lineRule="auto"/>
        <w:ind w:left="4248"/>
        <w:rPr>
          <w:rFonts w:ascii="Times New Roman" w:hAnsi="Times New Roman" w:cs="Times New Roman"/>
          <w:b/>
          <w:bCs/>
          <w:sz w:val="28"/>
          <w:szCs w:val="28"/>
        </w:rPr>
      </w:pPr>
    </w:p>
    <w:p w:rsidR="00830A5A" w:rsidRPr="005A6A85" w:rsidRDefault="00830A5A" w:rsidP="005A6A85">
      <w:pPr>
        <w:spacing w:after="0" w:line="360" w:lineRule="auto"/>
        <w:ind w:left="4248"/>
        <w:rPr>
          <w:rFonts w:ascii="Times New Roman" w:hAnsi="Times New Roman" w:cs="Times New Roman"/>
          <w:b/>
          <w:bCs/>
          <w:sz w:val="28"/>
          <w:szCs w:val="28"/>
        </w:rPr>
      </w:pPr>
    </w:p>
    <w:p w:rsidR="00976A40" w:rsidRPr="005A6A85" w:rsidRDefault="00976A40" w:rsidP="005A6A85">
      <w:pPr>
        <w:spacing w:after="0" w:line="360" w:lineRule="auto"/>
        <w:ind w:left="4248"/>
        <w:rPr>
          <w:rFonts w:ascii="Times New Roman" w:hAnsi="Times New Roman" w:cs="Times New Roman"/>
          <w:b/>
          <w:bCs/>
          <w:sz w:val="28"/>
          <w:szCs w:val="28"/>
        </w:rPr>
      </w:pPr>
    </w:p>
    <w:p w:rsidR="00976A40" w:rsidRDefault="00976A40">
      <w:pPr>
        <w:rPr>
          <w:b/>
          <w:bCs/>
        </w:rPr>
      </w:pPr>
    </w:p>
    <w:p w:rsidR="00EA0AE1" w:rsidRDefault="00EA0AE1" w:rsidP="00441DD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A0AE1" w:rsidRDefault="00EA0AE1" w:rsidP="00441DD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A0AE1" w:rsidRDefault="00EA0AE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49125A" w:rsidRDefault="00830A5A" w:rsidP="0049125A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41D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занятия. Развитие логического мышления у детей</w:t>
      </w:r>
      <w:r w:rsidRPr="00441DD8">
        <w:rPr>
          <w:rFonts w:ascii="Times New Roman" w:hAnsi="Times New Roman" w:cs="Times New Roman"/>
          <w:sz w:val="28"/>
          <w:szCs w:val="28"/>
        </w:rPr>
        <w:br/>
      </w:r>
    </w:p>
    <w:p w:rsidR="0049125A" w:rsidRDefault="00830A5A" w:rsidP="00383E74">
      <w:pPr>
        <w:spacing w:after="0" w:line="36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A0AE1">
        <w:rPr>
          <w:rFonts w:ascii="Times New Roman" w:hAnsi="Times New Roman" w:cs="Times New Roman"/>
          <w:b/>
          <w:bCs/>
          <w:iCs/>
          <w:sz w:val="28"/>
          <w:szCs w:val="28"/>
        </w:rPr>
        <w:t>Цел</w:t>
      </w:r>
      <w:r w:rsidR="00003EE7">
        <w:rPr>
          <w:rFonts w:ascii="Times New Roman" w:hAnsi="Times New Roman" w:cs="Times New Roman"/>
          <w:b/>
          <w:bCs/>
          <w:iCs/>
          <w:sz w:val="28"/>
          <w:szCs w:val="28"/>
        </w:rPr>
        <w:t>ь</w:t>
      </w:r>
      <w:r w:rsidR="00976A40" w:rsidRPr="00EA0AE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занятия</w:t>
      </w:r>
      <w:r w:rsidRPr="00EA0AE1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Pr="00441D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03EE7">
        <w:rPr>
          <w:rFonts w:ascii="Times New Roman" w:hAnsi="Times New Roman" w:cs="Times New Roman"/>
          <w:sz w:val="28"/>
          <w:szCs w:val="28"/>
        </w:rPr>
        <w:t>Знакомство детей</w:t>
      </w:r>
      <w:r w:rsidR="00003EE7" w:rsidRPr="00003EE7">
        <w:rPr>
          <w:rFonts w:ascii="Times New Roman" w:hAnsi="Times New Roman" w:cs="Times New Roman"/>
          <w:sz w:val="28"/>
          <w:szCs w:val="28"/>
        </w:rPr>
        <w:t xml:space="preserve"> с различием  понятий «Живая природа», «Неживая природа», «Искусственные предметы».</w:t>
      </w:r>
      <w:r w:rsidR="00003EE7" w:rsidRPr="00003EE7">
        <w:rPr>
          <w:rFonts w:ascii="Times New Roman" w:hAnsi="Times New Roman" w:cs="Times New Roman"/>
          <w:sz w:val="28"/>
          <w:szCs w:val="28"/>
        </w:rPr>
        <w:br/>
      </w:r>
    </w:p>
    <w:p w:rsidR="00003EE7" w:rsidRPr="00003EE7" w:rsidRDefault="00003EE7" w:rsidP="0049125A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Задачи занятия:</w:t>
      </w:r>
    </w:p>
    <w:p w:rsidR="0049125A" w:rsidRDefault="0049125A" w:rsidP="0049125A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76A40" w:rsidRPr="00441DD8" w:rsidRDefault="00976A40" w:rsidP="0049125A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41DD8">
        <w:rPr>
          <w:rFonts w:ascii="Times New Roman" w:hAnsi="Times New Roman" w:cs="Times New Roman"/>
          <w:b/>
          <w:bCs/>
          <w:iCs/>
          <w:sz w:val="28"/>
          <w:szCs w:val="28"/>
        </w:rPr>
        <w:t>Образующие</w:t>
      </w:r>
    </w:p>
    <w:p w:rsidR="00976A40" w:rsidRPr="00441DD8" w:rsidRDefault="00830A5A" w:rsidP="00441DD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Познакомить с понятиями «Природа», «Живая природа», «Неживая природа», «Искусственные предметы».</w:t>
      </w:r>
    </w:p>
    <w:p w:rsidR="00976A40" w:rsidRPr="00441DD8" w:rsidRDefault="00976A40" w:rsidP="00441DD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41DD8">
        <w:rPr>
          <w:rFonts w:ascii="Times New Roman" w:hAnsi="Times New Roman" w:cs="Times New Roman"/>
          <w:b/>
          <w:sz w:val="28"/>
          <w:szCs w:val="28"/>
        </w:rPr>
        <w:t>Развивающие</w:t>
      </w:r>
    </w:p>
    <w:p w:rsidR="00976A40" w:rsidRPr="00441DD8" w:rsidRDefault="00976A40" w:rsidP="00441DD8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441DD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Развивать логику, умение анализировать, сравнивать, делать выводы, высказывать свою мысль</w:t>
      </w:r>
    </w:p>
    <w:p w:rsidR="00976A40" w:rsidRPr="00441DD8" w:rsidRDefault="00976A40" w:rsidP="00441DD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41DD8">
        <w:rPr>
          <w:rFonts w:ascii="Times New Roman" w:hAnsi="Times New Roman" w:cs="Times New Roman"/>
          <w:b/>
          <w:sz w:val="28"/>
          <w:szCs w:val="28"/>
        </w:rPr>
        <w:t>Воспитывающие</w:t>
      </w:r>
    </w:p>
    <w:p w:rsidR="00976A40" w:rsidRPr="00441DD8" w:rsidRDefault="00976A40" w:rsidP="00441DD8">
      <w:pPr>
        <w:pStyle w:val="a3"/>
        <w:numPr>
          <w:ilvl w:val="0"/>
          <w:numId w:val="2"/>
        </w:numPr>
        <w:tabs>
          <w:tab w:val="left" w:pos="720"/>
        </w:tabs>
        <w:kinsoku w:val="0"/>
        <w:overflowPunct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DD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Воспитывать аккуратность, внимательность, вежливость и дисциплинированность, бережное отношение к своему здоровью.</w:t>
      </w:r>
    </w:p>
    <w:p w:rsidR="0049125A" w:rsidRDefault="0049125A" w:rsidP="00441DD8">
      <w:p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49125A" w:rsidRDefault="00830A5A" w:rsidP="00383E74">
      <w:p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EA0AE1">
        <w:rPr>
          <w:rFonts w:ascii="Times New Roman" w:hAnsi="Times New Roman" w:cs="Times New Roman"/>
          <w:b/>
          <w:bCs/>
          <w:iCs/>
          <w:sz w:val="28"/>
          <w:szCs w:val="28"/>
        </w:rPr>
        <w:t>Материал:</w:t>
      </w:r>
      <w:r w:rsidRPr="00441D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41DD8">
        <w:rPr>
          <w:rFonts w:ascii="Times New Roman" w:hAnsi="Times New Roman" w:cs="Times New Roman"/>
          <w:sz w:val="28"/>
          <w:szCs w:val="28"/>
        </w:rPr>
        <w:t>Рисунок на ватмане с изображением объектов живой и неживой природы; у детей на столах картинки (живая / неживая природа, половина листа А</w:t>
      </w:r>
      <w:proofErr w:type="gramStart"/>
      <w:r w:rsidRPr="00441DD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441DD8">
        <w:rPr>
          <w:rFonts w:ascii="Times New Roman" w:hAnsi="Times New Roman" w:cs="Times New Roman"/>
          <w:sz w:val="28"/>
          <w:szCs w:val="28"/>
        </w:rPr>
        <w:t xml:space="preserve"> с разными знаками (Ж, Н, И), простой карандаш; наборы картинок для обобщения.</w:t>
      </w:r>
      <w:r w:rsidRPr="00441DD8">
        <w:rPr>
          <w:rFonts w:ascii="Times New Roman" w:hAnsi="Times New Roman" w:cs="Times New Roman"/>
          <w:sz w:val="28"/>
          <w:szCs w:val="28"/>
        </w:rPr>
        <w:br/>
      </w:r>
    </w:p>
    <w:p w:rsidR="00441DD8" w:rsidRDefault="00976A40" w:rsidP="0049125A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b/>
          <w:sz w:val="28"/>
          <w:szCs w:val="28"/>
        </w:rPr>
        <w:t>Тип занятия</w:t>
      </w:r>
      <w:r w:rsidRPr="00441DD8">
        <w:rPr>
          <w:rFonts w:ascii="Times New Roman" w:hAnsi="Times New Roman" w:cs="Times New Roman"/>
          <w:sz w:val="28"/>
          <w:szCs w:val="28"/>
        </w:rPr>
        <w:t>: проблемная беседа</w:t>
      </w:r>
    </w:p>
    <w:p w:rsidR="0049125A" w:rsidRDefault="0049125A" w:rsidP="0049125A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441DD8" w:rsidRDefault="00830A5A" w:rsidP="0049125A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41DD8">
        <w:rPr>
          <w:rFonts w:ascii="Times New Roman" w:hAnsi="Times New Roman" w:cs="Times New Roman"/>
          <w:b/>
          <w:bCs/>
          <w:iCs/>
          <w:sz w:val="28"/>
          <w:szCs w:val="28"/>
        </w:rPr>
        <w:t>Ход</w:t>
      </w:r>
      <w:r w:rsidR="00976A40" w:rsidRPr="00441DD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занятия</w:t>
      </w:r>
      <w:r w:rsidRPr="00441DD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49125A" w:rsidRDefault="0049125A" w:rsidP="0049125A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76A40" w:rsidRPr="00EA0AE1" w:rsidRDefault="00976A40" w:rsidP="00EA0AE1">
      <w:pPr>
        <w:pStyle w:val="a3"/>
        <w:numPr>
          <w:ilvl w:val="0"/>
          <w:numId w:val="3"/>
        </w:num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E1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Организация начала </w:t>
      </w:r>
      <w:r w:rsidR="00376825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занятия</w:t>
      </w:r>
    </w:p>
    <w:p w:rsidR="00976A40" w:rsidRDefault="00976A40" w:rsidP="00441DD8">
      <w:p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976A40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Поприветствовать обучающихся. Проверить готовность к занятию.</w:t>
      </w:r>
    </w:p>
    <w:p w:rsidR="00383E74" w:rsidRPr="00976A40" w:rsidRDefault="00383E74" w:rsidP="00441DD8">
      <w:p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A40" w:rsidRPr="00EA0AE1" w:rsidRDefault="00976A40" w:rsidP="00EA0AE1">
      <w:pPr>
        <w:pStyle w:val="a3"/>
        <w:numPr>
          <w:ilvl w:val="0"/>
          <w:numId w:val="3"/>
        </w:num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AE1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Мотивация учебной деятельности </w:t>
      </w:r>
    </w:p>
    <w:p w:rsidR="00976A40" w:rsidRPr="00976A40" w:rsidRDefault="00976A40" w:rsidP="00441DD8">
      <w:p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A40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Используемые приёмы и методы: </w:t>
      </w:r>
      <w:r w:rsidRPr="00976A40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Создание проблемной ситуации.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«Мозговой штурм». Игра с картинками «Назови одним словом» (одежда, обувь, настольные игры и т.д.).</w:t>
      </w:r>
    </w:p>
    <w:p w:rsidR="00830A5A" w:rsidRPr="00EA0AE1" w:rsidRDefault="00976A40" w:rsidP="00EA0AE1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A0AE1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Изучение нового материала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Послушайте отрывок из стихотворения Ф. Тютчева: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Сияет солнце, воды блещут,</w:t>
      </w:r>
    </w:p>
    <w:p w:rsidR="0049125A" w:rsidRDefault="004912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на всем улыбка, жизнь во всем,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деревья радостно трепещут,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купаясь в небе голубом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Поют деревья, плещут воды,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любовью воздух растворен,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и мир, цветущий мир природы,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 xml:space="preserve">избытком жизни </w:t>
      </w:r>
      <w:proofErr w:type="gramStart"/>
      <w:r w:rsidRPr="00441DD8">
        <w:rPr>
          <w:rFonts w:ascii="Times New Roman" w:hAnsi="Times New Roman" w:cs="Times New Roman"/>
          <w:sz w:val="28"/>
          <w:szCs w:val="28"/>
        </w:rPr>
        <w:t>упоен</w:t>
      </w:r>
      <w:proofErr w:type="gramEnd"/>
      <w:r w:rsidRPr="00441DD8">
        <w:rPr>
          <w:rFonts w:ascii="Times New Roman" w:hAnsi="Times New Roman" w:cs="Times New Roman"/>
          <w:sz w:val="28"/>
          <w:szCs w:val="28"/>
        </w:rPr>
        <w:t>.</w:t>
      </w:r>
    </w:p>
    <w:p w:rsidR="00376825" w:rsidRDefault="00376825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76825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Как выдумаете, о чем это стихотворение? Правильно, о нашей природе. О ней мы с вами и поговорим.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 xml:space="preserve"> Отгадайте загадки, а отгадки найдите на этом рисунке (показывает большой рисунок «Природа»).</w:t>
      </w:r>
    </w:p>
    <w:p w:rsidR="00FF2482" w:rsidRDefault="00FF2482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В морях и реках обитает,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 xml:space="preserve">но часто по небу летает, 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 xml:space="preserve">а как наскучит ей летать </w:t>
      </w:r>
      <w:r w:rsidR="00441DD8">
        <w:rPr>
          <w:rFonts w:ascii="Times New Roman" w:hAnsi="Times New Roman" w:cs="Times New Roman"/>
          <w:sz w:val="28"/>
          <w:szCs w:val="28"/>
        </w:rPr>
        <w:t>–</w:t>
      </w:r>
      <w:r w:rsidRPr="00441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на землю падает опять.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1DD8">
        <w:rPr>
          <w:rFonts w:ascii="Times New Roman" w:hAnsi="Times New Roman" w:cs="Times New Roman"/>
          <w:i/>
          <w:iCs/>
          <w:sz w:val="28"/>
          <w:szCs w:val="28"/>
        </w:rPr>
        <w:t>(Вода)</w:t>
      </w:r>
    </w:p>
    <w:p w:rsidR="00FF2482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 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Меня бьют, колотят,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 xml:space="preserve">ворочают, режут </w:t>
      </w:r>
      <w:r w:rsidR="00441DD8">
        <w:rPr>
          <w:rFonts w:ascii="Times New Roman" w:hAnsi="Times New Roman" w:cs="Times New Roman"/>
          <w:sz w:val="28"/>
          <w:szCs w:val="28"/>
        </w:rPr>
        <w:t>–</w:t>
      </w:r>
      <w:r w:rsidRPr="00441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а я все терплю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и всем добром плачу.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1DD8">
        <w:rPr>
          <w:rFonts w:ascii="Times New Roman" w:hAnsi="Times New Roman" w:cs="Times New Roman"/>
          <w:i/>
          <w:iCs/>
          <w:sz w:val="28"/>
          <w:szCs w:val="28"/>
        </w:rPr>
        <w:t>(Земля, почва)</w:t>
      </w:r>
    </w:p>
    <w:p w:rsidR="00FF2482" w:rsidRDefault="00FF2482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Голубой платок,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lastRenderedPageBreak/>
        <w:t>красный колобок,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по платку катается,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людям улыбается.</w:t>
      </w:r>
    </w:p>
    <w:p w:rsidR="00830A5A" w:rsidRPr="00441DD8" w:rsidRDefault="00830A5A" w:rsidP="00441D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1DD8">
        <w:rPr>
          <w:rFonts w:ascii="Times New Roman" w:hAnsi="Times New Roman" w:cs="Times New Roman"/>
          <w:i/>
          <w:iCs/>
          <w:sz w:val="28"/>
          <w:szCs w:val="28"/>
        </w:rPr>
        <w:t>(Небо и солнце)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Много рук, нога одна</w:t>
      </w:r>
    </w:p>
    <w:p w:rsidR="00FF2482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i/>
          <w:iCs/>
          <w:sz w:val="28"/>
          <w:szCs w:val="28"/>
        </w:rPr>
        <w:t>(Дерево)</w:t>
      </w:r>
      <w:r w:rsidRPr="00441D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2482" w:rsidRDefault="00FF2482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Default="00FF2482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30A5A" w:rsidRPr="00441DD8">
        <w:rPr>
          <w:rFonts w:ascii="Times New Roman" w:hAnsi="Times New Roman" w:cs="Times New Roman"/>
          <w:sz w:val="28"/>
          <w:szCs w:val="28"/>
        </w:rPr>
        <w:t>густом лесу, под елками,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41DD8">
        <w:rPr>
          <w:rFonts w:ascii="Times New Roman" w:hAnsi="Times New Roman" w:cs="Times New Roman"/>
          <w:sz w:val="28"/>
          <w:szCs w:val="28"/>
        </w:rPr>
        <w:t>осыпанный</w:t>
      </w:r>
      <w:proofErr w:type="gramEnd"/>
      <w:r w:rsidRPr="00441DD8">
        <w:rPr>
          <w:rFonts w:ascii="Times New Roman" w:hAnsi="Times New Roman" w:cs="Times New Roman"/>
          <w:sz w:val="28"/>
          <w:szCs w:val="28"/>
        </w:rPr>
        <w:t xml:space="preserve"> листвой,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лежит клубок с иголками,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колючий, но живой.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1DD8">
        <w:rPr>
          <w:rFonts w:ascii="Times New Roman" w:hAnsi="Times New Roman" w:cs="Times New Roman"/>
          <w:i/>
          <w:iCs/>
          <w:sz w:val="28"/>
          <w:szCs w:val="28"/>
        </w:rPr>
        <w:t>(Ёж)</w:t>
      </w:r>
    </w:p>
    <w:p w:rsidR="00FF2482" w:rsidRDefault="00FF2482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Стоят два дуба.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На дубах — бочка.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На бочке — кочка.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На кочке — лес.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41DD8">
        <w:rPr>
          <w:rFonts w:ascii="Times New Roman" w:hAnsi="Times New Roman" w:cs="Times New Roman"/>
          <w:i/>
          <w:iCs/>
          <w:sz w:val="28"/>
          <w:szCs w:val="28"/>
        </w:rPr>
        <w:t>(Человек)</w:t>
      </w:r>
    </w:p>
    <w:p w:rsidR="00FF2482" w:rsidRDefault="00FF2482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Вы правильно отгадали загадки, а что еще вы видите на этом рисунке? (Дети называют объекты живой и неживой природы).</w:t>
      </w:r>
    </w:p>
    <w:p w:rsidR="00FF2482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 xml:space="preserve">А теперь еще раз посмотрите на рисунок и подумайте, как одним словом можно назвать все, что изображено на нем. (Подводит детей к выводу о том, что на рисунке изображена природа). </w:t>
      </w:r>
    </w:p>
    <w:p w:rsidR="00FF2482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На рисунке нет домов и машин, заводов и заборов, скамеек и игрушек, качелей и велосипедов. Как вы думаете, почему художник не изобразил их? Он сделал это специально или просто забыл? (Специально, ведь на рисунке изображена природа). А кто делает машины, игрушки, велосипеды? (Человек).</w:t>
      </w:r>
    </w:p>
    <w:p w:rsidR="00FF2482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 xml:space="preserve"> Все то, что сделано руками человека мы не можем называть природой. Это искусственные предметы. </w:t>
      </w:r>
    </w:p>
    <w:p w:rsidR="00FF2482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lastRenderedPageBreak/>
        <w:t xml:space="preserve">Что же называется природой? </w:t>
      </w:r>
    </w:p>
    <w:p w:rsidR="00FF2482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Итак, природа — это все то, что нас окружает, но не сделано руками человека. Человек, собака, птица, рыба, дерево</w:t>
      </w:r>
      <w:proofErr w:type="gramStart"/>
      <w:r w:rsidRPr="00441DD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41DD8">
        <w:rPr>
          <w:rFonts w:ascii="Times New Roman" w:hAnsi="Times New Roman" w:cs="Times New Roman"/>
          <w:sz w:val="28"/>
          <w:szCs w:val="28"/>
        </w:rPr>
        <w:t xml:space="preserve">цветок, еж — все они питаются, растут, дышат и поэтому их относят к живой природе. </w:t>
      </w:r>
    </w:p>
    <w:p w:rsidR="00FF2482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 xml:space="preserve">А солнце, облака, камни, воду, почву относят к неживой природе, так как у них нет способности к росту, питанию и дыханию. 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А что мы относим к искусственным предметам? Правильно, все, что сделано руками человека.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Я предлагаю вам запомнить знаки, которыми мы будем отмечать это деление: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41DD8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441DD8">
        <w:rPr>
          <w:rFonts w:ascii="Times New Roman" w:hAnsi="Times New Roman" w:cs="Times New Roman"/>
          <w:sz w:val="28"/>
          <w:szCs w:val="28"/>
        </w:rPr>
        <w:t>, Н, И.</w:t>
      </w:r>
    </w:p>
    <w:p w:rsidR="00441DD8" w:rsidRPr="00EA0AE1" w:rsidRDefault="00441DD8" w:rsidP="00EA0AE1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A0AE1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>Физ. Минутка</w:t>
      </w:r>
      <w:r w:rsidR="00830A5A" w:rsidRPr="00EA0AE1">
        <w:rPr>
          <w:rFonts w:ascii="Times New Roman" w:hAnsi="Times New Roman" w:cs="Times New Roman"/>
          <w:sz w:val="28"/>
          <w:szCs w:val="28"/>
        </w:rPr>
        <w:br/>
      </w:r>
      <w:r w:rsidR="00830A5A" w:rsidRPr="00EA0AE1">
        <w:rPr>
          <w:rFonts w:ascii="Times New Roman" w:hAnsi="Times New Roman" w:cs="Times New Roman"/>
          <w:sz w:val="28"/>
          <w:szCs w:val="28"/>
          <w:u w:val="single"/>
        </w:rPr>
        <w:t>«Покажи движениями»</w:t>
      </w:r>
      <w:proofErr w:type="gramStart"/>
      <w:r w:rsidR="00830A5A" w:rsidRPr="00EA0AE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30A5A" w:rsidRPr="00EA0AE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а) любой неживой объект</w:t>
      </w: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б) живой</w:t>
      </w:r>
    </w:p>
    <w:p w:rsidR="00830A5A" w:rsidRP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в) искусственный</w:t>
      </w:r>
    </w:p>
    <w:p w:rsidR="00441DD8" w:rsidRDefault="00441DD8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У вас на столах лежат картинки. Вы должны подумать и положить их к нужному значку «Ж», «Н», «И». (Анализ по ходу выполнения.)</w:t>
      </w:r>
    </w:p>
    <w:p w:rsidR="00D63F6A" w:rsidRDefault="00D63F6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А теперь задание сложнее. С обратной стороны листа у вас нарисован знак, а вы должны контуром нарисовать несколько предметов этой группы. (Проверка правильности выполнения.) Давайте еще раз посмотрим на рисунок.</w:t>
      </w:r>
    </w:p>
    <w:p w:rsidR="00441DD8" w:rsidRDefault="00441DD8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1DD8" w:rsidRPr="00EA0AE1" w:rsidRDefault="00383E74" w:rsidP="00EA0AE1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Подведение итогов. </w:t>
      </w:r>
      <w:r w:rsidR="00830A5A" w:rsidRPr="00EA0AE1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441DD8" w:rsidRPr="00EA0AE1">
        <w:rPr>
          <w:rFonts w:ascii="Times New Roman" w:hAnsi="Times New Roman" w:cs="Times New Roman"/>
          <w:b/>
          <w:sz w:val="28"/>
          <w:szCs w:val="28"/>
        </w:rPr>
        <w:t>.</w:t>
      </w:r>
    </w:p>
    <w:p w:rsidR="00D63F6A" w:rsidRDefault="00441DD8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А</w:t>
      </w:r>
      <w:r w:rsidR="00830A5A" w:rsidRPr="00441DD8">
        <w:rPr>
          <w:rFonts w:ascii="Times New Roman" w:hAnsi="Times New Roman" w:cs="Times New Roman"/>
          <w:sz w:val="28"/>
          <w:szCs w:val="28"/>
        </w:rPr>
        <w:t xml:space="preserve"> теперь расскажите сами, что вы узнали нового. Как вы считаете, кто из детей был самым активным? А кто — </w:t>
      </w:r>
      <w:proofErr w:type="gramStart"/>
      <w:r w:rsidR="00830A5A" w:rsidRPr="00441DD8">
        <w:rPr>
          <w:rFonts w:ascii="Times New Roman" w:hAnsi="Times New Roman" w:cs="Times New Roman"/>
          <w:sz w:val="28"/>
          <w:szCs w:val="28"/>
        </w:rPr>
        <w:t>самым</w:t>
      </w:r>
      <w:proofErr w:type="gramEnd"/>
      <w:r w:rsidR="00830A5A" w:rsidRPr="00441DD8">
        <w:rPr>
          <w:rFonts w:ascii="Times New Roman" w:hAnsi="Times New Roman" w:cs="Times New Roman"/>
          <w:sz w:val="28"/>
          <w:szCs w:val="28"/>
        </w:rPr>
        <w:t xml:space="preserve"> умным (отвечал правильно). </w:t>
      </w:r>
    </w:p>
    <w:p w:rsidR="00B60B3B" w:rsidRPr="00441DD8" w:rsidRDefault="00830A5A" w:rsidP="00441D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DD8">
        <w:rPr>
          <w:rFonts w:ascii="Times New Roman" w:hAnsi="Times New Roman" w:cs="Times New Roman"/>
          <w:sz w:val="28"/>
          <w:szCs w:val="28"/>
        </w:rPr>
        <w:t>Я думаю, и остальные дети в следующий раз еще больше постараются.</w:t>
      </w:r>
    </w:p>
    <w:sectPr w:rsidR="00B60B3B" w:rsidRPr="00441DD8" w:rsidSect="0049125A">
      <w:headerReference w:type="default" r:id="rId8"/>
      <w:footerReference w:type="default" r:id="rId9"/>
      <w:footerReference w:type="first" r:id="rId10"/>
      <w:pgSz w:w="11906" w:h="16838"/>
      <w:pgMar w:top="426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671" w:rsidRDefault="00862671" w:rsidP="00441DD8">
      <w:pPr>
        <w:spacing w:after="0" w:line="240" w:lineRule="auto"/>
      </w:pPr>
      <w:r>
        <w:separator/>
      </w:r>
    </w:p>
  </w:endnote>
  <w:endnote w:type="continuationSeparator" w:id="0">
    <w:p w:rsidR="00862671" w:rsidRDefault="00862671" w:rsidP="00441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7802333"/>
      <w:docPartObj>
        <w:docPartGallery w:val="Page Numbers (Bottom of Page)"/>
        <w:docPartUnique/>
      </w:docPartObj>
    </w:sdtPr>
    <w:sdtEndPr/>
    <w:sdtContent>
      <w:p w:rsidR="00376825" w:rsidRDefault="0037682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CA2">
          <w:rPr>
            <w:noProof/>
          </w:rPr>
          <w:t>2</w:t>
        </w:r>
        <w:r>
          <w:fldChar w:fldCharType="end"/>
        </w:r>
      </w:p>
    </w:sdtContent>
  </w:sdt>
  <w:p w:rsidR="00441DD8" w:rsidRPr="00441DD8" w:rsidRDefault="00441DD8">
    <w:pPr>
      <w:pStyle w:val="a6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AE1" w:rsidRDefault="00EA0AE1" w:rsidP="00EA0AE1">
    <w:pPr>
      <w:pStyle w:val="a6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 w:rsidRPr="00441DD8">
      <w:rPr>
        <w:rFonts w:ascii="Times New Roman" w:hAnsi="Times New Roman" w:cs="Times New Roman"/>
        <w:sz w:val="24"/>
        <w:szCs w:val="24"/>
      </w:rPr>
      <w:t>Владикавк</w:t>
    </w:r>
    <w:r>
      <w:rPr>
        <w:rFonts w:ascii="Times New Roman" w:hAnsi="Times New Roman" w:cs="Times New Roman"/>
        <w:sz w:val="24"/>
        <w:szCs w:val="24"/>
      </w:rPr>
      <w:t>а</w:t>
    </w:r>
    <w:r w:rsidRPr="00441DD8">
      <w:rPr>
        <w:rFonts w:ascii="Times New Roman" w:hAnsi="Times New Roman" w:cs="Times New Roman"/>
        <w:sz w:val="24"/>
        <w:szCs w:val="24"/>
      </w:rPr>
      <w:t>з</w:t>
    </w:r>
  </w:p>
  <w:p w:rsidR="00FD5CA2" w:rsidRPr="00441DD8" w:rsidRDefault="00FD5CA2" w:rsidP="00EA0AE1">
    <w:pPr>
      <w:pStyle w:val="a6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  <w:t>2021</w:t>
    </w:r>
  </w:p>
  <w:p w:rsidR="00EA0AE1" w:rsidRPr="00441DD8" w:rsidRDefault="00EA0AE1" w:rsidP="00EA0AE1">
    <w:pPr>
      <w:pStyle w:val="a6"/>
      <w:rPr>
        <w:rFonts w:ascii="Times New Roman" w:hAnsi="Times New Roman" w:cs="Times New Roman"/>
        <w:sz w:val="24"/>
        <w:szCs w:val="24"/>
      </w:rPr>
    </w:pPr>
  </w:p>
  <w:p w:rsidR="00EA0AE1" w:rsidRDefault="00EA0AE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671" w:rsidRDefault="00862671" w:rsidP="00441DD8">
      <w:pPr>
        <w:spacing w:after="0" w:line="240" w:lineRule="auto"/>
      </w:pPr>
      <w:r>
        <w:separator/>
      </w:r>
    </w:p>
  </w:footnote>
  <w:footnote w:type="continuationSeparator" w:id="0">
    <w:p w:rsidR="00862671" w:rsidRDefault="00862671" w:rsidP="00441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825" w:rsidRDefault="00376825">
    <w:pPr>
      <w:pStyle w:val="a4"/>
      <w:jc w:val="right"/>
    </w:pPr>
  </w:p>
  <w:p w:rsidR="00376825" w:rsidRDefault="0037682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34675"/>
    <w:multiLevelType w:val="hybridMultilevel"/>
    <w:tmpl w:val="90767AAE"/>
    <w:lvl w:ilvl="0" w:tplc="F48AFF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581D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4407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F89B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228E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EAC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9E2A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A044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7C1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A660CEE"/>
    <w:multiLevelType w:val="hybridMultilevel"/>
    <w:tmpl w:val="87568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2270AA"/>
    <w:multiLevelType w:val="hybridMultilevel"/>
    <w:tmpl w:val="DFDEEF68"/>
    <w:lvl w:ilvl="0" w:tplc="4B44E9B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894623"/>
    <w:multiLevelType w:val="hybridMultilevel"/>
    <w:tmpl w:val="65AE5BFE"/>
    <w:lvl w:ilvl="0" w:tplc="A2C633F2">
      <w:start w:val="4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5A"/>
    <w:rsid w:val="00003EE7"/>
    <w:rsid w:val="00133EB5"/>
    <w:rsid w:val="00376825"/>
    <w:rsid w:val="00383E74"/>
    <w:rsid w:val="00441DD8"/>
    <w:rsid w:val="0049125A"/>
    <w:rsid w:val="005A6A85"/>
    <w:rsid w:val="00830A5A"/>
    <w:rsid w:val="00847DE5"/>
    <w:rsid w:val="00862671"/>
    <w:rsid w:val="00976A40"/>
    <w:rsid w:val="00AE7D58"/>
    <w:rsid w:val="00B60B3B"/>
    <w:rsid w:val="00D63F6A"/>
    <w:rsid w:val="00DF610F"/>
    <w:rsid w:val="00EA0AE1"/>
    <w:rsid w:val="00EB2BF5"/>
    <w:rsid w:val="00FD5CA2"/>
    <w:rsid w:val="00FF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30A5A"/>
  </w:style>
  <w:style w:type="character" w:customStyle="1" w:styleId="submenu-table">
    <w:name w:val="submenu-table"/>
    <w:basedOn w:val="a0"/>
    <w:rsid w:val="00830A5A"/>
  </w:style>
  <w:style w:type="paragraph" w:styleId="a3">
    <w:name w:val="List Paragraph"/>
    <w:basedOn w:val="a"/>
    <w:uiPriority w:val="34"/>
    <w:qFormat/>
    <w:rsid w:val="00976A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41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1DD8"/>
  </w:style>
  <w:style w:type="paragraph" w:styleId="a6">
    <w:name w:val="footer"/>
    <w:basedOn w:val="a"/>
    <w:link w:val="a7"/>
    <w:uiPriority w:val="99"/>
    <w:unhideWhenUsed/>
    <w:rsid w:val="00441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1DD8"/>
  </w:style>
  <w:style w:type="paragraph" w:styleId="a8">
    <w:name w:val="Balloon Text"/>
    <w:basedOn w:val="a"/>
    <w:link w:val="a9"/>
    <w:uiPriority w:val="99"/>
    <w:semiHidden/>
    <w:unhideWhenUsed/>
    <w:rsid w:val="00441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1DD8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5A6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30A5A"/>
  </w:style>
  <w:style w:type="character" w:customStyle="1" w:styleId="submenu-table">
    <w:name w:val="submenu-table"/>
    <w:basedOn w:val="a0"/>
    <w:rsid w:val="00830A5A"/>
  </w:style>
  <w:style w:type="paragraph" w:styleId="a3">
    <w:name w:val="List Paragraph"/>
    <w:basedOn w:val="a"/>
    <w:uiPriority w:val="34"/>
    <w:qFormat/>
    <w:rsid w:val="00976A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41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1DD8"/>
  </w:style>
  <w:style w:type="paragraph" w:styleId="a6">
    <w:name w:val="footer"/>
    <w:basedOn w:val="a"/>
    <w:link w:val="a7"/>
    <w:uiPriority w:val="99"/>
    <w:unhideWhenUsed/>
    <w:rsid w:val="00441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1DD8"/>
  </w:style>
  <w:style w:type="paragraph" w:styleId="a8">
    <w:name w:val="Balloon Text"/>
    <w:basedOn w:val="a"/>
    <w:link w:val="a9"/>
    <w:uiPriority w:val="99"/>
    <w:semiHidden/>
    <w:unhideWhenUsed/>
    <w:rsid w:val="00441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1DD8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5A6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Танечка</cp:lastModifiedBy>
  <cp:revision>10</cp:revision>
  <cp:lastPrinted>2017-04-21T13:39:00Z</cp:lastPrinted>
  <dcterms:created xsi:type="dcterms:W3CDTF">2017-04-21T11:53:00Z</dcterms:created>
  <dcterms:modified xsi:type="dcterms:W3CDTF">2021-12-05T18:11:00Z</dcterms:modified>
</cp:coreProperties>
</file>