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FD" w:rsidRPr="00882E99" w:rsidRDefault="005E3EFD" w:rsidP="005E3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82E99">
        <w:rPr>
          <w:rFonts w:ascii="Times New Roman" w:hAnsi="Times New Roman" w:cs="Times New Roman"/>
          <w:sz w:val="28"/>
          <w:szCs w:val="28"/>
        </w:rPr>
        <w:t>ПРИЧИНЫ И ПОСЛЕДСТВИЯ ШКОЛЬНОГО БУЛЛИНГА</w:t>
      </w:r>
      <w:bookmarkStart w:id="0" w:name="_GoBack"/>
      <w:bookmarkEnd w:id="0"/>
    </w:p>
    <w:p w:rsidR="005E3EFD" w:rsidRPr="00973BC2" w:rsidRDefault="005E3EFD" w:rsidP="00973BC2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82E99">
        <w:tab/>
      </w:r>
      <w:r w:rsidRPr="00973BC2">
        <w:rPr>
          <w:rFonts w:ascii="Times New Roman" w:hAnsi="Times New Roman" w:cs="Times New Roman"/>
          <w:i/>
          <w:sz w:val="24"/>
          <w:szCs w:val="24"/>
        </w:rPr>
        <w:t>М.Н. Шурхай</w:t>
      </w:r>
    </w:p>
    <w:p w:rsidR="005E3EFD" w:rsidRPr="00973BC2" w:rsidRDefault="00230A12" w:rsidP="00973BC2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73BC2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</w:t>
      </w:r>
      <w:r w:rsidR="005E3EFD" w:rsidRPr="00973BC2">
        <w:rPr>
          <w:rFonts w:ascii="Times New Roman" w:hAnsi="Times New Roman" w:cs="Times New Roman"/>
          <w:i/>
          <w:sz w:val="24"/>
          <w:szCs w:val="24"/>
        </w:rPr>
        <w:t xml:space="preserve">МАОУ «СОШ </w:t>
      </w:r>
      <w:r w:rsidRPr="00973BC2">
        <w:rPr>
          <w:rFonts w:ascii="Times New Roman" w:hAnsi="Times New Roman" w:cs="Times New Roman"/>
          <w:i/>
          <w:sz w:val="24"/>
          <w:szCs w:val="24"/>
        </w:rPr>
        <w:t>№40»</w:t>
      </w:r>
    </w:p>
    <w:p w:rsidR="005E3EFD" w:rsidRPr="00973BC2" w:rsidRDefault="005E3EFD" w:rsidP="00973BC2">
      <w:pPr>
        <w:pStyle w:val="a3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73BC2">
        <w:rPr>
          <w:rFonts w:ascii="Times New Roman" w:hAnsi="Times New Roman" w:cs="Times New Roman"/>
          <w:i/>
          <w:sz w:val="24"/>
          <w:szCs w:val="24"/>
        </w:rPr>
        <w:t>учитель иностранного языка</w:t>
      </w:r>
    </w:p>
    <w:p w:rsidR="005E3EFD" w:rsidRPr="00882E99" w:rsidRDefault="005E3EFD" w:rsidP="005E3EFD">
      <w:pPr>
        <w:rPr>
          <w:rFonts w:ascii="Times New Roman" w:hAnsi="Times New Roman" w:cs="Times New Roman"/>
          <w:sz w:val="28"/>
          <w:szCs w:val="28"/>
        </w:rPr>
      </w:pPr>
    </w:p>
    <w:p w:rsidR="00230A12" w:rsidRDefault="00882E99" w:rsidP="00377B7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Проблема детской жестокости в наши дни приобрела </w:t>
      </w:r>
      <w:proofErr w:type="gramStart"/>
      <w:r w:rsidR="005E3EFD" w:rsidRPr="00882E99">
        <w:rPr>
          <w:rFonts w:ascii="Times New Roman" w:hAnsi="Times New Roman" w:cs="Times New Roman"/>
          <w:sz w:val="28"/>
          <w:szCs w:val="28"/>
        </w:rPr>
        <w:t>большую</w:t>
      </w:r>
      <w:proofErr w:type="gramEnd"/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актуальность, так как</w:t>
      </w:r>
      <w:r w:rsidR="00882E99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>в последнее десятилетие наблюдается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большой </w:t>
      </w:r>
      <w:r w:rsidRPr="00882E99">
        <w:rPr>
          <w:rFonts w:ascii="Times New Roman" w:hAnsi="Times New Roman" w:cs="Times New Roman"/>
          <w:sz w:val="28"/>
          <w:szCs w:val="28"/>
        </w:rPr>
        <w:t xml:space="preserve"> рост</w:t>
      </w:r>
      <w:r w:rsid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882E99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насилия в детских коллективах, </w:t>
      </w:r>
      <w:r w:rsidR="005E3EFD" w:rsidRPr="00882E99">
        <w:rPr>
          <w:rFonts w:ascii="Times New Roman" w:hAnsi="Times New Roman" w:cs="Times New Roman"/>
          <w:sz w:val="28"/>
          <w:szCs w:val="28"/>
        </w:rPr>
        <w:t>что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бесспорно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вызывает озабоченность у </w:t>
      </w:r>
    </w:p>
    <w:p w:rsidR="00230A12" w:rsidRDefault="00791D0F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родителей, педагогов, психологов и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  <w:r w:rsidR="00882E99">
        <w:rPr>
          <w:rFonts w:ascii="Times New Roman" w:hAnsi="Times New Roman" w:cs="Times New Roman"/>
          <w:sz w:val="28"/>
          <w:szCs w:val="28"/>
        </w:rPr>
        <w:t xml:space="preserve"> врачей. </w:t>
      </w:r>
      <w:r w:rsidRPr="00882E99">
        <w:rPr>
          <w:rFonts w:ascii="Times New Roman" w:hAnsi="Times New Roman" w:cs="Times New Roman"/>
          <w:sz w:val="28"/>
          <w:szCs w:val="28"/>
        </w:rPr>
        <w:t>Статистика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>этому явлению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показывает, что 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у ребенка 12-15 лет </w:t>
      </w:r>
      <w:r w:rsidR="00882E99">
        <w:rPr>
          <w:rFonts w:ascii="Times New Roman" w:hAnsi="Times New Roman" w:cs="Times New Roman"/>
          <w:sz w:val="28"/>
          <w:szCs w:val="28"/>
        </w:rPr>
        <w:t xml:space="preserve">страх стать </w:t>
      </w:r>
      <w:r w:rsidRPr="00882E99">
        <w:rPr>
          <w:rFonts w:ascii="Times New Roman" w:hAnsi="Times New Roman" w:cs="Times New Roman"/>
          <w:sz w:val="28"/>
          <w:szCs w:val="28"/>
        </w:rPr>
        <w:t xml:space="preserve">жертвой школьного насилия </w:t>
      </w:r>
    </w:p>
    <w:p w:rsidR="00230A12" w:rsidRDefault="00791D0F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стоит на лидирующем месте. Хотя  Федеральный Закон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«Об образовании </w:t>
      </w:r>
      <w:proofErr w:type="gramStart"/>
      <w:r w:rsidR="005E3EFD" w:rsidRPr="00882E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РФ» акцентирует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внимание на </w:t>
      </w:r>
      <w:r w:rsidRPr="00882E99">
        <w:rPr>
          <w:rFonts w:ascii="Times New Roman" w:hAnsi="Times New Roman" w:cs="Times New Roman"/>
          <w:sz w:val="28"/>
          <w:szCs w:val="28"/>
        </w:rPr>
        <w:t xml:space="preserve">гуманистическом характере образования [5]. </w:t>
      </w:r>
    </w:p>
    <w:p w:rsidR="00230A12" w:rsidRDefault="00791D0F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Поэтому  проблема изучения данного явления -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школьного насилия</w:t>
      </w:r>
      <w:r w:rsidRPr="00882E99">
        <w:rPr>
          <w:rFonts w:ascii="Times New Roman" w:hAnsi="Times New Roman" w:cs="Times New Roman"/>
          <w:sz w:val="28"/>
          <w:szCs w:val="28"/>
        </w:rPr>
        <w:t xml:space="preserve">,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очень важной. </w:t>
      </w:r>
      <w:r w:rsidRPr="00882E99">
        <w:rPr>
          <w:rFonts w:ascii="Times New Roman" w:hAnsi="Times New Roman" w:cs="Times New Roman"/>
          <w:sz w:val="28"/>
          <w:szCs w:val="28"/>
        </w:rPr>
        <w:t>Следует отметить, что феномен школьного наси</w:t>
      </w:r>
      <w:r w:rsidR="00882E99">
        <w:rPr>
          <w:rFonts w:ascii="Times New Roman" w:hAnsi="Times New Roman" w:cs="Times New Roman"/>
          <w:sz w:val="28"/>
          <w:szCs w:val="28"/>
        </w:rPr>
        <w:t xml:space="preserve">лия </w:t>
      </w:r>
    </w:p>
    <w:p w:rsidR="00230A12" w:rsidRDefault="00882E99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(«буллинг» в пер. с англ. –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«травля», «третирование», «запугивание») </w:t>
      </w:r>
    </w:p>
    <w:p w:rsidR="00230A12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82E99">
        <w:rPr>
          <w:rFonts w:ascii="Times New Roman" w:hAnsi="Times New Roman" w:cs="Times New Roman"/>
          <w:sz w:val="28"/>
          <w:szCs w:val="28"/>
        </w:rPr>
        <w:t>известен</w:t>
      </w:r>
      <w:proofErr w:type="gramEnd"/>
      <w:r w:rsidRPr="00882E99">
        <w:rPr>
          <w:rFonts w:ascii="Times New Roman" w:hAnsi="Times New Roman" w:cs="Times New Roman"/>
          <w:sz w:val="28"/>
          <w:szCs w:val="28"/>
        </w:rPr>
        <w:t xml:space="preserve"> уже более 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века </w:t>
      </w:r>
      <w:r w:rsidRPr="00882E99">
        <w:rPr>
          <w:rFonts w:ascii="Times New Roman" w:hAnsi="Times New Roman" w:cs="Times New Roman"/>
          <w:sz w:val="28"/>
          <w:szCs w:val="28"/>
        </w:rPr>
        <w:t xml:space="preserve"> [6].</w:t>
      </w:r>
    </w:p>
    <w:p w:rsidR="00973BC2" w:rsidRDefault="00230A12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Этой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проблемой занимались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 А. Миллер,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А. Адлер,  Л. </w:t>
      </w:r>
      <w:proofErr w:type="spellStart"/>
      <w:r w:rsidR="005E3EFD" w:rsidRPr="00882E99">
        <w:rPr>
          <w:rFonts w:ascii="Times New Roman" w:hAnsi="Times New Roman" w:cs="Times New Roman"/>
          <w:sz w:val="28"/>
          <w:szCs w:val="28"/>
        </w:rPr>
        <w:t>Моз</w:t>
      </w:r>
      <w:proofErr w:type="spellEnd"/>
      <w:r w:rsidR="005E3EFD" w:rsidRPr="00882E99">
        <w:rPr>
          <w:rFonts w:ascii="Times New Roman" w:hAnsi="Times New Roman" w:cs="Times New Roman"/>
          <w:sz w:val="28"/>
          <w:szCs w:val="28"/>
        </w:rPr>
        <w:t xml:space="preserve">, К.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82E99">
        <w:rPr>
          <w:rFonts w:ascii="Times New Roman" w:hAnsi="Times New Roman" w:cs="Times New Roman"/>
          <w:sz w:val="28"/>
          <w:szCs w:val="28"/>
        </w:rPr>
        <w:t>Бассиюне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,Е</w:t>
      </w:r>
      <w:proofErr w:type="spellEnd"/>
      <w:proofErr w:type="gramEnd"/>
      <w:r w:rsidRPr="00882E99">
        <w:rPr>
          <w:rFonts w:ascii="Times New Roman" w:hAnsi="Times New Roman" w:cs="Times New Roman"/>
          <w:sz w:val="28"/>
          <w:szCs w:val="28"/>
        </w:rPr>
        <w:t xml:space="preserve">. Роланд, А. </w:t>
      </w:r>
      <w:proofErr w:type="spellStart"/>
      <w:r w:rsidRPr="00882E99">
        <w:rPr>
          <w:rFonts w:ascii="Times New Roman" w:hAnsi="Times New Roman" w:cs="Times New Roman"/>
          <w:sz w:val="28"/>
          <w:szCs w:val="28"/>
        </w:rPr>
        <w:t>Гугтенбюль</w:t>
      </w:r>
      <w:proofErr w:type="spellEnd"/>
      <w:r w:rsidRPr="00882E99">
        <w:rPr>
          <w:rFonts w:ascii="Times New Roman" w:hAnsi="Times New Roman" w:cs="Times New Roman"/>
          <w:sz w:val="28"/>
          <w:szCs w:val="28"/>
        </w:rPr>
        <w:t xml:space="preserve"> [4], а среди отечественных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исследователей можно</w:t>
      </w:r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отметить работы И.С. Кона [1; 2], О. </w:t>
      </w:r>
      <w:proofErr w:type="spellStart"/>
      <w:r w:rsidRPr="00882E99">
        <w:rPr>
          <w:rFonts w:ascii="Times New Roman" w:hAnsi="Times New Roman" w:cs="Times New Roman"/>
          <w:sz w:val="28"/>
          <w:szCs w:val="28"/>
        </w:rPr>
        <w:t>Мал</w:t>
      </w:r>
      <w:r w:rsidR="00230A12">
        <w:rPr>
          <w:rFonts w:ascii="Times New Roman" w:hAnsi="Times New Roman" w:cs="Times New Roman"/>
          <w:sz w:val="28"/>
          <w:szCs w:val="28"/>
        </w:rPr>
        <w:t>анцева</w:t>
      </w:r>
      <w:proofErr w:type="spellEnd"/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EFD" w:rsidRPr="00882E99" w:rsidRDefault="00230A1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[3], О.А. Мальцевой [4],</w:t>
      </w:r>
      <w:r w:rsidR="005E3EFD" w:rsidRPr="00882E99">
        <w:rPr>
          <w:rFonts w:ascii="Times New Roman" w:hAnsi="Times New Roman" w:cs="Times New Roman"/>
          <w:sz w:val="28"/>
          <w:szCs w:val="28"/>
        </w:rPr>
        <w:t>Г.С. Семенова [8].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</w:t>
      </w:r>
      <w:r w:rsidR="00791D0F" w:rsidRPr="00882E99">
        <w:rPr>
          <w:rFonts w:ascii="Times New Roman" w:hAnsi="Times New Roman" w:cs="Times New Roman"/>
          <w:sz w:val="28"/>
          <w:szCs w:val="28"/>
        </w:rPr>
        <w:t>Следует отметить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, что причинами буллинга могут 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быть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абсолютно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любые</w:t>
      </w:r>
      <w:r w:rsidR="00973BC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обстоятельства. </w:t>
      </w:r>
      <w:r w:rsidR="00791D0F" w:rsidRPr="00882E99">
        <w:rPr>
          <w:rFonts w:ascii="Times New Roman" w:hAnsi="Times New Roman" w:cs="Times New Roman"/>
          <w:sz w:val="28"/>
          <w:szCs w:val="28"/>
        </w:rPr>
        <w:t>Допустим</w:t>
      </w:r>
      <w:r w:rsidRPr="00882E99">
        <w:rPr>
          <w:rFonts w:ascii="Times New Roman" w:hAnsi="Times New Roman" w:cs="Times New Roman"/>
          <w:sz w:val="28"/>
          <w:szCs w:val="28"/>
        </w:rPr>
        <w:t>, неприязнь,</w:t>
      </w:r>
      <w:r w:rsidR="00791D0F" w:rsidRPr="00882E99">
        <w:rPr>
          <w:rFonts w:ascii="Times New Roman" w:hAnsi="Times New Roman" w:cs="Times New Roman"/>
          <w:sz w:val="28"/>
          <w:szCs w:val="28"/>
        </w:rPr>
        <w:t xml:space="preserve"> зависть,</w:t>
      </w:r>
      <w:r w:rsidRPr="00882E99">
        <w:rPr>
          <w:rFonts w:ascii="Times New Roman" w:hAnsi="Times New Roman" w:cs="Times New Roman"/>
          <w:sz w:val="28"/>
          <w:szCs w:val="28"/>
        </w:rPr>
        <w:t xml:space="preserve"> нейт</w:t>
      </w:r>
      <w:r w:rsidR="00230A12">
        <w:rPr>
          <w:rFonts w:ascii="Times New Roman" w:hAnsi="Times New Roman" w:cs="Times New Roman"/>
          <w:sz w:val="28"/>
          <w:szCs w:val="28"/>
        </w:rPr>
        <w:t xml:space="preserve">рализация </w:t>
      </w:r>
    </w:p>
    <w:p w:rsidR="00973BC2" w:rsidRDefault="00230A1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соперника, подчинение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лидеру. Успеваемость также 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может стать одним </w:t>
      </w:r>
    </w:p>
    <w:p w:rsidR="00973BC2" w:rsidRDefault="002255E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из факторов влияния на репутацию </w:t>
      </w:r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ученика:  к примеру, чем ниже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успеваемость у ученика, тем хуже относятся к нему его 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одноклассники. 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Ряд 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882E99">
        <w:rPr>
          <w:rFonts w:ascii="Times New Roman" w:hAnsi="Times New Roman" w:cs="Times New Roman"/>
          <w:sz w:val="28"/>
          <w:szCs w:val="28"/>
        </w:rPr>
        <w:t xml:space="preserve"> причин также может 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стать результатом  </w:t>
      </w:r>
      <w:proofErr w:type="gramStart"/>
      <w:r w:rsidR="002255E2" w:rsidRPr="00882E99">
        <w:rPr>
          <w:rFonts w:ascii="Times New Roman" w:hAnsi="Times New Roman" w:cs="Times New Roman"/>
          <w:sz w:val="28"/>
          <w:szCs w:val="28"/>
        </w:rPr>
        <w:t>агрессивного</w:t>
      </w:r>
      <w:proofErr w:type="gramEnd"/>
      <w:r w:rsidR="002255E2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проявления, а именно: оценка ребенка другими людьми, враждебность,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BC2" w:rsidRDefault="002255E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злость, зависть,</w:t>
      </w:r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  <w:r w:rsidR="005E3EFD" w:rsidRPr="00882E99">
        <w:rPr>
          <w:rFonts w:ascii="Times New Roman" w:hAnsi="Times New Roman" w:cs="Times New Roman"/>
          <w:sz w:val="28"/>
          <w:szCs w:val="28"/>
        </w:rPr>
        <w:t>желание возмездия [</w:t>
      </w:r>
      <w:r w:rsidRPr="00882E99">
        <w:rPr>
          <w:rFonts w:ascii="Times New Roman" w:hAnsi="Times New Roman" w:cs="Times New Roman"/>
          <w:sz w:val="28"/>
          <w:szCs w:val="28"/>
        </w:rPr>
        <w:t>10, с.135].</w:t>
      </w:r>
      <w:r w:rsidR="009A13A5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 Иначе говоря, </w:t>
      </w:r>
    </w:p>
    <w:p w:rsidR="00973BC2" w:rsidRDefault="002255E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мотивация </w:t>
      </w:r>
      <w:r w:rsidR="00230A12">
        <w:rPr>
          <w:rFonts w:ascii="Times New Roman" w:hAnsi="Times New Roman" w:cs="Times New Roman"/>
          <w:sz w:val="28"/>
          <w:szCs w:val="28"/>
        </w:rPr>
        <w:t xml:space="preserve"> буллинга – это всегда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зависть, месть, самоутверждение, а </w:t>
      </w:r>
    </w:p>
    <w:p w:rsidR="005E3EFD" w:rsidRPr="00882E99" w:rsidRDefault="00230A1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удовлетворение садистских </w:t>
      </w:r>
      <w:r w:rsidR="005E3EFD" w:rsidRPr="00882E99">
        <w:rPr>
          <w:rFonts w:ascii="Times New Roman" w:hAnsi="Times New Roman" w:cs="Times New Roman"/>
          <w:sz w:val="28"/>
          <w:szCs w:val="28"/>
        </w:rPr>
        <w:t>потребностей.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</w:t>
      </w:r>
      <w:r w:rsidR="002255E2" w:rsidRPr="00882E99">
        <w:rPr>
          <w:rFonts w:ascii="Times New Roman" w:hAnsi="Times New Roman" w:cs="Times New Roman"/>
          <w:sz w:val="28"/>
          <w:szCs w:val="28"/>
        </w:rPr>
        <w:t>Результаты и п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оследствия школьного буллинга </w:t>
      </w:r>
      <w:r w:rsidR="00230A12">
        <w:rPr>
          <w:rFonts w:ascii="Times New Roman" w:hAnsi="Times New Roman" w:cs="Times New Roman"/>
          <w:sz w:val="28"/>
          <w:szCs w:val="28"/>
        </w:rPr>
        <w:t xml:space="preserve">ужасны для его </w:t>
      </w:r>
    </w:p>
    <w:p w:rsidR="00973BC2" w:rsidRDefault="00230A1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жертвы: ребенок,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5E3EFD" w:rsidRPr="00882E99">
        <w:rPr>
          <w:rFonts w:ascii="Times New Roman" w:hAnsi="Times New Roman" w:cs="Times New Roman"/>
          <w:sz w:val="28"/>
          <w:szCs w:val="28"/>
        </w:rPr>
        <w:t>подверг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ся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жестокости от </w:t>
      </w:r>
      <w:proofErr w:type="gramStart"/>
      <w:r w:rsidR="005E3EFD" w:rsidRPr="00882E99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же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сверстников, становится изгоем</w:t>
      </w:r>
      <w:r w:rsidR="00861226" w:rsidRPr="00882E99">
        <w:rPr>
          <w:rFonts w:ascii="Times New Roman" w:hAnsi="Times New Roman" w:cs="Times New Roman"/>
          <w:sz w:val="28"/>
          <w:szCs w:val="28"/>
        </w:rPr>
        <w:t xml:space="preserve"> в коллективе, 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 у </w:t>
      </w:r>
      <w:r w:rsidRPr="00882E99">
        <w:rPr>
          <w:rFonts w:ascii="Times New Roman" w:hAnsi="Times New Roman" w:cs="Times New Roman"/>
          <w:sz w:val="28"/>
          <w:szCs w:val="28"/>
        </w:rPr>
        <w:t xml:space="preserve">него появляется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социофобия (боязнь общества), падает само</w:t>
      </w:r>
      <w:r w:rsidR="002255E2" w:rsidRPr="00882E99">
        <w:rPr>
          <w:rFonts w:ascii="Times New Roman" w:hAnsi="Times New Roman" w:cs="Times New Roman"/>
          <w:sz w:val="28"/>
          <w:szCs w:val="28"/>
        </w:rPr>
        <w:t>оценка</w:t>
      </w:r>
      <w:r w:rsidRPr="00882E99">
        <w:rPr>
          <w:rFonts w:ascii="Times New Roman" w:hAnsi="Times New Roman" w:cs="Times New Roman"/>
          <w:sz w:val="28"/>
          <w:szCs w:val="28"/>
        </w:rPr>
        <w:t>,</w:t>
      </w:r>
      <w:r w:rsidR="002255E2" w:rsidRPr="00882E99">
        <w:rPr>
          <w:rFonts w:ascii="Times New Roman" w:hAnsi="Times New Roman" w:cs="Times New Roman"/>
          <w:sz w:val="28"/>
          <w:szCs w:val="28"/>
        </w:rPr>
        <w:t xml:space="preserve"> он перестаёт себя </w:t>
      </w:r>
    </w:p>
    <w:p w:rsidR="005E3EFD" w:rsidRPr="00882E99" w:rsidRDefault="002255E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уважать и верить в себ</w:t>
      </w:r>
      <w:r w:rsidR="009A13A5">
        <w:rPr>
          <w:rFonts w:ascii="Times New Roman" w:hAnsi="Times New Roman" w:cs="Times New Roman"/>
          <w:sz w:val="28"/>
          <w:szCs w:val="28"/>
        </w:rPr>
        <w:t>я, что в</w:t>
      </w:r>
      <w:r w:rsidRPr="00882E99">
        <w:rPr>
          <w:rFonts w:ascii="Times New Roman" w:hAnsi="Times New Roman" w:cs="Times New Roman"/>
          <w:sz w:val="28"/>
          <w:szCs w:val="28"/>
        </w:rPr>
        <w:t xml:space="preserve">последствии иногда приводит к </w:t>
      </w:r>
      <w:r w:rsidR="005E3EFD" w:rsidRPr="00882E99">
        <w:rPr>
          <w:rFonts w:ascii="Times New Roman" w:hAnsi="Times New Roman" w:cs="Times New Roman"/>
          <w:sz w:val="28"/>
          <w:szCs w:val="28"/>
        </w:rPr>
        <w:t>суицид</w:t>
      </w:r>
      <w:r w:rsidRPr="00882E99">
        <w:rPr>
          <w:rFonts w:ascii="Times New Roman" w:hAnsi="Times New Roman" w:cs="Times New Roman"/>
          <w:sz w:val="28"/>
          <w:szCs w:val="28"/>
        </w:rPr>
        <w:t>у</w:t>
      </w:r>
      <w:r w:rsidR="005E3EFD" w:rsidRPr="00882E99">
        <w:rPr>
          <w:rFonts w:ascii="Times New Roman" w:hAnsi="Times New Roman" w:cs="Times New Roman"/>
          <w:sz w:val="28"/>
          <w:szCs w:val="28"/>
        </w:rPr>
        <w:t>.</w:t>
      </w:r>
    </w:p>
    <w:p w:rsidR="00230A12" w:rsidRDefault="00861226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сихолого-педагогическая профилактика буллинга </w:t>
      </w:r>
      <w:r w:rsidRPr="00882E99">
        <w:rPr>
          <w:rFonts w:ascii="Times New Roman" w:hAnsi="Times New Roman" w:cs="Times New Roman"/>
          <w:sz w:val="28"/>
          <w:szCs w:val="28"/>
        </w:rPr>
        <w:t xml:space="preserve">направлена в 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своей</w:t>
      </w:r>
      <w:proofErr w:type="gramEnd"/>
      <w:r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861226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деятельности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на  предотвращение или удержание на социально - </w:t>
      </w:r>
      <w:proofErr w:type="gramStart"/>
      <w:r w:rsidR="005E3EFD" w:rsidRPr="00882E99">
        <w:rPr>
          <w:rFonts w:ascii="Times New Roman" w:hAnsi="Times New Roman" w:cs="Times New Roman"/>
          <w:sz w:val="28"/>
          <w:szCs w:val="28"/>
        </w:rPr>
        <w:t>приемлемом</w:t>
      </w:r>
      <w:proofErr w:type="gramEnd"/>
      <w:r w:rsidR="005E3EFD"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0A12" w:rsidRDefault="00230A12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 w:rsidR="00861226" w:rsidRPr="00882E99">
        <w:rPr>
          <w:rFonts w:ascii="Times New Roman" w:hAnsi="Times New Roman" w:cs="Times New Roman"/>
          <w:sz w:val="28"/>
          <w:szCs w:val="28"/>
        </w:rPr>
        <w:t xml:space="preserve">, </w:t>
      </w:r>
      <w:r w:rsidR="005E3EFD" w:rsidRPr="00882E99">
        <w:rPr>
          <w:rFonts w:ascii="Times New Roman" w:hAnsi="Times New Roman" w:cs="Times New Roman"/>
          <w:sz w:val="28"/>
          <w:szCs w:val="28"/>
        </w:rPr>
        <w:t>через ликвидацию или нейтрализацию причин</w:t>
      </w:r>
      <w:r w:rsidR="00861226" w:rsidRPr="00882E99">
        <w:rPr>
          <w:rFonts w:ascii="Times New Roman" w:hAnsi="Times New Roman" w:cs="Times New Roman"/>
          <w:sz w:val="28"/>
          <w:szCs w:val="28"/>
        </w:rPr>
        <w:t xml:space="preserve">, которые его </w:t>
      </w:r>
    </w:p>
    <w:p w:rsidR="005E3EFD" w:rsidRPr="00882E99" w:rsidRDefault="00861226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порождают.</w:t>
      </w:r>
    </w:p>
    <w:p w:rsidR="005E3EFD" w:rsidRPr="00882E99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</w:t>
      </w:r>
      <w:r w:rsidR="00861226" w:rsidRPr="00882E99">
        <w:rPr>
          <w:rFonts w:ascii="Times New Roman" w:hAnsi="Times New Roman" w:cs="Times New Roman"/>
          <w:sz w:val="28"/>
          <w:szCs w:val="28"/>
        </w:rPr>
        <w:t>Самыми первыми и примитивными м</w:t>
      </w:r>
      <w:r w:rsidR="005E3EFD" w:rsidRPr="00882E99">
        <w:rPr>
          <w:rFonts w:ascii="Times New Roman" w:hAnsi="Times New Roman" w:cs="Times New Roman"/>
          <w:sz w:val="28"/>
          <w:szCs w:val="28"/>
        </w:rPr>
        <w:t>ерами профилактики должны быть:</w:t>
      </w:r>
    </w:p>
    <w:p w:rsidR="005E3EFD" w:rsidRPr="00882E99" w:rsidRDefault="005E3EFD" w:rsidP="009A13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− педагогические (беседы, кризисная интервенция),</w:t>
      </w:r>
    </w:p>
    <w:p w:rsidR="005E3EFD" w:rsidRPr="00882E99" w:rsidRDefault="005E3EFD" w:rsidP="009A13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− психологические (тренинги, индивидуальные консультации);</w:t>
      </w:r>
    </w:p>
    <w:p w:rsidR="005E3EFD" w:rsidRPr="00882E99" w:rsidRDefault="005E3EFD" w:rsidP="009A13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− социальные (общественное осуждение явления).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</w:t>
      </w:r>
      <w:r w:rsidR="00861226" w:rsidRPr="00882E99">
        <w:rPr>
          <w:rFonts w:ascii="Times New Roman" w:hAnsi="Times New Roman" w:cs="Times New Roman"/>
          <w:sz w:val="28"/>
          <w:szCs w:val="28"/>
        </w:rPr>
        <w:t xml:space="preserve">Для  предотвращения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буллинг</w:t>
      </w:r>
      <w:r w:rsidR="00861226" w:rsidRPr="00882E99">
        <w:rPr>
          <w:rFonts w:ascii="Times New Roman" w:hAnsi="Times New Roman" w:cs="Times New Roman"/>
          <w:sz w:val="28"/>
          <w:szCs w:val="28"/>
        </w:rPr>
        <w:t>а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в школе, </w:t>
      </w:r>
      <w:r w:rsidR="00861226" w:rsidRPr="00882E99">
        <w:rPr>
          <w:rFonts w:ascii="Times New Roman" w:hAnsi="Times New Roman" w:cs="Times New Roman"/>
          <w:sz w:val="28"/>
          <w:szCs w:val="28"/>
        </w:rPr>
        <w:t xml:space="preserve">главное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не только </w:t>
      </w:r>
      <w:r w:rsidRPr="00882E99">
        <w:rPr>
          <w:rFonts w:ascii="Times New Roman" w:hAnsi="Times New Roman" w:cs="Times New Roman"/>
          <w:sz w:val="28"/>
          <w:szCs w:val="28"/>
        </w:rPr>
        <w:t xml:space="preserve"> уметь </w:t>
      </w:r>
    </w:p>
    <w:p w:rsidR="00973BC2" w:rsidRDefault="00882E99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владеть методами </w:t>
      </w:r>
      <w:r w:rsidR="005E3EFD" w:rsidRPr="00882E99">
        <w:rPr>
          <w:rFonts w:ascii="Times New Roman" w:hAnsi="Times New Roman" w:cs="Times New Roman"/>
          <w:sz w:val="28"/>
          <w:szCs w:val="28"/>
        </w:rPr>
        <w:t>педагогического наблюдения,</w:t>
      </w:r>
      <w:r w:rsidRPr="00882E99">
        <w:rPr>
          <w:rFonts w:ascii="Times New Roman" w:hAnsi="Times New Roman" w:cs="Times New Roman"/>
          <w:sz w:val="28"/>
          <w:szCs w:val="28"/>
        </w:rPr>
        <w:t xml:space="preserve">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вовремя </w:t>
      </w:r>
      <w:r w:rsidRPr="00882E99">
        <w:rPr>
          <w:rFonts w:ascii="Times New Roman" w:hAnsi="Times New Roman" w:cs="Times New Roman"/>
          <w:sz w:val="28"/>
          <w:szCs w:val="28"/>
        </w:rPr>
        <w:t xml:space="preserve">фиксируя и </w:t>
      </w:r>
    </w:p>
    <w:p w:rsidR="00973BC2" w:rsidRDefault="00882E99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выявляя </w:t>
      </w:r>
      <w:r>
        <w:rPr>
          <w:rFonts w:ascii="Times New Roman" w:hAnsi="Times New Roman" w:cs="Times New Roman"/>
          <w:sz w:val="28"/>
          <w:szCs w:val="28"/>
        </w:rPr>
        <w:t xml:space="preserve"> опасные поведенческие </w:t>
      </w:r>
      <w:r w:rsidR="005E3EFD" w:rsidRPr="00882E99">
        <w:rPr>
          <w:rFonts w:ascii="Times New Roman" w:hAnsi="Times New Roman" w:cs="Times New Roman"/>
          <w:sz w:val="28"/>
          <w:szCs w:val="28"/>
        </w:rPr>
        <w:t>проявления</w:t>
      </w:r>
      <w:r w:rsidRPr="00882E99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, потенциально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82E99">
        <w:rPr>
          <w:rFonts w:ascii="Times New Roman" w:hAnsi="Times New Roman" w:cs="Times New Roman"/>
          <w:sz w:val="28"/>
          <w:szCs w:val="28"/>
        </w:rPr>
        <w:t>скл</w:t>
      </w:r>
      <w:r w:rsidR="00882E99">
        <w:rPr>
          <w:rFonts w:ascii="Times New Roman" w:hAnsi="Times New Roman" w:cs="Times New Roman"/>
          <w:sz w:val="28"/>
          <w:szCs w:val="28"/>
        </w:rPr>
        <w:t>онных</w:t>
      </w:r>
      <w:proofErr w:type="gramEnd"/>
      <w:r w:rsidR="00882E99">
        <w:rPr>
          <w:rFonts w:ascii="Times New Roman" w:hAnsi="Times New Roman" w:cs="Times New Roman"/>
          <w:sz w:val="28"/>
          <w:szCs w:val="28"/>
        </w:rPr>
        <w:t xml:space="preserve"> к агрессии  по отношению к </w:t>
      </w:r>
      <w:r w:rsidRPr="00882E99">
        <w:rPr>
          <w:rFonts w:ascii="Times New Roman" w:hAnsi="Times New Roman" w:cs="Times New Roman"/>
          <w:sz w:val="28"/>
          <w:szCs w:val="28"/>
        </w:rPr>
        <w:t xml:space="preserve">сверстникам, но и принимать </w:t>
      </w:r>
    </w:p>
    <w:p w:rsidR="009A13A5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действенное</w:t>
      </w:r>
      <w:r w:rsidR="009A13A5">
        <w:rPr>
          <w:rFonts w:ascii="Times New Roman" w:hAnsi="Times New Roman" w:cs="Times New Roman"/>
          <w:sz w:val="28"/>
          <w:szCs w:val="28"/>
        </w:rPr>
        <w:t xml:space="preserve">, молниеносное </w:t>
      </w:r>
      <w:r w:rsidRPr="00882E9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882E99">
        <w:rPr>
          <w:rFonts w:ascii="Times New Roman" w:hAnsi="Times New Roman" w:cs="Times New Roman"/>
          <w:sz w:val="28"/>
          <w:szCs w:val="28"/>
        </w:rPr>
        <w:t xml:space="preserve">в  предотвращении любых </w:t>
      </w:r>
      <w:r w:rsidRPr="00882E99">
        <w:rPr>
          <w:rFonts w:ascii="Times New Roman" w:hAnsi="Times New Roman" w:cs="Times New Roman"/>
          <w:sz w:val="28"/>
          <w:szCs w:val="28"/>
        </w:rPr>
        <w:t xml:space="preserve">проявлений </w:t>
      </w:r>
    </w:p>
    <w:p w:rsidR="00882E99" w:rsidRPr="00882E99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школьного буллинга. 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Выявить, увидеть и у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странить </w:t>
      </w:r>
      <w:r w:rsidRPr="00882E99">
        <w:rPr>
          <w:rFonts w:ascii="Times New Roman" w:hAnsi="Times New Roman" w:cs="Times New Roman"/>
          <w:sz w:val="28"/>
          <w:szCs w:val="28"/>
        </w:rPr>
        <w:t xml:space="preserve">на корню зарождающиеся конфликты </w:t>
      </w:r>
    </w:p>
    <w:p w:rsidR="00973BC2" w:rsidRDefault="00882E99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и минимизировать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шанс</w:t>
      </w:r>
      <w:r w:rsidRPr="00882E99">
        <w:rPr>
          <w:rFonts w:ascii="Times New Roman" w:hAnsi="Times New Roman" w:cs="Times New Roman"/>
          <w:sz w:val="28"/>
          <w:szCs w:val="28"/>
        </w:rPr>
        <w:t xml:space="preserve">ы возникновения насилия сможет только  </w:t>
      </w:r>
    </w:p>
    <w:p w:rsidR="00882E99" w:rsidRDefault="00882E99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совместно организованная </w:t>
      </w:r>
      <w:r w:rsidR="005E3EFD" w:rsidRPr="00882E99">
        <w:rPr>
          <w:rFonts w:ascii="Times New Roman" w:hAnsi="Times New Roman" w:cs="Times New Roman"/>
          <w:sz w:val="28"/>
          <w:szCs w:val="28"/>
        </w:rPr>
        <w:t>досуговая, профилактическая, коррекционная</w:t>
      </w:r>
      <w:r w:rsidRPr="00882E9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82E99" w:rsidRDefault="00882E99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консультационная деятельность </w:t>
      </w:r>
      <w:r w:rsidR="005E3EFD" w:rsidRPr="00882E99">
        <w:rPr>
          <w:rFonts w:ascii="Times New Roman" w:hAnsi="Times New Roman" w:cs="Times New Roman"/>
          <w:sz w:val="28"/>
          <w:szCs w:val="28"/>
        </w:rPr>
        <w:t>педагога</w:t>
      </w:r>
      <w:r w:rsidRPr="00882E99">
        <w:rPr>
          <w:rFonts w:ascii="Times New Roman" w:hAnsi="Times New Roman" w:cs="Times New Roman"/>
          <w:sz w:val="28"/>
          <w:szCs w:val="28"/>
        </w:rPr>
        <w:t xml:space="preserve">, так же педагога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образования с подростками</w:t>
      </w:r>
      <w:r w:rsidR="00882E99" w:rsidRPr="00882E99">
        <w:rPr>
          <w:rFonts w:ascii="Times New Roman" w:hAnsi="Times New Roman" w:cs="Times New Roman"/>
          <w:sz w:val="28"/>
          <w:szCs w:val="28"/>
        </w:rPr>
        <w:t>,  социального педагога, психолога школы [7]</w:t>
      </w:r>
      <w:r w:rsidRPr="00882E99">
        <w:rPr>
          <w:rFonts w:ascii="Times New Roman" w:hAnsi="Times New Roman" w:cs="Times New Roman"/>
          <w:sz w:val="28"/>
          <w:szCs w:val="28"/>
        </w:rPr>
        <w:t>.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Вся эта работа очень важна, поэтому со </w:t>
      </w:r>
      <w:r w:rsidRPr="00882E99">
        <w:rPr>
          <w:rFonts w:ascii="Times New Roman" w:hAnsi="Times New Roman" w:cs="Times New Roman"/>
          <w:sz w:val="28"/>
          <w:szCs w:val="28"/>
        </w:rPr>
        <w:t xml:space="preserve">школьной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скамьи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необходимо</w:t>
      </w:r>
      <w:r w:rsidR="00973BC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>приобретать глубокие знания по проблеме де</w:t>
      </w:r>
      <w:r w:rsidR="00882E99">
        <w:rPr>
          <w:rFonts w:ascii="Times New Roman" w:hAnsi="Times New Roman" w:cs="Times New Roman"/>
          <w:sz w:val="28"/>
          <w:szCs w:val="28"/>
        </w:rPr>
        <w:t xml:space="preserve">виантного </w:t>
      </w:r>
    </w:p>
    <w:p w:rsidR="00973BC2" w:rsidRDefault="00882E99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поведения подростков,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учиться анализировать разнообразные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ситуации, своевременно </w:t>
      </w:r>
      <w:r w:rsidR="00882E99">
        <w:rPr>
          <w:rFonts w:ascii="Times New Roman" w:hAnsi="Times New Roman" w:cs="Times New Roman"/>
          <w:sz w:val="28"/>
          <w:szCs w:val="28"/>
        </w:rPr>
        <w:t xml:space="preserve">приобретая </w:t>
      </w:r>
      <w:r w:rsidRPr="00882E99">
        <w:rPr>
          <w:rFonts w:ascii="Times New Roman" w:hAnsi="Times New Roman" w:cs="Times New Roman"/>
          <w:sz w:val="28"/>
          <w:szCs w:val="28"/>
        </w:rPr>
        <w:t xml:space="preserve">необходимые общие и </w:t>
      </w:r>
    </w:p>
    <w:p w:rsidR="005E3EFD" w:rsidRPr="00882E99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профессиональные компетенции</w:t>
      </w:r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 xml:space="preserve"> [9, с.44-54].</w:t>
      </w:r>
    </w:p>
    <w:p w:rsidR="00973BC2" w:rsidRDefault="00882E99" w:rsidP="00973BC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    В дальнейшем</w:t>
      </w:r>
      <w:r w:rsidR="005E3EFD" w:rsidRPr="00882E99">
        <w:rPr>
          <w:rFonts w:ascii="Times New Roman" w:hAnsi="Times New Roman" w:cs="Times New Roman"/>
          <w:sz w:val="28"/>
          <w:szCs w:val="28"/>
        </w:rPr>
        <w:t>,</w:t>
      </w:r>
      <w:r w:rsidRPr="00882E99">
        <w:rPr>
          <w:rFonts w:ascii="Times New Roman" w:hAnsi="Times New Roman" w:cs="Times New Roman"/>
          <w:sz w:val="28"/>
          <w:szCs w:val="28"/>
        </w:rPr>
        <w:t xml:space="preserve">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 несомненно, это поможет демонстрировать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подросткам</w:t>
      </w:r>
      <w:r w:rsidR="00973BC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>конструктивные формы взаимоотношений, п</w:t>
      </w:r>
      <w:r w:rsidR="00973BC2">
        <w:rPr>
          <w:rFonts w:ascii="Times New Roman" w:hAnsi="Times New Roman" w:cs="Times New Roman"/>
          <w:sz w:val="28"/>
          <w:szCs w:val="28"/>
        </w:rPr>
        <w:t xml:space="preserve">роявляя </w:t>
      </w:r>
    </w:p>
    <w:p w:rsidR="00973BC2" w:rsidRDefault="00973BC2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чуткость, внимание к их </w:t>
      </w:r>
      <w:r w:rsidR="005E3EFD" w:rsidRPr="00882E99">
        <w:rPr>
          <w:rFonts w:ascii="Times New Roman" w:hAnsi="Times New Roman" w:cs="Times New Roman"/>
          <w:sz w:val="28"/>
          <w:szCs w:val="28"/>
        </w:rPr>
        <w:t xml:space="preserve">проблемам. В конечном итоге это будет </w:t>
      </w:r>
    </w:p>
    <w:p w:rsidR="00973BC2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сп</w:t>
      </w:r>
      <w:r w:rsidR="00973BC2">
        <w:rPr>
          <w:rFonts w:ascii="Times New Roman" w:hAnsi="Times New Roman" w:cs="Times New Roman"/>
          <w:sz w:val="28"/>
          <w:szCs w:val="28"/>
        </w:rPr>
        <w:t xml:space="preserve">особствовать искоренению такого </w:t>
      </w:r>
      <w:r w:rsidR="00882E99" w:rsidRPr="00882E99">
        <w:rPr>
          <w:rFonts w:ascii="Times New Roman" w:hAnsi="Times New Roman" w:cs="Times New Roman"/>
          <w:sz w:val="28"/>
          <w:szCs w:val="28"/>
        </w:rPr>
        <w:t xml:space="preserve">страшного и деструктивного </w:t>
      </w:r>
      <w:r w:rsidRPr="00882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EFD" w:rsidRPr="00882E99" w:rsidRDefault="005E3EFD" w:rsidP="00973B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явления, как 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школьный</w:t>
      </w:r>
      <w:proofErr w:type="gramEnd"/>
      <w:r w:rsidRPr="00882E99">
        <w:rPr>
          <w:rFonts w:ascii="Times New Roman" w:hAnsi="Times New Roman" w:cs="Times New Roman"/>
          <w:sz w:val="28"/>
          <w:szCs w:val="28"/>
        </w:rPr>
        <w:t xml:space="preserve"> буллинг.</w:t>
      </w:r>
    </w:p>
    <w:p w:rsidR="00230A12" w:rsidRDefault="00230A12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1. Кон И.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С.</w:t>
      </w:r>
      <w:proofErr w:type="gramEnd"/>
      <w:r w:rsidRPr="00882E99">
        <w:rPr>
          <w:rFonts w:ascii="Times New Roman" w:hAnsi="Times New Roman" w:cs="Times New Roman"/>
          <w:sz w:val="28"/>
          <w:szCs w:val="28"/>
        </w:rPr>
        <w:t xml:space="preserve"> Что такое буллинг и как с ним бороться</w:t>
      </w:r>
      <w:r w:rsidR="00882E99" w:rsidRPr="00882E99">
        <w:rPr>
          <w:rFonts w:ascii="Times New Roman" w:hAnsi="Times New Roman" w:cs="Times New Roman"/>
          <w:sz w:val="28"/>
          <w:szCs w:val="28"/>
        </w:rPr>
        <w:t>?</w:t>
      </w:r>
      <w:r w:rsidRPr="00882E99">
        <w:rPr>
          <w:rFonts w:ascii="Times New Roman" w:hAnsi="Times New Roman" w:cs="Times New Roman"/>
          <w:sz w:val="28"/>
          <w:szCs w:val="28"/>
        </w:rPr>
        <w:t xml:space="preserve"> // Семья и школа. 2006.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№11. С. 15–18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2. Кон И.С. Школьное насилие: буллинг и </w:t>
      </w:r>
      <w:proofErr w:type="spellStart"/>
      <w:r w:rsidRPr="00882E99">
        <w:rPr>
          <w:rFonts w:ascii="Times New Roman" w:hAnsi="Times New Roman" w:cs="Times New Roman"/>
          <w:sz w:val="28"/>
          <w:szCs w:val="28"/>
        </w:rPr>
        <w:t>хейзинг</w:t>
      </w:r>
      <w:proofErr w:type="spellEnd"/>
      <w:r w:rsidRPr="00882E99">
        <w:rPr>
          <w:rFonts w:ascii="Times New Roman" w:hAnsi="Times New Roman" w:cs="Times New Roman"/>
          <w:sz w:val="28"/>
          <w:szCs w:val="28"/>
        </w:rPr>
        <w:t xml:space="preserve"> // Мальчик – отец мужчины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/ Bookap.info: [сайт]. [2015]. URL: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82E99">
        <w:rPr>
          <w:rFonts w:ascii="Times New Roman" w:hAnsi="Times New Roman" w:cs="Times New Roman"/>
          <w:sz w:val="28"/>
          <w:szCs w:val="28"/>
        </w:rPr>
        <w:t>http://bookap.info/vozrast/kon_malchik_otets_muzhchiny/gl52.shtm (дата</w:t>
      </w:r>
      <w:proofErr w:type="gramEnd"/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обращения: 20.12.2015).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82E99">
        <w:rPr>
          <w:rFonts w:ascii="Times New Roman" w:hAnsi="Times New Roman" w:cs="Times New Roman"/>
          <w:sz w:val="28"/>
          <w:szCs w:val="28"/>
        </w:rPr>
        <w:t>Маланцева</w:t>
      </w:r>
      <w:proofErr w:type="spellEnd"/>
      <w:r w:rsidRPr="00882E99">
        <w:rPr>
          <w:rFonts w:ascii="Times New Roman" w:hAnsi="Times New Roman" w:cs="Times New Roman"/>
          <w:sz w:val="28"/>
          <w:szCs w:val="28"/>
        </w:rPr>
        <w:t xml:space="preserve"> О. «Буллинг» в школе. Что мы можем сделать? // Социальная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педагогика. 2007. № 4. С. 90–92.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4. Мальцева О.А. Буллинг: психолого-педагогические причины и следствия //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Профилактика жестокости и агрессивности в подростковой среде и способы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ее преодоления [Электронный ресурс] // Refdb.ru: [сайт]. [2004]. URL: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http://refdb.ru/look/2946783.html (дата обращения: 18.12.15).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5. Об образовании РФ [Электронный ресурс]: Федеральный Закон 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 xml:space="preserve">29.12.2012 № 273-ФЗ. Доступ из справ. </w:t>
      </w:r>
      <w:proofErr w:type="gramStart"/>
      <w:r w:rsidRPr="00882E99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882E99">
        <w:rPr>
          <w:rFonts w:ascii="Times New Roman" w:hAnsi="Times New Roman" w:cs="Times New Roman"/>
          <w:sz w:val="28"/>
          <w:szCs w:val="28"/>
        </w:rPr>
        <w:t>равовой системы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«Консультант</w:t>
      </w:r>
      <w:r w:rsidR="00230A12">
        <w:rPr>
          <w:rFonts w:ascii="Times New Roman" w:hAnsi="Times New Roman" w:cs="Times New Roman"/>
          <w:sz w:val="28"/>
          <w:szCs w:val="28"/>
        </w:rPr>
        <w:t xml:space="preserve"> </w:t>
      </w:r>
      <w:r w:rsidRPr="00882E99">
        <w:rPr>
          <w:rFonts w:ascii="Times New Roman" w:hAnsi="Times New Roman" w:cs="Times New Roman"/>
          <w:sz w:val="28"/>
          <w:szCs w:val="28"/>
        </w:rPr>
        <w:t>Плюс».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6. Профилактика буллинга в подростковом возрасте [Электронный ресурс] //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Zvonoknaurok.ru: [портал]. [2013]. URL: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lastRenderedPageBreak/>
        <w:t>http://zvonoknaurok.ru/publ/shkolnyj_psikholog/rabota_psikhologa_s_uchenikami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82E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82E99">
        <w:rPr>
          <w:rFonts w:ascii="Times New Roman" w:hAnsi="Times New Roman" w:cs="Times New Roman"/>
          <w:sz w:val="28"/>
          <w:szCs w:val="28"/>
        </w:rPr>
        <w:t>profilaktika_bullinga_v_podrostkovom_vozraste</w:t>
      </w:r>
      <w:proofErr w:type="spellEnd"/>
      <w:r w:rsidRPr="00882E99">
        <w:rPr>
          <w:rFonts w:ascii="Times New Roman" w:hAnsi="Times New Roman" w:cs="Times New Roman"/>
          <w:sz w:val="28"/>
          <w:szCs w:val="28"/>
        </w:rPr>
        <w:t>/25-1-0-4048 (дата обращения:</w:t>
      </w:r>
      <w:proofErr w:type="gramEnd"/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18.12.15).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7. Профилактика жестокости и агрессивности в подростковой среде и способы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ее преодоления [Электронный ресурс] // Gigabaza.ru: [сайт]. [2004]. URL: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http://gigabaza.ru/doc/77798-p4.html (дата обращения: 18.12.15).</w:t>
      </w:r>
    </w:p>
    <w:p w:rsidR="005E3EFD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8. Семенов Г.С. Новенький в классе // Воспитание школьников. 2010. №7. С.</w:t>
      </w:r>
    </w:p>
    <w:p w:rsidR="00103277" w:rsidRPr="00882E99" w:rsidRDefault="005E3EFD" w:rsidP="00230A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2E99">
        <w:rPr>
          <w:rFonts w:ascii="Times New Roman" w:hAnsi="Times New Roman" w:cs="Times New Roman"/>
          <w:sz w:val="28"/>
          <w:szCs w:val="28"/>
        </w:rPr>
        <w:t>35-36.</w:t>
      </w:r>
    </w:p>
    <w:sectPr w:rsidR="00103277" w:rsidRPr="00882E99" w:rsidSect="005E3E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77"/>
    <w:rsid w:val="00103277"/>
    <w:rsid w:val="002255E2"/>
    <w:rsid w:val="00230A12"/>
    <w:rsid w:val="00377B75"/>
    <w:rsid w:val="005E3EFD"/>
    <w:rsid w:val="00656D93"/>
    <w:rsid w:val="00791D0F"/>
    <w:rsid w:val="00861226"/>
    <w:rsid w:val="00882E99"/>
    <w:rsid w:val="00973BC2"/>
    <w:rsid w:val="009A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B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3B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2019-10-31T18:36:00Z</dcterms:created>
  <dcterms:modified xsi:type="dcterms:W3CDTF">2019-10-31T18:36:00Z</dcterms:modified>
</cp:coreProperties>
</file>