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148D" w:rsidRPr="007420B0" w:rsidRDefault="007F2A74" w:rsidP="007F2A7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20B0">
        <w:rPr>
          <w:rFonts w:ascii="Times New Roman" w:hAnsi="Times New Roman" w:cs="Times New Roman"/>
          <w:b/>
          <w:sz w:val="28"/>
          <w:szCs w:val="28"/>
        </w:rPr>
        <w:t>Урок- экскурсия</w:t>
      </w:r>
    </w:p>
    <w:p w:rsidR="00CD36AF" w:rsidRPr="007420B0" w:rsidRDefault="00CD36AF" w:rsidP="00F5148D">
      <w:pPr>
        <w:rPr>
          <w:rFonts w:ascii="Times New Roman" w:hAnsi="Times New Roman" w:cs="Times New Roman"/>
          <w:sz w:val="28"/>
          <w:szCs w:val="28"/>
        </w:rPr>
      </w:pPr>
    </w:p>
    <w:p w:rsidR="007F2A74" w:rsidRPr="007420B0" w:rsidRDefault="007F2A74" w:rsidP="007F2A7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2A74" w:rsidRPr="007420B0" w:rsidRDefault="007F2A74" w:rsidP="007F2A7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2A74" w:rsidRPr="007420B0" w:rsidRDefault="007F2A74" w:rsidP="007F2A7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36AF" w:rsidRPr="007420B0" w:rsidRDefault="007F2A74" w:rsidP="007F2A7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20B0">
        <w:rPr>
          <w:rFonts w:ascii="Times New Roman" w:hAnsi="Times New Roman" w:cs="Times New Roman"/>
          <w:b/>
          <w:sz w:val="28"/>
          <w:szCs w:val="28"/>
        </w:rPr>
        <w:t>«Экскурсия по столице Калмыкии</w:t>
      </w:r>
      <w:r w:rsidR="002E2076">
        <w:rPr>
          <w:rFonts w:ascii="Times New Roman" w:hAnsi="Times New Roman" w:cs="Times New Roman"/>
          <w:b/>
          <w:sz w:val="28"/>
          <w:szCs w:val="28"/>
        </w:rPr>
        <w:t>. Достопримечательности Элисты</w:t>
      </w:r>
      <w:r w:rsidRPr="007420B0">
        <w:rPr>
          <w:rFonts w:ascii="Times New Roman" w:hAnsi="Times New Roman" w:cs="Times New Roman"/>
          <w:b/>
          <w:sz w:val="28"/>
          <w:szCs w:val="28"/>
        </w:rPr>
        <w:t>»</w:t>
      </w:r>
    </w:p>
    <w:p w:rsidR="007F2A74" w:rsidRPr="007420B0" w:rsidRDefault="007F2A74" w:rsidP="007F2A74">
      <w:pPr>
        <w:tabs>
          <w:tab w:val="left" w:pos="8467"/>
        </w:tabs>
        <w:rPr>
          <w:rFonts w:ascii="Times New Roman" w:hAnsi="Times New Roman" w:cs="Times New Roman"/>
          <w:sz w:val="28"/>
          <w:szCs w:val="28"/>
        </w:rPr>
      </w:pPr>
    </w:p>
    <w:p w:rsidR="007F2A74" w:rsidRPr="007420B0" w:rsidRDefault="007F2A74" w:rsidP="007F2A74">
      <w:pPr>
        <w:tabs>
          <w:tab w:val="left" w:pos="8467"/>
        </w:tabs>
        <w:rPr>
          <w:rFonts w:ascii="Times New Roman" w:hAnsi="Times New Roman" w:cs="Times New Roman"/>
          <w:sz w:val="28"/>
          <w:szCs w:val="28"/>
        </w:rPr>
      </w:pPr>
    </w:p>
    <w:p w:rsidR="007F2A74" w:rsidRPr="007420B0" w:rsidRDefault="007F2A74" w:rsidP="007F2A74">
      <w:pPr>
        <w:tabs>
          <w:tab w:val="left" w:pos="8467"/>
        </w:tabs>
        <w:rPr>
          <w:rFonts w:ascii="Times New Roman" w:hAnsi="Times New Roman" w:cs="Times New Roman"/>
          <w:sz w:val="28"/>
          <w:szCs w:val="28"/>
        </w:rPr>
      </w:pPr>
    </w:p>
    <w:p w:rsidR="007F2A74" w:rsidRPr="007420B0" w:rsidRDefault="007F2A74" w:rsidP="007F2A74">
      <w:pPr>
        <w:tabs>
          <w:tab w:val="left" w:pos="8467"/>
        </w:tabs>
        <w:rPr>
          <w:rFonts w:ascii="Times New Roman" w:hAnsi="Times New Roman" w:cs="Times New Roman"/>
          <w:sz w:val="28"/>
          <w:szCs w:val="28"/>
        </w:rPr>
      </w:pPr>
    </w:p>
    <w:p w:rsidR="007F2A74" w:rsidRPr="007420B0" w:rsidRDefault="007F2A74" w:rsidP="007F2A74">
      <w:pPr>
        <w:tabs>
          <w:tab w:val="left" w:pos="8467"/>
        </w:tabs>
        <w:rPr>
          <w:rFonts w:ascii="Times New Roman" w:hAnsi="Times New Roman" w:cs="Times New Roman"/>
          <w:sz w:val="28"/>
          <w:szCs w:val="28"/>
        </w:rPr>
      </w:pPr>
    </w:p>
    <w:p w:rsidR="007F2A74" w:rsidRPr="007420B0" w:rsidRDefault="007F2A74" w:rsidP="007F2A74">
      <w:pPr>
        <w:tabs>
          <w:tab w:val="left" w:pos="8467"/>
        </w:tabs>
        <w:rPr>
          <w:rFonts w:ascii="Times New Roman" w:hAnsi="Times New Roman" w:cs="Times New Roman"/>
          <w:sz w:val="28"/>
          <w:szCs w:val="28"/>
        </w:rPr>
      </w:pPr>
    </w:p>
    <w:p w:rsidR="007F2A74" w:rsidRPr="007420B0" w:rsidRDefault="007F2A74" w:rsidP="007F2A74">
      <w:pPr>
        <w:tabs>
          <w:tab w:val="left" w:pos="8467"/>
        </w:tabs>
        <w:rPr>
          <w:rFonts w:ascii="Times New Roman" w:hAnsi="Times New Roman" w:cs="Times New Roman"/>
          <w:sz w:val="28"/>
          <w:szCs w:val="28"/>
        </w:rPr>
      </w:pPr>
    </w:p>
    <w:p w:rsidR="007F2A74" w:rsidRPr="007420B0" w:rsidRDefault="007F2A74" w:rsidP="007F2A74">
      <w:pPr>
        <w:tabs>
          <w:tab w:val="left" w:pos="8467"/>
        </w:tabs>
        <w:rPr>
          <w:rFonts w:ascii="Times New Roman" w:hAnsi="Times New Roman" w:cs="Times New Roman"/>
          <w:sz w:val="28"/>
          <w:szCs w:val="28"/>
        </w:rPr>
      </w:pPr>
    </w:p>
    <w:p w:rsidR="007F2A74" w:rsidRPr="007420B0" w:rsidRDefault="003C021A" w:rsidP="00CD36A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CD36AF" w:rsidRPr="007420B0" w:rsidRDefault="00CD36AF" w:rsidP="00CD36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420B0">
        <w:rPr>
          <w:rFonts w:ascii="Times New Roman" w:hAnsi="Times New Roman" w:cs="Times New Roman"/>
          <w:b/>
          <w:sz w:val="28"/>
          <w:szCs w:val="28"/>
        </w:rPr>
        <w:t xml:space="preserve">Тема урока: </w:t>
      </w:r>
      <w:r w:rsidRPr="007420B0">
        <w:rPr>
          <w:rFonts w:ascii="Times New Roman" w:hAnsi="Times New Roman" w:cs="Times New Roman"/>
          <w:sz w:val="28"/>
          <w:szCs w:val="28"/>
        </w:rPr>
        <w:t>Урок-экскурсия  по городу Элиста. Достопримечательности нашей    столицы.</w:t>
      </w:r>
    </w:p>
    <w:p w:rsidR="00CD36AF" w:rsidRPr="007420B0" w:rsidRDefault="00CD36AF" w:rsidP="00CD36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420B0">
        <w:rPr>
          <w:rFonts w:ascii="Times New Roman" w:hAnsi="Times New Roman" w:cs="Times New Roman"/>
          <w:b/>
          <w:sz w:val="28"/>
          <w:szCs w:val="28"/>
        </w:rPr>
        <w:t xml:space="preserve">Тип урока: </w:t>
      </w:r>
      <w:r w:rsidRPr="007420B0">
        <w:rPr>
          <w:rFonts w:ascii="Times New Roman" w:hAnsi="Times New Roman" w:cs="Times New Roman"/>
          <w:sz w:val="28"/>
          <w:szCs w:val="28"/>
        </w:rPr>
        <w:t>ознакомление с новым материалом.</w:t>
      </w:r>
    </w:p>
    <w:p w:rsidR="00CD36AF" w:rsidRPr="007420B0" w:rsidRDefault="00CD36AF" w:rsidP="00CD36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420B0">
        <w:rPr>
          <w:rFonts w:ascii="Times New Roman" w:hAnsi="Times New Roman" w:cs="Times New Roman"/>
          <w:b/>
          <w:sz w:val="28"/>
          <w:szCs w:val="28"/>
        </w:rPr>
        <w:t xml:space="preserve">Форма урока: </w:t>
      </w:r>
      <w:r w:rsidRPr="007420B0">
        <w:rPr>
          <w:rFonts w:ascii="Times New Roman" w:hAnsi="Times New Roman" w:cs="Times New Roman"/>
          <w:sz w:val="28"/>
          <w:szCs w:val="28"/>
        </w:rPr>
        <w:t>заочная экскурсия- путешествие с использованием компьютерных формированию знаний о столице нашей республики города Элиста и ее достопримечательностях.</w:t>
      </w:r>
    </w:p>
    <w:p w:rsidR="00CD36AF" w:rsidRPr="007420B0" w:rsidRDefault="00CD36AF" w:rsidP="00CD36A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7420B0">
        <w:rPr>
          <w:rFonts w:ascii="Times New Roman" w:hAnsi="Times New Roman" w:cs="Times New Roman"/>
          <w:b/>
          <w:sz w:val="28"/>
          <w:szCs w:val="28"/>
        </w:rPr>
        <w:t>Задачи урока:</w:t>
      </w:r>
    </w:p>
    <w:p w:rsidR="00CD36AF" w:rsidRPr="007420B0" w:rsidRDefault="00CD36AF" w:rsidP="00CD36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420B0">
        <w:rPr>
          <w:rFonts w:ascii="Times New Roman" w:hAnsi="Times New Roman" w:cs="Times New Roman"/>
          <w:b/>
          <w:sz w:val="28"/>
          <w:szCs w:val="28"/>
        </w:rPr>
        <w:t>Образовательная</w:t>
      </w:r>
      <w:r w:rsidRPr="007420B0">
        <w:rPr>
          <w:rFonts w:ascii="Times New Roman" w:hAnsi="Times New Roman" w:cs="Times New Roman"/>
          <w:sz w:val="28"/>
          <w:szCs w:val="28"/>
        </w:rPr>
        <w:t>: способствовать формированию знаний о столице нашей республики-города Элиста и ее досторимечательностях.</w:t>
      </w:r>
    </w:p>
    <w:p w:rsidR="00CD36AF" w:rsidRPr="007420B0" w:rsidRDefault="00CD36AF" w:rsidP="00CD36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420B0">
        <w:rPr>
          <w:rFonts w:ascii="Times New Roman" w:hAnsi="Times New Roman" w:cs="Times New Roman"/>
          <w:sz w:val="28"/>
          <w:szCs w:val="28"/>
        </w:rPr>
        <w:t xml:space="preserve"> </w:t>
      </w:r>
      <w:r w:rsidRPr="007420B0">
        <w:rPr>
          <w:rFonts w:ascii="Times New Roman" w:hAnsi="Times New Roman" w:cs="Times New Roman"/>
          <w:b/>
          <w:sz w:val="28"/>
          <w:szCs w:val="28"/>
        </w:rPr>
        <w:t>Развивающая</w:t>
      </w:r>
      <w:r w:rsidRPr="007420B0">
        <w:rPr>
          <w:rFonts w:ascii="Times New Roman" w:hAnsi="Times New Roman" w:cs="Times New Roman"/>
          <w:sz w:val="28"/>
          <w:szCs w:val="28"/>
        </w:rPr>
        <w:t>: развитие у обучающихся наблюдательности, умения делать выводы.</w:t>
      </w:r>
    </w:p>
    <w:p w:rsidR="00CD36AF" w:rsidRPr="007420B0" w:rsidRDefault="00CD36AF" w:rsidP="00CD36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420B0">
        <w:rPr>
          <w:rFonts w:ascii="Times New Roman" w:hAnsi="Times New Roman" w:cs="Times New Roman"/>
          <w:b/>
          <w:sz w:val="28"/>
          <w:szCs w:val="28"/>
        </w:rPr>
        <w:t>Воспитательная</w:t>
      </w:r>
      <w:r w:rsidRPr="007420B0">
        <w:rPr>
          <w:rFonts w:ascii="Times New Roman" w:hAnsi="Times New Roman" w:cs="Times New Roman"/>
          <w:sz w:val="28"/>
          <w:szCs w:val="28"/>
        </w:rPr>
        <w:t>: продолжение формирования интереса к родному краю, к ее       столице, воспитание патриотических чувств, уважительное отношение к истории своего народа.</w:t>
      </w:r>
    </w:p>
    <w:p w:rsidR="00CD36AF" w:rsidRPr="007420B0" w:rsidRDefault="00CD36AF" w:rsidP="00CD36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420B0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Межпредметные связи : </w:t>
      </w:r>
      <w:r w:rsidRPr="007420B0">
        <w:rPr>
          <w:rFonts w:ascii="Times New Roman" w:hAnsi="Times New Roman" w:cs="Times New Roman"/>
          <w:sz w:val="28"/>
          <w:szCs w:val="28"/>
        </w:rPr>
        <w:t>география, литература.</w:t>
      </w:r>
    </w:p>
    <w:p w:rsidR="00CD36AF" w:rsidRPr="007420B0" w:rsidRDefault="00CD36AF" w:rsidP="00CD36AF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7420B0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                        </w:t>
      </w:r>
    </w:p>
    <w:p w:rsidR="00CD36AF" w:rsidRPr="007420B0" w:rsidRDefault="00CD36AF" w:rsidP="00CD36A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420B0" w:rsidRDefault="003C021A" w:rsidP="00F514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5148D" w:rsidRPr="007420B0" w:rsidRDefault="00F5148D" w:rsidP="00F5148D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7420B0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                             </w:t>
      </w:r>
    </w:p>
    <w:p w:rsidR="005B3F56" w:rsidRPr="007420B0" w:rsidRDefault="005B3F56" w:rsidP="00443CD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D36AF" w:rsidRPr="007420B0" w:rsidRDefault="00CD36AF" w:rsidP="00CD36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420B0">
        <w:rPr>
          <w:rFonts w:ascii="Times New Roman" w:hAnsi="Times New Roman" w:cs="Times New Roman"/>
          <w:b/>
          <w:sz w:val="28"/>
          <w:szCs w:val="28"/>
        </w:rPr>
        <w:t>Учитель:</w:t>
      </w:r>
      <w:r w:rsidRPr="007420B0">
        <w:rPr>
          <w:rFonts w:ascii="Times New Roman" w:hAnsi="Times New Roman" w:cs="Times New Roman"/>
          <w:sz w:val="28"/>
          <w:szCs w:val="28"/>
        </w:rPr>
        <w:t xml:space="preserve"> Ребята, наша экскурсия будет заочной. Мы    поговорим о прошлом и настоящем нашей столицы, узнаем об истории достопримечательностей города, а их как вы увидите немало. А теперь вы получите маршрутные листы.</w:t>
      </w:r>
    </w:p>
    <w:p w:rsidR="00CD36AF" w:rsidRPr="007420B0" w:rsidRDefault="00CD36AF" w:rsidP="00CD36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420B0">
        <w:rPr>
          <w:rFonts w:ascii="Times New Roman" w:hAnsi="Times New Roman" w:cs="Times New Roman"/>
          <w:sz w:val="28"/>
          <w:szCs w:val="28"/>
        </w:rPr>
        <w:t xml:space="preserve">                            </w:t>
      </w:r>
    </w:p>
    <w:p w:rsidR="00CD36AF" w:rsidRPr="007420B0" w:rsidRDefault="00CD36AF" w:rsidP="00CD36A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D36AF" w:rsidRPr="007420B0" w:rsidRDefault="00CD36AF" w:rsidP="00CD36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420B0">
        <w:rPr>
          <w:rFonts w:ascii="Times New Roman" w:hAnsi="Times New Roman" w:cs="Times New Roman"/>
          <w:sz w:val="28"/>
          <w:szCs w:val="28"/>
        </w:rPr>
        <w:t xml:space="preserve">                                Маршрутный лист.</w:t>
      </w:r>
    </w:p>
    <w:p w:rsidR="00CD36AF" w:rsidRPr="007420B0" w:rsidRDefault="00CD36AF" w:rsidP="00CD36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420B0">
        <w:rPr>
          <w:rFonts w:ascii="Times New Roman" w:hAnsi="Times New Roman" w:cs="Times New Roman"/>
          <w:sz w:val="28"/>
          <w:szCs w:val="28"/>
        </w:rPr>
        <w:t>1.Остановка «Патриотическая»</w:t>
      </w:r>
    </w:p>
    <w:p w:rsidR="00CD36AF" w:rsidRPr="007420B0" w:rsidRDefault="00CD36AF" w:rsidP="00CD36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420B0">
        <w:rPr>
          <w:rFonts w:ascii="Times New Roman" w:hAnsi="Times New Roman" w:cs="Times New Roman"/>
          <w:sz w:val="28"/>
          <w:szCs w:val="28"/>
        </w:rPr>
        <w:t>2. Остановка «Духовная»</w:t>
      </w:r>
    </w:p>
    <w:p w:rsidR="00CD36AF" w:rsidRPr="007420B0" w:rsidRDefault="00CD36AF" w:rsidP="00CD36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420B0">
        <w:rPr>
          <w:rFonts w:ascii="Times New Roman" w:hAnsi="Times New Roman" w:cs="Times New Roman"/>
          <w:sz w:val="28"/>
          <w:szCs w:val="28"/>
        </w:rPr>
        <w:t>3. Остановка «Читательская»</w:t>
      </w:r>
    </w:p>
    <w:p w:rsidR="00CD36AF" w:rsidRPr="007420B0" w:rsidRDefault="00CD36AF" w:rsidP="00CD36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420B0">
        <w:rPr>
          <w:rFonts w:ascii="Times New Roman" w:hAnsi="Times New Roman" w:cs="Times New Roman"/>
          <w:sz w:val="28"/>
          <w:szCs w:val="28"/>
        </w:rPr>
        <w:t>4. Остановка «Культурная»</w:t>
      </w:r>
    </w:p>
    <w:p w:rsidR="00CD36AF" w:rsidRPr="007420B0" w:rsidRDefault="00CD36AF" w:rsidP="00CD36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420B0">
        <w:rPr>
          <w:rFonts w:ascii="Times New Roman" w:hAnsi="Times New Roman" w:cs="Times New Roman"/>
          <w:sz w:val="28"/>
          <w:szCs w:val="28"/>
        </w:rPr>
        <w:t>5. Остановка «Спортивная»</w:t>
      </w:r>
    </w:p>
    <w:p w:rsidR="00CD36AF" w:rsidRPr="007420B0" w:rsidRDefault="00CD36AF" w:rsidP="00CD36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420B0">
        <w:rPr>
          <w:rFonts w:ascii="Times New Roman" w:hAnsi="Times New Roman" w:cs="Times New Roman"/>
          <w:sz w:val="28"/>
          <w:szCs w:val="28"/>
        </w:rPr>
        <w:t>6. Остановка «Памятники»</w:t>
      </w:r>
    </w:p>
    <w:p w:rsidR="007420B0" w:rsidRDefault="007420B0" w:rsidP="007420B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420B0" w:rsidRDefault="007420B0" w:rsidP="007420B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D36AF" w:rsidRPr="007420B0" w:rsidRDefault="00CD36AF" w:rsidP="007420B0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7420B0">
        <w:rPr>
          <w:rFonts w:ascii="Times New Roman" w:hAnsi="Times New Roman" w:cs="Times New Roman"/>
          <w:sz w:val="28"/>
          <w:szCs w:val="28"/>
        </w:rPr>
        <w:t>Город Элиста расположен на юге европейской части России, в 1250 км. От Москвы. Столица  и крупный город республики Калмыкия. Население города составляет 103899 человек, площадь 92, 36 кв.км.</w:t>
      </w:r>
    </w:p>
    <w:p w:rsidR="00CD36AF" w:rsidRPr="007420B0" w:rsidRDefault="00CD36AF" w:rsidP="00CD36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20B0">
        <w:rPr>
          <w:rFonts w:ascii="Times New Roman" w:hAnsi="Times New Roman" w:cs="Times New Roman"/>
          <w:sz w:val="28"/>
          <w:szCs w:val="28"/>
        </w:rPr>
        <w:t xml:space="preserve">Основателем Элисты считается бывший русский крепостной крестьянин Степан Прокопьевич Кийков, который по совету калмыка Болы, весной 1864 года построил первую землянку. </w:t>
      </w:r>
    </w:p>
    <w:p w:rsidR="00CD36AF" w:rsidRPr="007420B0" w:rsidRDefault="00CD36AF" w:rsidP="00CD36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20B0">
        <w:rPr>
          <w:rFonts w:ascii="Times New Roman" w:hAnsi="Times New Roman" w:cs="Times New Roman"/>
          <w:sz w:val="28"/>
          <w:szCs w:val="28"/>
        </w:rPr>
        <w:t>К осени 1865 года в селении насчитывалось 15 дворов.</w:t>
      </w:r>
    </w:p>
    <w:p w:rsidR="00CD36AF" w:rsidRPr="007420B0" w:rsidRDefault="00CD36AF" w:rsidP="00CD36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20B0">
        <w:rPr>
          <w:rFonts w:ascii="Times New Roman" w:hAnsi="Times New Roman" w:cs="Times New Roman"/>
          <w:sz w:val="28"/>
          <w:szCs w:val="28"/>
        </w:rPr>
        <w:t>Этот год считается годом основания города.</w:t>
      </w:r>
    </w:p>
    <w:p w:rsidR="00CD36AF" w:rsidRPr="007420B0" w:rsidRDefault="00CD36AF" w:rsidP="00CD36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20B0">
        <w:rPr>
          <w:rFonts w:ascii="Times New Roman" w:hAnsi="Times New Roman" w:cs="Times New Roman"/>
          <w:sz w:val="28"/>
          <w:szCs w:val="28"/>
        </w:rPr>
        <w:t>6 ноября 1969 года был открыт железнодорожный вокзал и введена в эксплуатацию железнодорожная ветка до станции Дивная. В 1970-1980х годах продолжается жилищное строительство, открылись культурные и образовательные учреждения.</w:t>
      </w:r>
    </w:p>
    <w:p w:rsidR="00CD36AF" w:rsidRPr="007420B0" w:rsidRDefault="00CD36AF" w:rsidP="00CD36A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D36AF" w:rsidRPr="007420B0" w:rsidRDefault="00CD36AF" w:rsidP="00CD36AF">
      <w:pPr>
        <w:pStyle w:val="aa"/>
        <w:shd w:val="clear" w:color="auto" w:fill="FFFFFF"/>
        <w:spacing w:before="0" w:beforeAutospacing="0" w:after="120" w:afterAutospacing="0"/>
        <w:rPr>
          <w:sz w:val="28"/>
          <w:szCs w:val="28"/>
        </w:rPr>
      </w:pPr>
      <w:r w:rsidRPr="007420B0">
        <w:rPr>
          <w:sz w:val="28"/>
          <w:szCs w:val="28"/>
        </w:rPr>
        <w:t>"</w:t>
      </w:r>
      <w:r w:rsidRPr="007420B0">
        <w:rPr>
          <w:rStyle w:val="ac"/>
          <w:i w:val="0"/>
          <w:sz w:val="28"/>
          <w:szCs w:val="28"/>
        </w:rPr>
        <w:t xml:space="preserve">Герб города Элисты представляет собой геральдический щит, состоящий из трех цветных полей. Красная часть поля - это выполненные в восточном стиле символические ворота, на фоне которых написано название города "Элиста".  </w:t>
      </w:r>
      <w:r w:rsidRPr="007420B0">
        <w:rPr>
          <w:rStyle w:val="ac"/>
          <w:i w:val="0"/>
          <w:sz w:val="28"/>
          <w:szCs w:val="28"/>
        </w:rPr>
        <w:lastRenderedPageBreak/>
        <w:t>Спускающийся от ворот белый хадак, символ благопожелания в буддизме, с выполненной золотом калмыцким письмом "тодо бичиг" надписью "Элиста", олицетворяет сам народ, его древнюю историю, культуру, его духовные корни.</w:t>
      </w:r>
    </w:p>
    <w:p w:rsidR="00CD36AF" w:rsidRPr="007420B0" w:rsidRDefault="00CD36AF" w:rsidP="00CD36AF">
      <w:pPr>
        <w:pStyle w:val="aa"/>
        <w:shd w:val="clear" w:color="auto" w:fill="FFFFFF"/>
        <w:spacing w:before="0" w:beforeAutospacing="0" w:after="120" w:afterAutospacing="0"/>
        <w:rPr>
          <w:sz w:val="28"/>
          <w:szCs w:val="28"/>
        </w:rPr>
      </w:pPr>
      <w:r w:rsidRPr="007420B0">
        <w:rPr>
          <w:rStyle w:val="ac"/>
          <w:i w:val="0"/>
          <w:sz w:val="28"/>
          <w:szCs w:val="28"/>
        </w:rPr>
        <w:t>Историю города продолжает правая часть герба. На зеленом поле изображены три белоснежные кибитки с входами обращенными к зрителю, что символизирует гостеприимство и открытость калмыцкого народа. Завершает композицию синее поле с красным диском солнца. </w:t>
      </w:r>
    </w:p>
    <w:p w:rsidR="00CD36AF" w:rsidRPr="007420B0" w:rsidRDefault="00CD36AF" w:rsidP="00CD36AF">
      <w:pPr>
        <w:pStyle w:val="aa"/>
        <w:shd w:val="clear" w:color="auto" w:fill="FFFFFF"/>
        <w:spacing w:before="0" w:beforeAutospacing="0" w:after="120" w:afterAutospacing="0"/>
        <w:rPr>
          <w:sz w:val="28"/>
          <w:szCs w:val="28"/>
        </w:rPr>
      </w:pPr>
      <w:r w:rsidRPr="007420B0">
        <w:rPr>
          <w:rStyle w:val="ac"/>
          <w:i w:val="0"/>
          <w:sz w:val="28"/>
          <w:szCs w:val="28"/>
        </w:rPr>
        <w:t>"Вечно синее небо" символизирует чистоту, постоянство, надежность. А солнце связывается с понятием жизни - щедрой, благополучной, счастливой.</w:t>
      </w:r>
    </w:p>
    <w:p w:rsidR="00CD36AF" w:rsidRPr="007420B0" w:rsidRDefault="00CD36AF" w:rsidP="00CD36AF">
      <w:pPr>
        <w:pStyle w:val="aa"/>
        <w:shd w:val="clear" w:color="auto" w:fill="FFFFFF"/>
        <w:spacing w:before="0" w:beforeAutospacing="0" w:after="120" w:afterAutospacing="0"/>
        <w:rPr>
          <w:sz w:val="28"/>
          <w:szCs w:val="28"/>
        </w:rPr>
      </w:pPr>
      <w:r w:rsidRPr="007420B0">
        <w:rPr>
          <w:rStyle w:val="ac"/>
          <w:i w:val="0"/>
          <w:sz w:val="28"/>
          <w:szCs w:val="28"/>
        </w:rPr>
        <w:t xml:space="preserve">Красный цвет солнца обусловлен этническим самоназванием калмыцкого народа ("улан залата хальмгуд"). Таким образом, герб столицы Республики Калмыкии города Элисты воплощает в себе историю города и характеризует народ". </w:t>
      </w:r>
      <w:r w:rsidR="00605E8C" w:rsidRPr="007420B0">
        <w:rPr>
          <w:rStyle w:val="ac"/>
          <w:i w:val="0"/>
          <w:sz w:val="28"/>
          <w:szCs w:val="28"/>
        </w:rPr>
        <w:t>(слайд 2</w:t>
      </w:r>
      <w:r w:rsidRPr="007420B0">
        <w:rPr>
          <w:rStyle w:val="ac"/>
          <w:i w:val="0"/>
          <w:sz w:val="28"/>
          <w:szCs w:val="28"/>
        </w:rPr>
        <w:t>)</w:t>
      </w:r>
    </w:p>
    <w:p w:rsidR="00CD36AF" w:rsidRPr="007420B0" w:rsidRDefault="00CD36AF" w:rsidP="00CD36A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D36AF" w:rsidRPr="007420B0" w:rsidRDefault="00CD36AF" w:rsidP="00CD36AF">
      <w:pPr>
        <w:shd w:val="clear" w:color="auto" w:fill="F8F9FA"/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36AF" w:rsidRPr="007420B0" w:rsidRDefault="00CD36AF" w:rsidP="00CD36A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D36AF" w:rsidRPr="007420B0" w:rsidRDefault="00CD36AF" w:rsidP="00CD36AF">
      <w:pPr>
        <w:rPr>
          <w:rFonts w:ascii="Times New Roman" w:hAnsi="Times New Roman" w:cs="Times New Roman"/>
          <w:sz w:val="28"/>
          <w:szCs w:val="28"/>
        </w:rPr>
      </w:pPr>
      <w:r w:rsidRPr="007420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«Символика флага упрощенно воспроизводит символику герба города. Выбор цветов флага обусловлен местными национальными традициями. Цвет белой полосы — символ чистоты и мира. Цвет синей полосы флага — символ неба, вечности, открытости, величия, цвет небесной сферы, используемый во многих</w:t>
      </w:r>
    </w:p>
    <w:p w:rsidR="00CD36AF" w:rsidRPr="007420B0" w:rsidRDefault="00CD36AF" w:rsidP="00CD36AF">
      <w:pPr>
        <w:shd w:val="clear" w:color="auto" w:fill="F8F9FA"/>
        <w:spacing w:after="168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0B0">
        <w:rPr>
          <w:rFonts w:ascii="Times New Roman" w:eastAsia="Times New Roman" w:hAnsi="Times New Roman" w:cs="Times New Roman"/>
          <w:sz w:val="28"/>
          <w:szCs w:val="28"/>
          <w:lang w:eastAsia="ru-RU"/>
        </w:rPr>
        <w:t>символиках народов мира. Жёлтая полоса символизирует великодушие — традиционный цвет, принятый в </w:t>
      </w:r>
      <w:hyperlink r:id="rId8" w:tooltip="Буддизм" w:history="1">
        <w:r w:rsidRPr="007420B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буддизме</w:t>
        </w:r>
      </w:hyperlink>
      <w:r w:rsidRPr="007420B0">
        <w:rPr>
          <w:rFonts w:ascii="Times New Roman" w:eastAsia="Times New Roman" w:hAnsi="Times New Roman" w:cs="Times New Roman"/>
          <w:sz w:val="28"/>
          <w:szCs w:val="28"/>
          <w:lang w:eastAsia="ru-RU"/>
        </w:rPr>
        <w:t>. Солнце — символ постоянства, ниспосылающее добродетель и благополучие. Красное солнце выполнено в виде стилизованного круглого диска с двенадцатью лучами, распространяющими свет и добро всему сущему, живущему под небом и солнцем. Число „12“ — количество периодов, циклов в отсчете времени, принятых в восточном буддийском летоисчислении» .</w:t>
      </w:r>
      <w:r w:rsidR="00605E8C" w:rsidRPr="007420B0">
        <w:rPr>
          <w:rFonts w:ascii="Times New Roman" w:eastAsia="Times New Roman" w:hAnsi="Times New Roman" w:cs="Times New Roman"/>
          <w:sz w:val="28"/>
          <w:szCs w:val="28"/>
          <w:lang w:eastAsia="ru-RU"/>
        </w:rPr>
        <w:t>(слайд 3</w:t>
      </w:r>
      <w:r w:rsidRPr="007420B0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CD36AF" w:rsidRPr="007420B0" w:rsidRDefault="00CD36AF" w:rsidP="00CD36A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D36AF" w:rsidRPr="007420B0" w:rsidRDefault="00D5233A" w:rsidP="00CD36A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7420B0">
        <w:rPr>
          <w:rFonts w:ascii="Times New Roman" w:hAnsi="Times New Roman" w:cs="Times New Roman"/>
          <w:b/>
          <w:sz w:val="28"/>
          <w:szCs w:val="28"/>
        </w:rPr>
        <w:t>Учитель: Ребята, первая остановка нашей экскурсии называется</w:t>
      </w:r>
      <w:r w:rsidR="00CD36AF" w:rsidRPr="007420B0">
        <w:rPr>
          <w:rFonts w:ascii="Times New Roman" w:hAnsi="Times New Roman" w:cs="Times New Roman"/>
          <w:b/>
          <w:sz w:val="28"/>
          <w:szCs w:val="28"/>
        </w:rPr>
        <w:t xml:space="preserve"> «Патриотическая»</w:t>
      </w:r>
    </w:p>
    <w:p w:rsidR="00CD36AF" w:rsidRPr="007420B0" w:rsidRDefault="00CD36AF" w:rsidP="00CD36AF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420B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Ансамбль, посвященный воинам 28-армии.</w:t>
      </w:r>
      <w:r w:rsidRPr="007420B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Мемориальный комплекс представляет собой высокий постамент с барельефами лиц воинов –  танкиста, пехотинца и летчика, названиями военных подразделений, участвовавших в боях за </w:t>
      </w:r>
      <w:hyperlink r:id="rId9" w:history="1">
        <w:r w:rsidRPr="007420B0">
          <w:rPr>
            <w:rStyle w:val="ab"/>
            <w:rFonts w:ascii="Times New Roman" w:hAnsi="Times New Roman" w:cs="Times New Roman"/>
            <w:b/>
            <w:color w:val="auto"/>
            <w:sz w:val="28"/>
            <w:szCs w:val="28"/>
            <w:shd w:val="clear" w:color="auto" w:fill="FFFFFF"/>
          </w:rPr>
          <w:t>Элисту</w:t>
        </w:r>
      </w:hyperlink>
      <w:r w:rsidRPr="007420B0">
        <w:rPr>
          <w:rFonts w:ascii="Times New Roman" w:hAnsi="Times New Roman" w:cs="Times New Roman"/>
          <w:sz w:val="28"/>
          <w:szCs w:val="28"/>
          <w:shd w:val="clear" w:color="auto" w:fill="FFFFFF"/>
        </w:rPr>
        <w:t> и легендарный танк Т-34 на постаменте. Памятник установлен в 1968 году в память о дне освобождения от фашистов.</w:t>
      </w:r>
      <w:r w:rsidR="00605E8C" w:rsidRPr="007420B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(слайд 4)</w:t>
      </w:r>
    </w:p>
    <w:p w:rsidR="007D0954" w:rsidRPr="007420B0" w:rsidRDefault="004F2CBF" w:rsidP="00CD36AF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420B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lastRenderedPageBreak/>
        <w:t>Следующий памятник-Золотой всадник</w:t>
      </w:r>
      <w:r w:rsidRPr="007420B0">
        <w:rPr>
          <w:rFonts w:ascii="Times New Roman" w:hAnsi="Times New Roman" w:cs="Times New Roman"/>
          <w:sz w:val="28"/>
          <w:szCs w:val="28"/>
          <w:shd w:val="clear" w:color="auto" w:fill="FFFFFF"/>
        </w:rPr>
        <w:t>. Он расположен сразу при въезде в город. Золотой всадник-памятник героическому богатырю народного эпоса «Джангар». Автором памятника является ростовский скульптор Николай Можаев. Открытие памятника состоялось 1 мая 2007 года. Памятник высотой 8 метров располагается на 15 метровой стеле, установленной на искусственном кургане. Памятник покрыт сусальным золотом, он олицетворяет смелость, мужество, отвагу. Золотой всадник охраняет Элисту и ее жителей. В правой руке он держит знамя, а в левой- монгольский лук. С левой стороны всадника летит верный помощник-ястреб.(слайд 5)</w:t>
      </w:r>
    </w:p>
    <w:p w:rsidR="007D0954" w:rsidRPr="007420B0" w:rsidRDefault="007D0954" w:rsidP="00CD36AF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420B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Другой интересный объект  –</w:t>
      </w:r>
      <w:r w:rsidR="008C4DF8" w:rsidRPr="007420B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А</w:t>
      </w:r>
      <w:r w:rsidRPr="007420B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ллея героев</w:t>
      </w:r>
      <w:r w:rsidRPr="007420B0">
        <w:rPr>
          <w:rFonts w:ascii="Times New Roman" w:hAnsi="Times New Roman" w:cs="Times New Roman"/>
          <w:sz w:val="28"/>
          <w:szCs w:val="28"/>
          <w:shd w:val="clear" w:color="auto" w:fill="FFFFFF"/>
        </w:rPr>
        <w:t>. Центральный элемент а</w:t>
      </w:r>
      <w:r w:rsidR="004F2CBF" w:rsidRPr="007420B0">
        <w:rPr>
          <w:rFonts w:ascii="Times New Roman" w:hAnsi="Times New Roman" w:cs="Times New Roman"/>
          <w:sz w:val="28"/>
          <w:szCs w:val="28"/>
          <w:shd w:val="clear" w:color="auto" w:fill="FFFFFF"/>
        </w:rPr>
        <w:t>ллеи – памятник известному вое</w:t>
      </w:r>
      <w:r w:rsidRPr="007420B0">
        <w:rPr>
          <w:rFonts w:ascii="Times New Roman" w:hAnsi="Times New Roman" w:cs="Times New Roman"/>
          <w:sz w:val="28"/>
          <w:szCs w:val="28"/>
          <w:shd w:val="clear" w:color="auto" w:fill="FFFFFF"/>
        </w:rPr>
        <w:t>начальнику Калмыкии, генера</w:t>
      </w:r>
      <w:r w:rsidR="004F2CBF" w:rsidRPr="007420B0">
        <w:rPr>
          <w:rFonts w:ascii="Times New Roman" w:hAnsi="Times New Roman" w:cs="Times New Roman"/>
          <w:sz w:val="28"/>
          <w:szCs w:val="28"/>
          <w:shd w:val="clear" w:color="auto" w:fill="FFFFFF"/>
        </w:rPr>
        <w:t>лу-лейтенанту Б. Б. Городовикову</w:t>
      </w:r>
      <w:r w:rsidRPr="007420B0">
        <w:rPr>
          <w:rFonts w:ascii="Times New Roman" w:hAnsi="Times New Roman" w:cs="Times New Roman"/>
          <w:sz w:val="28"/>
          <w:szCs w:val="28"/>
          <w:shd w:val="clear" w:color="auto" w:fill="FFFFFF"/>
        </w:rPr>
        <w:t>, с двух сторон от которого расположены доски с портретами героев СССР и России (слева) и героев Социалистического Труда (справа). В 2005 году аллея героев прошла тотальную реконструкцию.</w:t>
      </w:r>
      <w:r w:rsidR="009E6C5C" w:rsidRPr="007420B0">
        <w:rPr>
          <w:rFonts w:ascii="Times New Roman" w:hAnsi="Times New Roman" w:cs="Times New Roman"/>
          <w:sz w:val="28"/>
          <w:szCs w:val="28"/>
          <w:shd w:val="clear" w:color="auto" w:fill="FFFFFF"/>
        </w:rPr>
        <w:t>(слайд 6</w:t>
      </w:r>
      <w:r w:rsidRPr="007420B0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</w:p>
    <w:p w:rsidR="009E6C5C" w:rsidRPr="007420B0" w:rsidRDefault="009E6C5C" w:rsidP="00CD36AF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9E6C5C" w:rsidRPr="007420B0" w:rsidRDefault="009E6C5C" w:rsidP="00CD36AF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9E6C5C" w:rsidRPr="007420B0" w:rsidRDefault="009E6C5C" w:rsidP="00CD36AF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9E6C5C" w:rsidRPr="007420B0" w:rsidRDefault="009E6C5C" w:rsidP="00CD36AF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CD36AF" w:rsidRPr="007420B0" w:rsidRDefault="00CD36AF" w:rsidP="00CD36A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420B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Продолжение экскурсии. </w:t>
      </w:r>
      <w:r w:rsidRPr="007420B0">
        <w:rPr>
          <w:rFonts w:ascii="Times New Roman" w:hAnsi="Times New Roman" w:cs="Times New Roman"/>
          <w:b/>
          <w:sz w:val="28"/>
          <w:szCs w:val="28"/>
        </w:rPr>
        <w:t xml:space="preserve">Остановка «Духовная» </w:t>
      </w:r>
    </w:p>
    <w:p w:rsidR="00CD36AF" w:rsidRPr="007420B0" w:rsidRDefault="00CD36AF" w:rsidP="00CD36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20B0">
        <w:rPr>
          <w:rFonts w:ascii="Times New Roman" w:hAnsi="Times New Roman" w:cs="Times New Roman"/>
          <w:sz w:val="28"/>
          <w:szCs w:val="28"/>
        </w:rPr>
        <w:t>«Визитной» карточкой современной Элисты является хурул «</w:t>
      </w:r>
      <w:r w:rsidRPr="007420B0">
        <w:rPr>
          <w:rFonts w:ascii="Times New Roman" w:hAnsi="Times New Roman" w:cs="Times New Roman"/>
          <w:b/>
          <w:sz w:val="28"/>
          <w:szCs w:val="28"/>
        </w:rPr>
        <w:t>Золотая обитель</w:t>
      </w:r>
      <w:r w:rsidRPr="007420B0">
        <w:rPr>
          <w:rFonts w:ascii="Times New Roman" w:hAnsi="Times New Roman" w:cs="Times New Roman"/>
          <w:sz w:val="28"/>
          <w:szCs w:val="28"/>
        </w:rPr>
        <w:t xml:space="preserve"> </w:t>
      </w:r>
      <w:r w:rsidRPr="007420B0">
        <w:rPr>
          <w:rFonts w:ascii="Times New Roman" w:hAnsi="Times New Roman" w:cs="Times New Roman"/>
          <w:b/>
          <w:sz w:val="28"/>
          <w:szCs w:val="28"/>
        </w:rPr>
        <w:t>Будды Шакьямуни</w:t>
      </w:r>
      <w:r w:rsidRPr="007420B0">
        <w:rPr>
          <w:rFonts w:ascii="Times New Roman" w:hAnsi="Times New Roman" w:cs="Times New Roman"/>
          <w:sz w:val="28"/>
          <w:szCs w:val="28"/>
        </w:rPr>
        <w:t>».(слайд</w:t>
      </w:r>
      <w:r w:rsidR="009E6C5C" w:rsidRPr="007420B0">
        <w:rPr>
          <w:rFonts w:ascii="Times New Roman" w:hAnsi="Times New Roman" w:cs="Times New Roman"/>
          <w:sz w:val="28"/>
          <w:szCs w:val="28"/>
        </w:rPr>
        <w:t>7</w:t>
      </w:r>
      <w:r w:rsidRPr="007420B0">
        <w:rPr>
          <w:rFonts w:ascii="Times New Roman" w:hAnsi="Times New Roman" w:cs="Times New Roman"/>
          <w:sz w:val="28"/>
          <w:szCs w:val="28"/>
        </w:rPr>
        <w:t xml:space="preserve">) </w:t>
      </w:r>
    </w:p>
    <w:p w:rsidR="00CD36AF" w:rsidRPr="007420B0" w:rsidRDefault="00CD36AF" w:rsidP="00CD36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20B0">
        <w:rPr>
          <w:rFonts w:ascii="Times New Roman" w:hAnsi="Times New Roman" w:cs="Times New Roman"/>
          <w:sz w:val="28"/>
          <w:szCs w:val="28"/>
        </w:rPr>
        <w:t xml:space="preserve">Самый большой буддийский храм в Европе. </w:t>
      </w:r>
    </w:p>
    <w:p w:rsidR="00605E8C" w:rsidRPr="007420B0" w:rsidRDefault="00CD36AF" w:rsidP="00CD36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20B0">
        <w:rPr>
          <w:rFonts w:ascii="Times New Roman" w:hAnsi="Times New Roman" w:cs="Times New Roman"/>
          <w:sz w:val="28"/>
          <w:szCs w:val="28"/>
        </w:rPr>
        <w:t xml:space="preserve">Воздвигнутый на 7 метровом насыпном холме, храм высотой 56 метров. </w:t>
      </w:r>
      <w:r w:rsidR="009E6C5C" w:rsidRPr="007420B0">
        <w:rPr>
          <w:rFonts w:ascii="Times New Roman" w:hAnsi="Times New Roman" w:cs="Times New Roman"/>
          <w:sz w:val="28"/>
          <w:szCs w:val="28"/>
        </w:rPr>
        <w:t xml:space="preserve">Открытие хурула состоялось 27 декабря 2005 года. Храм является одной из главных достопримечательностей Элисты. Здание хурула обнесено оградой, с чередующимися через каждые 5 метров белоснежными ступами. Всего их 108. Весь архитектурный план хурула имеет форму мандалы. Хурул окружают 17 пагод со статуями великих буддийских учителей монастыря Наланда. </w:t>
      </w:r>
      <w:r w:rsidR="00176CC0" w:rsidRPr="007420B0">
        <w:rPr>
          <w:rFonts w:ascii="Times New Roman" w:hAnsi="Times New Roman" w:cs="Times New Roman"/>
          <w:sz w:val="28"/>
          <w:szCs w:val="28"/>
        </w:rPr>
        <w:t>Здание состоит из 7 уровней.</w:t>
      </w:r>
    </w:p>
    <w:p w:rsidR="00605E8C" w:rsidRPr="007420B0" w:rsidRDefault="00176CC0" w:rsidP="00CD36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20B0">
        <w:rPr>
          <w:rFonts w:ascii="Times New Roman" w:hAnsi="Times New Roman" w:cs="Times New Roman"/>
          <w:b/>
          <w:sz w:val="28"/>
          <w:szCs w:val="28"/>
        </w:rPr>
        <w:t xml:space="preserve"> На первом уровне</w:t>
      </w:r>
      <w:r w:rsidRPr="007420B0">
        <w:rPr>
          <w:rFonts w:ascii="Times New Roman" w:hAnsi="Times New Roman" w:cs="Times New Roman"/>
          <w:sz w:val="28"/>
          <w:szCs w:val="28"/>
        </w:rPr>
        <w:t xml:space="preserve"> расположены библиотека, музей, конференц-зал. </w:t>
      </w:r>
    </w:p>
    <w:p w:rsidR="00605E8C" w:rsidRPr="007420B0" w:rsidRDefault="00176CC0" w:rsidP="00CD36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20B0">
        <w:rPr>
          <w:rFonts w:ascii="Times New Roman" w:hAnsi="Times New Roman" w:cs="Times New Roman"/>
          <w:b/>
          <w:sz w:val="28"/>
          <w:szCs w:val="28"/>
        </w:rPr>
        <w:t>Второй уровень</w:t>
      </w:r>
      <w:r w:rsidRPr="007420B0">
        <w:rPr>
          <w:rFonts w:ascii="Times New Roman" w:hAnsi="Times New Roman" w:cs="Times New Roman"/>
          <w:sz w:val="28"/>
          <w:szCs w:val="28"/>
        </w:rPr>
        <w:t xml:space="preserve"> это молельный зал «Дуган» с 9-метровой статуей Будды Шакьямуни.(слайд8 ) Внутрь статуи  заложены  священные предметы - мантры, благовония, драгоценности, пригоршни земли со всех районов республики, растущие на территории Калмыкии растения, злаки.</w:t>
      </w:r>
    </w:p>
    <w:p w:rsidR="00605E8C" w:rsidRPr="007420B0" w:rsidRDefault="00176CC0" w:rsidP="00CD36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20B0">
        <w:rPr>
          <w:rFonts w:ascii="Times New Roman" w:hAnsi="Times New Roman" w:cs="Times New Roman"/>
          <w:sz w:val="28"/>
          <w:szCs w:val="28"/>
        </w:rPr>
        <w:t xml:space="preserve"> Сама статуя покрыта сусальным золотом и инкрустирована бриллиантами.</w:t>
      </w:r>
    </w:p>
    <w:p w:rsidR="00605E8C" w:rsidRPr="007420B0" w:rsidRDefault="00176CC0" w:rsidP="00CD36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20B0">
        <w:rPr>
          <w:rFonts w:ascii="Times New Roman" w:hAnsi="Times New Roman" w:cs="Times New Roman"/>
          <w:b/>
          <w:sz w:val="28"/>
          <w:szCs w:val="28"/>
        </w:rPr>
        <w:t xml:space="preserve"> На третьем уровне</w:t>
      </w:r>
      <w:r w:rsidRPr="007420B0">
        <w:rPr>
          <w:rFonts w:ascii="Times New Roman" w:hAnsi="Times New Roman" w:cs="Times New Roman"/>
          <w:sz w:val="28"/>
          <w:szCs w:val="28"/>
        </w:rPr>
        <w:t xml:space="preserve"> находятся комнаты, где монахи, врачи тибетской медицины и астрологи ведут прием верующих. </w:t>
      </w:r>
    </w:p>
    <w:p w:rsidR="00605E8C" w:rsidRPr="007420B0" w:rsidRDefault="00176CC0" w:rsidP="00CD36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20B0">
        <w:rPr>
          <w:rFonts w:ascii="Times New Roman" w:hAnsi="Times New Roman" w:cs="Times New Roman"/>
          <w:b/>
          <w:sz w:val="28"/>
          <w:szCs w:val="28"/>
        </w:rPr>
        <w:t>Четвертый уровень</w:t>
      </w:r>
      <w:r w:rsidRPr="007420B0">
        <w:rPr>
          <w:rFonts w:ascii="Times New Roman" w:hAnsi="Times New Roman" w:cs="Times New Roman"/>
          <w:sz w:val="28"/>
          <w:szCs w:val="28"/>
        </w:rPr>
        <w:t xml:space="preserve"> – резиденция главы буддистов Калмыкии Тэло Тулку Ринпоче. </w:t>
      </w:r>
    </w:p>
    <w:p w:rsidR="00605E8C" w:rsidRPr="007420B0" w:rsidRDefault="00176CC0" w:rsidP="00CD36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20B0">
        <w:rPr>
          <w:rFonts w:ascii="Times New Roman" w:hAnsi="Times New Roman" w:cs="Times New Roman"/>
          <w:b/>
          <w:sz w:val="28"/>
          <w:szCs w:val="28"/>
        </w:rPr>
        <w:lastRenderedPageBreak/>
        <w:t>На пятом уровне</w:t>
      </w:r>
      <w:r w:rsidRPr="007420B0">
        <w:rPr>
          <w:rFonts w:ascii="Times New Roman" w:hAnsi="Times New Roman" w:cs="Times New Roman"/>
          <w:sz w:val="28"/>
          <w:szCs w:val="28"/>
        </w:rPr>
        <w:t xml:space="preserve"> – резиденция Его Святейшества Далай-ламы </w:t>
      </w:r>
      <w:r w:rsidR="00B13A92" w:rsidRPr="007420B0">
        <w:rPr>
          <w:rFonts w:ascii="Times New Roman" w:hAnsi="Times New Roman" w:cs="Times New Roman"/>
          <w:sz w:val="28"/>
          <w:szCs w:val="28"/>
          <w:lang w:val="en-US"/>
        </w:rPr>
        <w:t>XIV</w:t>
      </w:r>
      <w:r w:rsidR="00B13A92" w:rsidRPr="007420B0">
        <w:rPr>
          <w:rFonts w:ascii="Times New Roman" w:hAnsi="Times New Roman" w:cs="Times New Roman"/>
          <w:sz w:val="28"/>
          <w:szCs w:val="28"/>
        </w:rPr>
        <w:t xml:space="preserve"> Тензина Гьяцо. </w:t>
      </w:r>
    </w:p>
    <w:p w:rsidR="00605E8C" w:rsidRPr="007420B0" w:rsidRDefault="00B13A92" w:rsidP="00CD36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20B0">
        <w:rPr>
          <w:rFonts w:ascii="Times New Roman" w:hAnsi="Times New Roman" w:cs="Times New Roman"/>
          <w:b/>
          <w:sz w:val="28"/>
          <w:szCs w:val="28"/>
        </w:rPr>
        <w:t>На шестом</w:t>
      </w:r>
      <w:r w:rsidRPr="007420B0">
        <w:rPr>
          <w:rFonts w:ascii="Times New Roman" w:hAnsi="Times New Roman" w:cs="Times New Roman"/>
          <w:sz w:val="28"/>
          <w:szCs w:val="28"/>
        </w:rPr>
        <w:t xml:space="preserve"> находятся хозяйственные помещения. </w:t>
      </w:r>
    </w:p>
    <w:p w:rsidR="00176CC0" w:rsidRPr="007420B0" w:rsidRDefault="00B13A92" w:rsidP="00CD36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20B0">
        <w:rPr>
          <w:rFonts w:ascii="Times New Roman" w:hAnsi="Times New Roman" w:cs="Times New Roman"/>
          <w:b/>
          <w:sz w:val="28"/>
          <w:szCs w:val="28"/>
        </w:rPr>
        <w:t>На седьмом уровне</w:t>
      </w:r>
      <w:r w:rsidRPr="007420B0">
        <w:rPr>
          <w:rFonts w:ascii="Times New Roman" w:hAnsi="Times New Roman" w:cs="Times New Roman"/>
          <w:sz w:val="28"/>
          <w:szCs w:val="28"/>
        </w:rPr>
        <w:t xml:space="preserve"> расположена комната для медитации, которую могут посещать исключительно духовные лица.</w:t>
      </w:r>
      <w:r w:rsidR="00176CC0" w:rsidRPr="007420B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76CC0" w:rsidRPr="007420B0" w:rsidRDefault="00176CC0" w:rsidP="00CD36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D36AF" w:rsidRPr="007420B0" w:rsidRDefault="00CD36AF" w:rsidP="00CD36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20B0">
        <w:rPr>
          <w:rFonts w:ascii="Times New Roman" w:hAnsi="Times New Roman" w:cs="Times New Roman"/>
          <w:sz w:val="28"/>
          <w:szCs w:val="28"/>
        </w:rPr>
        <w:t xml:space="preserve">За последние годы в Элисте появилось много интересных достопримечательностей , одна из них Пагода «Семь Дней» </w:t>
      </w:r>
      <w:r w:rsidR="009E6C5C" w:rsidRPr="007420B0">
        <w:rPr>
          <w:rFonts w:ascii="Times New Roman" w:hAnsi="Times New Roman" w:cs="Times New Roman"/>
          <w:sz w:val="28"/>
          <w:szCs w:val="28"/>
        </w:rPr>
        <w:t>(слайд 8</w:t>
      </w:r>
      <w:r w:rsidRPr="007420B0">
        <w:rPr>
          <w:rFonts w:ascii="Times New Roman" w:hAnsi="Times New Roman" w:cs="Times New Roman"/>
          <w:sz w:val="28"/>
          <w:szCs w:val="28"/>
        </w:rPr>
        <w:t>)</w:t>
      </w:r>
    </w:p>
    <w:p w:rsidR="00CD36AF" w:rsidRPr="007420B0" w:rsidRDefault="00CD36AF" w:rsidP="00CD36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20B0">
        <w:rPr>
          <w:rFonts w:ascii="Times New Roman" w:hAnsi="Times New Roman" w:cs="Times New Roman"/>
          <w:b/>
          <w:sz w:val="28"/>
          <w:szCs w:val="28"/>
        </w:rPr>
        <w:t>Пагода «Семь Дней»</w:t>
      </w:r>
      <w:r w:rsidRPr="007420B0">
        <w:rPr>
          <w:rFonts w:ascii="Times New Roman" w:hAnsi="Times New Roman" w:cs="Times New Roman"/>
          <w:sz w:val="28"/>
          <w:szCs w:val="28"/>
        </w:rPr>
        <w:t xml:space="preserve"> расположена на центральной площади города Элиста. </w:t>
      </w:r>
    </w:p>
    <w:p w:rsidR="00CD36AF" w:rsidRPr="007420B0" w:rsidRDefault="00CD36AF" w:rsidP="00CD36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20B0">
        <w:rPr>
          <w:rFonts w:ascii="Times New Roman" w:hAnsi="Times New Roman" w:cs="Times New Roman"/>
          <w:sz w:val="28"/>
          <w:szCs w:val="28"/>
        </w:rPr>
        <w:t>15 метровая пагода была открыта 2005 году. Название Пагода получила благодаря 7 ярусам, символизирующим 7 дней недели. В самом центре расположен медный молитвенный барабан, высотой около 2 метров, покрытый сусальным золотом. В него заложено 75 миллионов мантр. Это сооружение придает особый восточный колорит главной городской площади.</w:t>
      </w:r>
      <w:r w:rsidR="00605E8C" w:rsidRPr="007420B0">
        <w:rPr>
          <w:rFonts w:ascii="Times New Roman" w:hAnsi="Times New Roman" w:cs="Times New Roman"/>
          <w:sz w:val="28"/>
          <w:szCs w:val="28"/>
        </w:rPr>
        <w:t>(слайд 8)</w:t>
      </w:r>
    </w:p>
    <w:p w:rsidR="00DC762B" w:rsidRPr="007420B0" w:rsidRDefault="00DC762B" w:rsidP="00CD36AF">
      <w:pPr>
        <w:shd w:val="clear" w:color="auto" w:fill="F8F9FA"/>
        <w:spacing w:after="168" w:line="240" w:lineRule="auto"/>
        <w:rPr>
          <w:rFonts w:ascii="Times New Roman" w:hAnsi="Times New Roman" w:cs="Times New Roman"/>
          <w:sz w:val="28"/>
          <w:szCs w:val="28"/>
        </w:rPr>
      </w:pPr>
    </w:p>
    <w:p w:rsidR="00605E8C" w:rsidRPr="007420B0" w:rsidRDefault="00605E8C" w:rsidP="00CD36AF">
      <w:pPr>
        <w:shd w:val="clear" w:color="auto" w:fill="F8F9FA"/>
        <w:spacing w:after="168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C762B" w:rsidRPr="007420B0" w:rsidRDefault="00DC762B" w:rsidP="00CD36AF">
      <w:pPr>
        <w:shd w:val="clear" w:color="auto" w:fill="F8F9FA"/>
        <w:spacing w:after="168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420B0">
        <w:rPr>
          <w:rFonts w:ascii="Times New Roman" w:hAnsi="Times New Roman" w:cs="Times New Roman"/>
          <w:b/>
          <w:sz w:val="28"/>
          <w:szCs w:val="28"/>
        </w:rPr>
        <w:t xml:space="preserve">Учитель: А теперь наш автобус подъезжает к нашей следующей остановке «Читательская» </w:t>
      </w:r>
    </w:p>
    <w:p w:rsidR="001D2921" w:rsidRPr="007420B0" w:rsidRDefault="001D2921" w:rsidP="00CD36AF">
      <w:pPr>
        <w:shd w:val="clear" w:color="auto" w:fill="F8F9FA"/>
        <w:spacing w:after="168" w:line="240" w:lineRule="auto"/>
        <w:rPr>
          <w:rFonts w:ascii="Times New Roman" w:hAnsi="Times New Roman" w:cs="Times New Roman"/>
          <w:sz w:val="28"/>
          <w:szCs w:val="28"/>
        </w:rPr>
      </w:pPr>
      <w:r w:rsidRPr="007420B0">
        <w:rPr>
          <w:rFonts w:ascii="Times New Roman" w:hAnsi="Times New Roman" w:cs="Times New Roman"/>
          <w:sz w:val="28"/>
          <w:szCs w:val="28"/>
        </w:rPr>
        <w:t>Национальная библиотека- центральная библиотека Республики Калмыкия,</w:t>
      </w:r>
    </w:p>
    <w:p w:rsidR="001D2921" w:rsidRPr="007420B0" w:rsidRDefault="001D2921" w:rsidP="00CD36AF">
      <w:pPr>
        <w:shd w:val="clear" w:color="auto" w:fill="F8F9FA"/>
        <w:spacing w:after="168" w:line="240" w:lineRule="auto"/>
        <w:rPr>
          <w:rFonts w:ascii="Times New Roman" w:hAnsi="Times New Roman" w:cs="Times New Roman"/>
          <w:sz w:val="28"/>
          <w:szCs w:val="28"/>
        </w:rPr>
      </w:pPr>
      <w:r w:rsidRPr="007420B0">
        <w:rPr>
          <w:rFonts w:ascii="Times New Roman" w:hAnsi="Times New Roman" w:cs="Times New Roman"/>
          <w:sz w:val="28"/>
          <w:szCs w:val="28"/>
        </w:rPr>
        <w:t>является крупным библиотечным, информационным, культурным, образовательным центром Калмыкии. Названа в честь калмыцкого писателя  Антона Мудреновича Амур- Санана. Библиотека была открыта в 1958 году, а в 1967 году библиотеке было присвоено имя писателя. Фонд Национальной библиотеки составляет около 800 тысяч печатных изданий. В библиотеке работает 164 сотрудника. В настоящее время в Национальной библиотеке проводят различные крупные мероприятия, научные конференций, презентаций, организуют выставки.</w:t>
      </w:r>
      <w:r w:rsidR="006415E5" w:rsidRPr="007420B0">
        <w:rPr>
          <w:rFonts w:ascii="Times New Roman" w:hAnsi="Times New Roman" w:cs="Times New Roman"/>
          <w:sz w:val="28"/>
          <w:szCs w:val="28"/>
        </w:rPr>
        <w:t>(слайд 9)</w:t>
      </w:r>
    </w:p>
    <w:p w:rsidR="00BA37E4" w:rsidRPr="007420B0" w:rsidRDefault="001D2921" w:rsidP="00CD36AF">
      <w:pPr>
        <w:shd w:val="clear" w:color="auto" w:fill="F8F9FA"/>
        <w:spacing w:after="168" w:line="240" w:lineRule="auto"/>
        <w:rPr>
          <w:rFonts w:ascii="Times New Roman" w:hAnsi="Times New Roman" w:cs="Times New Roman"/>
          <w:sz w:val="28"/>
          <w:szCs w:val="28"/>
        </w:rPr>
      </w:pPr>
      <w:r w:rsidRPr="007420B0">
        <w:rPr>
          <w:rFonts w:ascii="Times New Roman" w:hAnsi="Times New Roman" w:cs="Times New Roman"/>
          <w:b/>
          <w:sz w:val="28"/>
          <w:szCs w:val="28"/>
        </w:rPr>
        <w:t>Учитель</w:t>
      </w:r>
      <w:r w:rsidRPr="007420B0">
        <w:rPr>
          <w:rFonts w:ascii="Times New Roman" w:hAnsi="Times New Roman" w:cs="Times New Roman"/>
          <w:sz w:val="28"/>
          <w:szCs w:val="28"/>
        </w:rPr>
        <w:t xml:space="preserve">: наш автобус подъехал к остановке «Культурная». </w:t>
      </w:r>
      <w:r w:rsidR="00A25D22" w:rsidRPr="007420B0">
        <w:rPr>
          <w:rFonts w:ascii="Times New Roman" w:hAnsi="Times New Roman" w:cs="Times New Roman"/>
          <w:sz w:val="28"/>
          <w:szCs w:val="28"/>
        </w:rPr>
        <w:t>На этой остановке мы познакомимся с культурными достопримечательностями нашей столицы. А сейчас посетим Калмыцкий Драматический  театр</w:t>
      </w:r>
      <w:r w:rsidR="00213CB0" w:rsidRPr="007420B0">
        <w:rPr>
          <w:rFonts w:ascii="Times New Roman" w:hAnsi="Times New Roman" w:cs="Times New Roman"/>
          <w:sz w:val="28"/>
          <w:szCs w:val="28"/>
        </w:rPr>
        <w:t>.</w:t>
      </w:r>
    </w:p>
    <w:p w:rsidR="00857012" w:rsidRPr="007420B0" w:rsidRDefault="00BA37E4" w:rsidP="00CD36AF">
      <w:pPr>
        <w:shd w:val="clear" w:color="auto" w:fill="F8F9FA"/>
        <w:spacing w:after="168" w:line="240" w:lineRule="auto"/>
        <w:rPr>
          <w:rFonts w:ascii="Times New Roman" w:hAnsi="Times New Roman" w:cs="Times New Roman"/>
          <w:sz w:val="28"/>
          <w:szCs w:val="28"/>
        </w:rPr>
      </w:pPr>
      <w:r w:rsidRPr="007420B0">
        <w:rPr>
          <w:rFonts w:ascii="Times New Roman" w:hAnsi="Times New Roman" w:cs="Times New Roman"/>
          <w:sz w:val="28"/>
          <w:szCs w:val="28"/>
        </w:rPr>
        <w:t xml:space="preserve">Национальный драматический театр имени Баатра Басангова профессиональный калмыцкий драматический театр назван именем калмыцкого писателя и драматурга Баатра Басангова. Театр основан в 1936 году- это старейший из театров Калмыкии. В 1938 году в театре была образована русская труппа. В 1942 году театр был эвакуирован в город Актюбинск. Во время Великой Отечественной войны театр гастролировал с постановками в прифронтовых районах. В период депортации калмыков в Сибирь (1943-1957гг.) театр </w:t>
      </w:r>
      <w:r w:rsidR="00906250" w:rsidRPr="007420B0">
        <w:rPr>
          <w:rFonts w:ascii="Times New Roman" w:hAnsi="Times New Roman" w:cs="Times New Roman"/>
          <w:sz w:val="28"/>
          <w:szCs w:val="28"/>
        </w:rPr>
        <w:t>не работал.</w:t>
      </w:r>
      <w:r w:rsidR="00A25D22" w:rsidRPr="007420B0">
        <w:rPr>
          <w:rFonts w:ascii="Times New Roman" w:hAnsi="Times New Roman" w:cs="Times New Roman"/>
          <w:sz w:val="28"/>
          <w:szCs w:val="28"/>
        </w:rPr>
        <w:t xml:space="preserve"> </w:t>
      </w:r>
      <w:r w:rsidR="00906250" w:rsidRPr="007420B0">
        <w:rPr>
          <w:rFonts w:ascii="Times New Roman" w:hAnsi="Times New Roman" w:cs="Times New Roman"/>
          <w:sz w:val="28"/>
          <w:szCs w:val="28"/>
        </w:rPr>
        <w:t xml:space="preserve">Возобновил свою работу театр только после реабилитации калмыков в 1957 году. На сегодняшний день театр является </w:t>
      </w:r>
      <w:r w:rsidR="00906250" w:rsidRPr="007420B0">
        <w:rPr>
          <w:rFonts w:ascii="Times New Roman" w:hAnsi="Times New Roman" w:cs="Times New Roman"/>
          <w:sz w:val="28"/>
          <w:szCs w:val="28"/>
        </w:rPr>
        <w:lastRenderedPageBreak/>
        <w:t>одним из культурных центров степной республики и занимает ведущее место среди творческих коллективов республики в деле возрождения и популяризации национальной культуры, калмыцкого языка и литературы. Театр много и успешно гастролирует по России и за пределами: в Монголии, Финляндии, Турции, Казахстане, Сербии, Белоруссии. Но особой любовью и признательностью творческий коллектив театра пользуется на родной калмыцкой земле.</w:t>
      </w:r>
      <w:r w:rsidR="00857012" w:rsidRPr="007420B0">
        <w:rPr>
          <w:rFonts w:ascii="Times New Roman" w:hAnsi="Times New Roman" w:cs="Times New Roman"/>
          <w:sz w:val="28"/>
          <w:szCs w:val="28"/>
        </w:rPr>
        <w:t xml:space="preserve"> </w:t>
      </w:r>
      <w:r w:rsidR="006415E5" w:rsidRPr="007420B0">
        <w:rPr>
          <w:rFonts w:ascii="Times New Roman" w:hAnsi="Times New Roman" w:cs="Times New Roman"/>
          <w:sz w:val="28"/>
          <w:szCs w:val="28"/>
        </w:rPr>
        <w:t>(слайд 10)</w:t>
      </w:r>
    </w:p>
    <w:p w:rsidR="00857012" w:rsidRPr="007420B0" w:rsidRDefault="00857012" w:rsidP="00CD36AF">
      <w:pPr>
        <w:shd w:val="clear" w:color="auto" w:fill="F8F9FA"/>
        <w:spacing w:after="168" w:line="240" w:lineRule="auto"/>
        <w:rPr>
          <w:rFonts w:ascii="Times New Roman" w:hAnsi="Times New Roman" w:cs="Times New Roman"/>
          <w:sz w:val="28"/>
          <w:szCs w:val="28"/>
        </w:rPr>
      </w:pPr>
      <w:r w:rsidRPr="007420B0">
        <w:rPr>
          <w:rFonts w:ascii="Times New Roman" w:hAnsi="Times New Roman" w:cs="Times New Roman"/>
          <w:sz w:val="28"/>
          <w:szCs w:val="28"/>
        </w:rPr>
        <w:t xml:space="preserve">Республиканский русский театр драмы и комедии основан 1991 году. Создателем русского театра был заслуженный артист России Юрий Шапиро. Театр является неоднократным участником и дипломантом международных фестивалей русских театров. Театр является дипломантом </w:t>
      </w:r>
      <w:r w:rsidRPr="007420B0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7420B0">
        <w:rPr>
          <w:rFonts w:ascii="Times New Roman" w:hAnsi="Times New Roman" w:cs="Times New Roman"/>
          <w:sz w:val="28"/>
          <w:szCs w:val="28"/>
        </w:rPr>
        <w:t xml:space="preserve"> Всероссийского театрального фестиваля «Островский в доме Островского» (1998г.) В 2001 году мюзикл «Про Федота-стрельца…» был отмечен на </w:t>
      </w:r>
      <w:r w:rsidRPr="007420B0">
        <w:rPr>
          <w:rFonts w:ascii="Times New Roman" w:hAnsi="Times New Roman" w:cs="Times New Roman"/>
          <w:sz w:val="28"/>
          <w:szCs w:val="28"/>
          <w:lang w:val="en-US"/>
        </w:rPr>
        <w:t>VI</w:t>
      </w:r>
      <w:r w:rsidRPr="007420B0">
        <w:rPr>
          <w:rFonts w:ascii="Times New Roman" w:hAnsi="Times New Roman" w:cs="Times New Roman"/>
          <w:sz w:val="28"/>
          <w:szCs w:val="28"/>
        </w:rPr>
        <w:t xml:space="preserve"> Всероссийском театральном фестивале «Голоса истории» в Вологде дипломом. </w:t>
      </w:r>
      <w:r w:rsidR="006415E5" w:rsidRPr="007420B0">
        <w:rPr>
          <w:rFonts w:ascii="Times New Roman" w:hAnsi="Times New Roman" w:cs="Times New Roman"/>
          <w:sz w:val="28"/>
          <w:szCs w:val="28"/>
        </w:rPr>
        <w:t>(слайд 11)</w:t>
      </w:r>
    </w:p>
    <w:p w:rsidR="00857012" w:rsidRPr="007420B0" w:rsidRDefault="00857012" w:rsidP="00857012">
      <w:pPr>
        <w:shd w:val="clear" w:color="auto" w:fill="F8F9FA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420B0">
        <w:rPr>
          <w:rFonts w:ascii="Times New Roman" w:hAnsi="Times New Roman" w:cs="Times New Roman"/>
          <w:b/>
          <w:sz w:val="28"/>
          <w:szCs w:val="28"/>
        </w:rPr>
        <w:t>Учитель: следующая остановка «Спортивная»</w:t>
      </w:r>
    </w:p>
    <w:p w:rsidR="00BF1134" w:rsidRPr="007420B0" w:rsidRDefault="00857012" w:rsidP="00857012">
      <w:pPr>
        <w:shd w:val="clear" w:color="auto" w:fill="F8F9FA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20B0">
        <w:rPr>
          <w:rFonts w:ascii="Times New Roman" w:hAnsi="Times New Roman" w:cs="Times New Roman"/>
          <w:sz w:val="28"/>
          <w:szCs w:val="28"/>
        </w:rPr>
        <w:t>На это</w:t>
      </w:r>
      <w:r w:rsidR="00BF1134" w:rsidRPr="007420B0">
        <w:rPr>
          <w:rFonts w:ascii="Times New Roman" w:hAnsi="Times New Roman" w:cs="Times New Roman"/>
          <w:sz w:val="28"/>
          <w:szCs w:val="28"/>
        </w:rPr>
        <w:t xml:space="preserve">й остановке мы узнаем о том, </w:t>
      </w:r>
      <w:r w:rsidRPr="007420B0">
        <w:rPr>
          <w:rFonts w:ascii="Times New Roman" w:hAnsi="Times New Roman" w:cs="Times New Roman"/>
          <w:sz w:val="28"/>
          <w:szCs w:val="28"/>
        </w:rPr>
        <w:t xml:space="preserve"> что Элиста</w:t>
      </w:r>
      <w:r w:rsidR="00BF1134" w:rsidRPr="007420B0">
        <w:rPr>
          <w:rFonts w:ascii="Times New Roman" w:hAnsi="Times New Roman" w:cs="Times New Roman"/>
          <w:sz w:val="28"/>
          <w:szCs w:val="28"/>
        </w:rPr>
        <w:t xml:space="preserve">-это крупный спортивный центр нашей Республики. На территории города находятся многие крупные спортивные сооружения. </w:t>
      </w:r>
    </w:p>
    <w:p w:rsidR="00BF1134" w:rsidRPr="007420B0" w:rsidRDefault="00BF1134" w:rsidP="00857012">
      <w:pPr>
        <w:shd w:val="clear" w:color="auto" w:fill="F8F9FA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57012" w:rsidRPr="007420B0" w:rsidRDefault="00BF1134" w:rsidP="00857012">
      <w:pPr>
        <w:shd w:val="clear" w:color="auto" w:fill="F8F9FA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20B0">
        <w:rPr>
          <w:rFonts w:ascii="Times New Roman" w:hAnsi="Times New Roman" w:cs="Times New Roman"/>
          <w:sz w:val="28"/>
          <w:szCs w:val="28"/>
        </w:rPr>
        <w:t xml:space="preserve">Но сегодня мы посетим </w:t>
      </w:r>
      <w:r w:rsidRPr="007420B0">
        <w:rPr>
          <w:rFonts w:ascii="Times New Roman" w:hAnsi="Times New Roman" w:cs="Times New Roman"/>
          <w:b/>
          <w:sz w:val="28"/>
          <w:szCs w:val="28"/>
        </w:rPr>
        <w:t xml:space="preserve">Дворец спорта «Ойрат арена». </w:t>
      </w:r>
      <w:r w:rsidRPr="007420B0">
        <w:rPr>
          <w:rFonts w:ascii="Times New Roman" w:hAnsi="Times New Roman" w:cs="Times New Roman"/>
          <w:sz w:val="28"/>
          <w:szCs w:val="28"/>
        </w:rPr>
        <w:t>Здание дворца спорта-это современное архитектурное сооружение, которое украшает нашу столицу.</w:t>
      </w:r>
    </w:p>
    <w:p w:rsidR="00BF1134" w:rsidRPr="007420B0" w:rsidRDefault="00BF1134" w:rsidP="00857012">
      <w:pPr>
        <w:shd w:val="clear" w:color="auto" w:fill="F8F9FA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20B0">
        <w:rPr>
          <w:rFonts w:ascii="Times New Roman" w:hAnsi="Times New Roman" w:cs="Times New Roman"/>
          <w:sz w:val="28"/>
          <w:szCs w:val="28"/>
        </w:rPr>
        <w:t>Ойраты издревле славились своей храбростью и стремлением к победе. Говорят, что данное историческое название станет путеводной звездой к будущим победам и достижениям для спортсменов и центром притяжения здорового образа жизни для всех жителей республики.</w:t>
      </w:r>
      <w:r w:rsidR="006415E5" w:rsidRPr="007420B0">
        <w:rPr>
          <w:rFonts w:ascii="Times New Roman" w:hAnsi="Times New Roman" w:cs="Times New Roman"/>
          <w:sz w:val="28"/>
          <w:szCs w:val="28"/>
        </w:rPr>
        <w:t xml:space="preserve"> (слайд 12)</w:t>
      </w:r>
    </w:p>
    <w:p w:rsidR="001C2B80" w:rsidRPr="007420B0" w:rsidRDefault="00CB4229" w:rsidP="00CB4229">
      <w:pPr>
        <w:pStyle w:val="aa"/>
        <w:shd w:val="clear" w:color="auto" w:fill="FFFFFF"/>
        <w:spacing w:before="0" w:beforeAutospacing="0" w:after="133" w:afterAutospacing="0"/>
        <w:textAlignment w:val="baseline"/>
        <w:rPr>
          <w:sz w:val="28"/>
          <w:szCs w:val="28"/>
        </w:rPr>
      </w:pPr>
      <w:r w:rsidRPr="007420B0">
        <w:rPr>
          <w:b/>
          <w:sz w:val="28"/>
          <w:szCs w:val="28"/>
        </w:rPr>
        <w:t>А теперь мы посетим еще одно уникальное спортивное сооружение-город шахмат.</w:t>
      </w:r>
      <w:r w:rsidRPr="007420B0">
        <w:rPr>
          <w:sz w:val="28"/>
          <w:szCs w:val="28"/>
        </w:rPr>
        <w:t xml:space="preserve"> </w:t>
      </w:r>
    </w:p>
    <w:p w:rsidR="00CB4229" w:rsidRPr="007420B0" w:rsidRDefault="00CB4229" w:rsidP="00CB4229">
      <w:pPr>
        <w:pStyle w:val="aa"/>
        <w:shd w:val="clear" w:color="auto" w:fill="FFFFFF"/>
        <w:spacing w:before="0" w:beforeAutospacing="0" w:after="133" w:afterAutospacing="0"/>
        <w:textAlignment w:val="baseline"/>
        <w:rPr>
          <w:sz w:val="28"/>
          <w:szCs w:val="28"/>
        </w:rPr>
      </w:pPr>
      <w:r w:rsidRPr="007420B0">
        <w:rPr>
          <w:sz w:val="28"/>
          <w:szCs w:val="28"/>
        </w:rPr>
        <w:t xml:space="preserve">В 1998 году в Элисте был возведен город Шахмат, открытие которого было приурочено к проведению 33-й Всемирной шахматной олимпиады. Официальное литературное название Сити-Чесса — Нью-Васюки. При строительстве города использовался проект архитекторов С. Курнеева, Л. Амнинова и А. Босчаева. У въезда в город находится памятник Остапу Бендеру. Возникает ощущение, что оказываешься в элитном коттеджном поселке, где у каждого домика в Сити-Чесс есть свое шахматное название. Главная улица города Шахмат ведет к Дворцу Шахмат, который является главным зданием Сити-Чесс. Дворец используется как место проведения турниров между чемпионами. Также в здании расположен Музей Шахмат. На первом этаже дворца находятся три большие напольные шахматные доски, на которых разрешено играть партии. Также посетителям показан макет города Шахмат и макет-план дальнейшего развития городка. В 1998 году Кирсан Илюмжинов — </w:t>
      </w:r>
      <w:r w:rsidRPr="007420B0">
        <w:rPr>
          <w:sz w:val="28"/>
          <w:szCs w:val="28"/>
        </w:rPr>
        <w:lastRenderedPageBreak/>
        <w:t>президент международной шахматной федерации, и Чак Норрис изучали план строительства города Шахмат в Элисте. Частыми гостями Сити-Чесс стали зарубежные и российские артисты и политические деятели.</w:t>
      </w:r>
    </w:p>
    <w:p w:rsidR="00CB4229" w:rsidRPr="007420B0" w:rsidRDefault="00CB4229" w:rsidP="00CB4229">
      <w:pPr>
        <w:pStyle w:val="aa"/>
        <w:shd w:val="clear" w:color="auto" w:fill="FFFFFF"/>
        <w:spacing w:before="0" w:beforeAutospacing="0" w:after="133" w:afterAutospacing="0"/>
        <w:textAlignment w:val="baseline"/>
        <w:rPr>
          <w:sz w:val="28"/>
          <w:szCs w:val="28"/>
        </w:rPr>
      </w:pPr>
      <w:r w:rsidRPr="007420B0">
        <w:rPr>
          <w:sz w:val="28"/>
          <w:szCs w:val="28"/>
        </w:rPr>
        <w:t>Несмотря на засушливую степную природу, город Шахмат изобилует зеленью, которая был выращена и ухожена рукотворно. На центральной аллее городка установлена Золотая корона «Йорял», выполненная скульптором В. Васькиным. В 2012 году главной площади Сити-Чесс было присвоено имя первого президента Республики Калмыкии.</w:t>
      </w:r>
      <w:r w:rsidR="006415E5" w:rsidRPr="007420B0">
        <w:rPr>
          <w:sz w:val="28"/>
          <w:szCs w:val="28"/>
        </w:rPr>
        <w:t xml:space="preserve"> (слайд 13)</w:t>
      </w:r>
    </w:p>
    <w:p w:rsidR="00CB4229" w:rsidRPr="007420B0" w:rsidRDefault="00CB4229" w:rsidP="00CB4229">
      <w:pPr>
        <w:pStyle w:val="aa"/>
        <w:shd w:val="clear" w:color="auto" w:fill="FFFFFF"/>
        <w:spacing w:before="0" w:beforeAutospacing="0" w:after="133" w:afterAutospacing="0"/>
        <w:textAlignment w:val="baseline"/>
        <w:rPr>
          <w:sz w:val="28"/>
          <w:szCs w:val="28"/>
        </w:rPr>
      </w:pPr>
    </w:p>
    <w:p w:rsidR="00CB4229" w:rsidRPr="007420B0" w:rsidRDefault="00CB4229" w:rsidP="00857012">
      <w:pPr>
        <w:shd w:val="clear" w:color="auto" w:fill="F8F9FA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20B0">
        <w:rPr>
          <w:rFonts w:ascii="Times New Roman" w:hAnsi="Times New Roman" w:cs="Times New Roman"/>
          <w:b/>
          <w:sz w:val="28"/>
          <w:szCs w:val="28"/>
        </w:rPr>
        <w:t>Последняя остановка нашей экскурсии называется «</w:t>
      </w:r>
      <w:r w:rsidR="00D83486" w:rsidRPr="007420B0">
        <w:rPr>
          <w:rFonts w:ascii="Times New Roman" w:hAnsi="Times New Roman" w:cs="Times New Roman"/>
          <w:b/>
          <w:sz w:val="28"/>
          <w:szCs w:val="28"/>
        </w:rPr>
        <w:t>Уличная скульптура</w:t>
      </w:r>
      <w:r w:rsidRPr="007420B0">
        <w:rPr>
          <w:rFonts w:ascii="Times New Roman" w:hAnsi="Times New Roman" w:cs="Times New Roman"/>
          <w:b/>
          <w:sz w:val="28"/>
          <w:szCs w:val="28"/>
        </w:rPr>
        <w:t>».</w:t>
      </w:r>
    </w:p>
    <w:p w:rsidR="00464A39" w:rsidRPr="007420B0" w:rsidRDefault="00D83486" w:rsidP="00CD36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20B0">
        <w:rPr>
          <w:rFonts w:ascii="Times New Roman" w:hAnsi="Times New Roman" w:cs="Times New Roman"/>
          <w:sz w:val="28"/>
          <w:szCs w:val="28"/>
        </w:rPr>
        <w:t>Одной из достопримечательностей калмыцкой столицы является совершенно невообразимое количество разнообразных скульптур и изваяний, установленных буквально на каждом шагу. Гуляя по центральным улицам Элисты, можно наткнуться на памятник необычную авангардную фигуру Эхо, Странника, , Джунгарского барса, Верблюда-тюльпан, детей в капусте и многое-многое другое. Немало скульптур на улицах Элисты отображают ее историческое, культурное и духовное наследие. Большинство из них появились здесь благодаря проведенным в 1997-98 годах фестивалям, посвященным калмыцкой культуре.</w:t>
      </w:r>
      <w:r w:rsidR="006415E5" w:rsidRPr="007420B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15E5" w:rsidRPr="007420B0" w:rsidRDefault="006415E5" w:rsidP="00CD36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20B0">
        <w:rPr>
          <w:rFonts w:ascii="Times New Roman" w:hAnsi="Times New Roman" w:cs="Times New Roman"/>
          <w:b/>
          <w:sz w:val="28"/>
          <w:szCs w:val="28"/>
        </w:rPr>
        <w:t xml:space="preserve">Учитель: </w:t>
      </w:r>
      <w:r w:rsidRPr="007420B0">
        <w:rPr>
          <w:rFonts w:ascii="Times New Roman" w:hAnsi="Times New Roman" w:cs="Times New Roman"/>
          <w:sz w:val="28"/>
          <w:szCs w:val="28"/>
        </w:rPr>
        <w:t xml:space="preserve">А закончим нашу экскурсию памятником, связанным с одной из трагических страниц истории калмыцкого народа- депортацией калмыков в Сибирь. Это </w:t>
      </w:r>
      <w:r w:rsidR="0059284E" w:rsidRPr="007420B0">
        <w:rPr>
          <w:rFonts w:ascii="Times New Roman" w:hAnsi="Times New Roman" w:cs="Times New Roman"/>
          <w:sz w:val="28"/>
          <w:szCs w:val="28"/>
        </w:rPr>
        <w:t xml:space="preserve">мемориал </w:t>
      </w:r>
      <w:r w:rsidRPr="007420B0">
        <w:rPr>
          <w:rFonts w:ascii="Times New Roman" w:hAnsi="Times New Roman" w:cs="Times New Roman"/>
          <w:sz w:val="28"/>
          <w:szCs w:val="28"/>
        </w:rPr>
        <w:t>«Исход и Возвращение»</w:t>
      </w:r>
      <w:r w:rsidR="0059284E" w:rsidRPr="007420B0">
        <w:rPr>
          <w:rFonts w:ascii="Times New Roman" w:hAnsi="Times New Roman" w:cs="Times New Roman"/>
          <w:sz w:val="28"/>
          <w:szCs w:val="28"/>
        </w:rPr>
        <w:t xml:space="preserve">, который расположен на востоке Элисты. Авторами памятника являются - скульптор Эрнст Неизвестный и архитектор Сергей Курнеев. Высота памятника 2,74 метра, длина 5,33 метра, ширина 2,21 метра. Памятник отлит из бронзы. </w:t>
      </w:r>
      <w:r w:rsidR="0073240D" w:rsidRPr="007420B0">
        <w:rPr>
          <w:rFonts w:ascii="Times New Roman" w:hAnsi="Times New Roman" w:cs="Times New Roman"/>
          <w:sz w:val="28"/>
          <w:szCs w:val="28"/>
        </w:rPr>
        <w:t xml:space="preserve">Под памятником заложена капсула с землей из мест, где были ссыльные калмыки. </w:t>
      </w:r>
    </w:p>
    <w:p w:rsidR="001C2B80" w:rsidRPr="007420B0" w:rsidRDefault="001C2B80" w:rsidP="00CD36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240D" w:rsidRPr="007420B0" w:rsidRDefault="0073240D" w:rsidP="00CD36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20B0">
        <w:rPr>
          <w:rFonts w:ascii="Times New Roman" w:hAnsi="Times New Roman" w:cs="Times New Roman"/>
          <w:sz w:val="28"/>
          <w:szCs w:val="28"/>
        </w:rPr>
        <w:t>Наша экскурсия закончена.</w:t>
      </w:r>
    </w:p>
    <w:p w:rsidR="0073240D" w:rsidRPr="007420B0" w:rsidRDefault="0073240D" w:rsidP="00CD36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20B0">
        <w:rPr>
          <w:rFonts w:ascii="Times New Roman" w:hAnsi="Times New Roman" w:cs="Times New Roman"/>
          <w:sz w:val="28"/>
          <w:szCs w:val="28"/>
        </w:rPr>
        <w:t>Ребята, вам понравилась наша экскурсия?</w:t>
      </w:r>
    </w:p>
    <w:p w:rsidR="0073240D" w:rsidRPr="007420B0" w:rsidRDefault="0073240D" w:rsidP="00CD36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20B0">
        <w:rPr>
          <w:rFonts w:ascii="Times New Roman" w:hAnsi="Times New Roman" w:cs="Times New Roman"/>
          <w:sz w:val="28"/>
          <w:szCs w:val="28"/>
        </w:rPr>
        <w:t>Что больше всего вам запомнилось?</w:t>
      </w:r>
    </w:p>
    <w:p w:rsidR="0073240D" w:rsidRPr="007420B0" w:rsidRDefault="0073240D" w:rsidP="00CD36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D7AEF" w:rsidRPr="007420B0" w:rsidRDefault="001D7AEF" w:rsidP="001D7A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96170" w:rsidRPr="007420B0" w:rsidRDefault="00896170" w:rsidP="00443CDB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896170" w:rsidRPr="007420B0" w:rsidSect="00443CDB">
      <w:pgSz w:w="12240" w:h="15840" w:code="1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446B7" w:rsidRDefault="00E446B7" w:rsidP="005B6851">
      <w:pPr>
        <w:spacing w:after="0" w:line="240" w:lineRule="auto"/>
      </w:pPr>
      <w:r>
        <w:separator/>
      </w:r>
    </w:p>
  </w:endnote>
  <w:endnote w:type="continuationSeparator" w:id="0">
    <w:p w:rsidR="00E446B7" w:rsidRDefault="00E446B7" w:rsidP="005B68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446B7" w:rsidRDefault="00E446B7" w:rsidP="005B6851">
      <w:pPr>
        <w:spacing w:after="0" w:line="240" w:lineRule="auto"/>
      </w:pPr>
      <w:r>
        <w:separator/>
      </w:r>
    </w:p>
  </w:footnote>
  <w:footnote w:type="continuationSeparator" w:id="0">
    <w:p w:rsidR="00E446B7" w:rsidRDefault="00E446B7" w:rsidP="005B68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AAC1BB2"/>
    <w:multiLevelType w:val="hybridMultilevel"/>
    <w:tmpl w:val="BC0EEC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43CDB"/>
    <w:rsid w:val="0001684A"/>
    <w:rsid w:val="000F7AF0"/>
    <w:rsid w:val="00176CC0"/>
    <w:rsid w:val="001A6102"/>
    <w:rsid w:val="001C2B80"/>
    <w:rsid w:val="001D2921"/>
    <w:rsid w:val="001D7AEF"/>
    <w:rsid w:val="00213CB0"/>
    <w:rsid w:val="0025680B"/>
    <w:rsid w:val="002E2076"/>
    <w:rsid w:val="003C021A"/>
    <w:rsid w:val="004261C5"/>
    <w:rsid w:val="00443CDB"/>
    <w:rsid w:val="00444010"/>
    <w:rsid w:val="00464A39"/>
    <w:rsid w:val="004E5F61"/>
    <w:rsid w:val="004F2CBF"/>
    <w:rsid w:val="0059284E"/>
    <w:rsid w:val="005B3F56"/>
    <w:rsid w:val="005B6851"/>
    <w:rsid w:val="005C5177"/>
    <w:rsid w:val="00605E8C"/>
    <w:rsid w:val="00626A54"/>
    <w:rsid w:val="006415E5"/>
    <w:rsid w:val="00645BDB"/>
    <w:rsid w:val="006B3C31"/>
    <w:rsid w:val="006E0AD5"/>
    <w:rsid w:val="006F4E32"/>
    <w:rsid w:val="0073240D"/>
    <w:rsid w:val="007420B0"/>
    <w:rsid w:val="0076009E"/>
    <w:rsid w:val="00771B34"/>
    <w:rsid w:val="007A63D3"/>
    <w:rsid w:val="007D0954"/>
    <w:rsid w:val="007F2A74"/>
    <w:rsid w:val="00857012"/>
    <w:rsid w:val="00896170"/>
    <w:rsid w:val="008C4DF8"/>
    <w:rsid w:val="008E239A"/>
    <w:rsid w:val="00906250"/>
    <w:rsid w:val="00943138"/>
    <w:rsid w:val="009659D7"/>
    <w:rsid w:val="009B5AEC"/>
    <w:rsid w:val="009E6C5C"/>
    <w:rsid w:val="00A25D22"/>
    <w:rsid w:val="00A82B4F"/>
    <w:rsid w:val="00B13A92"/>
    <w:rsid w:val="00BA37E4"/>
    <w:rsid w:val="00BF1134"/>
    <w:rsid w:val="00C826E9"/>
    <w:rsid w:val="00CB4229"/>
    <w:rsid w:val="00CD36AF"/>
    <w:rsid w:val="00D5233A"/>
    <w:rsid w:val="00D83486"/>
    <w:rsid w:val="00D877EE"/>
    <w:rsid w:val="00DC762B"/>
    <w:rsid w:val="00E446B7"/>
    <w:rsid w:val="00F42D37"/>
    <w:rsid w:val="00F51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C3DCF"/>
  <w15:docId w15:val="{DEC3C6FF-27DC-4662-9B54-D094BC14D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3C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3CD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B68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B6851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5B68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B6851"/>
  </w:style>
  <w:style w:type="paragraph" w:styleId="a8">
    <w:name w:val="footer"/>
    <w:basedOn w:val="a"/>
    <w:link w:val="a9"/>
    <w:uiPriority w:val="99"/>
    <w:semiHidden/>
    <w:unhideWhenUsed/>
    <w:rsid w:val="005B68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5B6851"/>
  </w:style>
  <w:style w:type="paragraph" w:styleId="aa">
    <w:name w:val="Normal (Web)"/>
    <w:basedOn w:val="a"/>
    <w:uiPriority w:val="99"/>
    <w:semiHidden/>
    <w:unhideWhenUsed/>
    <w:rsid w:val="00645B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semiHidden/>
    <w:unhideWhenUsed/>
    <w:rsid w:val="00645BDB"/>
    <w:rPr>
      <w:color w:val="0000FF"/>
      <w:u w:val="single"/>
    </w:rPr>
  </w:style>
  <w:style w:type="character" w:styleId="ac">
    <w:name w:val="Emphasis"/>
    <w:basedOn w:val="a0"/>
    <w:uiPriority w:val="20"/>
    <w:qFormat/>
    <w:rsid w:val="0094313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237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8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5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73530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236856">
              <w:marLeft w:val="0"/>
              <w:marRight w:val="0"/>
              <w:marTop w:val="0"/>
              <w:marBottom w:val="0"/>
              <w:divBdr>
                <w:top w:val="single" w:sz="4" w:space="2" w:color="C8CCD1"/>
                <w:left w:val="single" w:sz="4" w:space="2" w:color="C8CCD1"/>
                <w:bottom w:val="single" w:sz="4" w:space="2" w:color="C8CCD1"/>
                <w:right w:val="single" w:sz="4" w:space="2" w:color="C8CCD1"/>
              </w:divBdr>
            </w:div>
          </w:divsChild>
        </w:div>
        <w:div w:id="2058577872">
          <w:blockQuote w:val="1"/>
          <w:marLeft w:val="568"/>
          <w:marRight w:val="0"/>
          <w:marTop w:val="168"/>
          <w:marBottom w:val="1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0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223311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615357">
              <w:marLeft w:val="0"/>
              <w:marRight w:val="0"/>
              <w:marTop w:val="0"/>
              <w:marBottom w:val="0"/>
              <w:divBdr>
                <w:top w:val="single" w:sz="4" w:space="2" w:color="C8CCD1"/>
                <w:left w:val="single" w:sz="4" w:space="2" w:color="C8CCD1"/>
                <w:bottom w:val="single" w:sz="4" w:space="2" w:color="C8CCD1"/>
                <w:right w:val="single" w:sz="4" w:space="2" w:color="C8CCD1"/>
              </w:divBdr>
            </w:div>
          </w:divsChild>
        </w:div>
        <w:div w:id="979262398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370619">
              <w:marLeft w:val="0"/>
              <w:marRight w:val="0"/>
              <w:marTop w:val="0"/>
              <w:marBottom w:val="0"/>
              <w:divBdr>
                <w:top w:val="single" w:sz="4" w:space="2" w:color="C8CCD1"/>
                <w:left w:val="single" w:sz="4" w:space="2" w:color="C8CCD1"/>
                <w:bottom w:val="single" w:sz="4" w:space="2" w:color="C8CCD1"/>
                <w:right w:val="single" w:sz="4" w:space="2" w:color="C8CCD1"/>
              </w:divBdr>
            </w:div>
          </w:divsChild>
        </w:div>
        <w:div w:id="1283924001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051439">
              <w:marLeft w:val="0"/>
              <w:marRight w:val="0"/>
              <w:marTop w:val="0"/>
              <w:marBottom w:val="0"/>
              <w:divBdr>
                <w:top w:val="single" w:sz="4" w:space="2" w:color="C8CCD1"/>
                <w:left w:val="single" w:sz="4" w:space="2" w:color="C8CCD1"/>
                <w:bottom w:val="single" w:sz="4" w:space="2" w:color="C8CCD1"/>
                <w:right w:val="single" w:sz="4" w:space="2" w:color="C8CCD1"/>
              </w:divBdr>
            </w:div>
          </w:divsChild>
        </w:div>
        <w:div w:id="556940836">
          <w:blockQuote w:val="1"/>
          <w:marLeft w:val="511"/>
          <w:marRight w:val="0"/>
          <w:marTop w:val="168"/>
          <w:marBottom w:val="1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22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977453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934649">
              <w:marLeft w:val="0"/>
              <w:marRight w:val="0"/>
              <w:marTop w:val="0"/>
              <w:marBottom w:val="0"/>
              <w:divBdr>
                <w:top w:val="single" w:sz="4" w:space="2" w:color="C8CCD1"/>
                <w:left w:val="single" w:sz="4" w:space="2" w:color="C8CCD1"/>
                <w:bottom w:val="single" w:sz="4" w:space="2" w:color="C8CCD1"/>
                <w:right w:val="single" w:sz="4" w:space="2" w:color="C8CCD1"/>
              </w:divBdr>
            </w:div>
          </w:divsChild>
        </w:div>
      </w:divsChild>
    </w:div>
    <w:div w:id="160945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1%D1%83%D0%B4%D0%B4%D0%B8%D0%B7%D0%BC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vetert.ru/rossiya/elista/" TargetMode="External"/></Relationships>
</file>

<file path=word/theme/theme1.xml><?xml version="1.0" encoding="utf-8"?>
<a:theme xmlns:a="http://schemas.openxmlformats.org/drawingml/2006/main" name="Тема Office">
  <a:themeElements>
    <a:clrScheme name="Справедливость">
      <a:dk1>
        <a:sysClr val="windowText" lastClr="000000"/>
      </a:dk1>
      <a:lt1>
        <a:sysClr val="window" lastClr="FFFFFF"/>
      </a:lt1>
      <a:dk2>
        <a:srgbClr val="696464"/>
      </a:dk2>
      <a:lt2>
        <a:srgbClr val="E9E5DC"/>
      </a:lt2>
      <a:accent1>
        <a:srgbClr val="D34817"/>
      </a:accent1>
      <a:accent2>
        <a:srgbClr val="9B2D1F"/>
      </a:accent2>
      <a:accent3>
        <a:srgbClr val="A28E6A"/>
      </a:accent3>
      <a:accent4>
        <a:srgbClr val="956251"/>
      </a:accent4>
      <a:accent5>
        <a:srgbClr val="918485"/>
      </a:accent5>
      <a:accent6>
        <a:srgbClr val="855D5D"/>
      </a:accent6>
      <a:hlink>
        <a:srgbClr val="CC9900"/>
      </a:hlink>
      <a:folHlink>
        <a:srgbClr val="96A9A9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451605-E75B-495F-A25B-119C51EB3D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1955</Words>
  <Characters>11149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Пользователь</cp:lastModifiedBy>
  <cp:revision>4</cp:revision>
  <dcterms:created xsi:type="dcterms:W3CDTF">2018-02-20T13:40:00Z</dcterms:created>
  <dcterms:modified xsi:type="dcterms:W3CDTF">2022-01-29T13:04:00Z</dcterms:modified>
</cp:coreProperties>
</file>