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A2" w:rsidRDefault="00DB01A2" w:rsidP="00DB01A2">
      <w:pPr>
        <w:spacing w:after="0" w:line="240" w:lineRule="auto"/>
        <w:ind w:left="57" w:right="57" w:firstLine="51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1A2">
        <w:rPr>
          <w:rFonts w:ascii="Times New Roman" w:hAnsi="Times New Roman" w:cs="Times New Roman"/>
          <w:b/>
          <w:sz w:val="28"/>
          <w:szCs w:val="28"/>
        </w:rPr>
        <w:t>День российской науки</w:t>
      </w:r>
    </w:p>
    <w:p w:rsidR="00DB01A2" w:rsidRPr="00DB01A2" w:rsidRDefault="00DB01A2" w:rsidP="00DB01A2">
      <w:pPr>
        <w:spacing w:after="0" w:line="240" w:lineRule="auto"/>
        <w:ind w:left="57" w:right="57" w:firstLine="51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1A2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Наука играет важную роль в истории человечества, нашего государства, каждого отдельного человека. Во все времена научная мысль являлась сердцем научно-технического прогресса. Ученые, исследователи, изобретатели, естествоиспытатели, их труды и открытия давали толчок новому витку развития человеческой цивилизации. Так было в античном мире, в средние века, в эпоху Просвещения, в XIX и XX веках… Особенно это становится актуальным в XXI веке.</w:t>
      </w: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Наука - это непрерывно развивающаяся система знаний объективных законов природы, общества и мышления, получаемых и превращаемых в непосредственную производительную силу общества в результате специальной деятельности людей.</w:t>
      </w:r>
    </w:p>
    <w:p w:rsidR="00DB01A2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Наука - это главная движущая сила прогресса, важнейший ресурс развития национальной экономики, медицины, образования, всей социальной сферы. Российские ученые развивают самые перспективные направления в науке, разрабатывают новейшие технологии, готовят учеников.</w:t>
      </w: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Праздник День российской науки имеет свою уникальную историю. Праздничные дни в Российской Федерации, как правило, выбираются не случайно, обычно они приурочены к какому-то историческому событию. В этом плане День российской науки, который отмечается ежегодно 8 февраля, также не является случайным днем. Именно 8 февраля, правда еще 1724 года, по распоряжению российского императора Петра I указом сената была образована Академия Наук. Позднее уже в 1925 году она изменила название на Академию наук СССР, а уже в конце XX века была переименована в нынешнюю Российскую академию наук (РАН).</w:t>
      </w: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01A2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Да, 8 февраля ежегодно отмечается День российской науки, который был учрежден указом президента Российской Федерации от 7 июня 1999 года, «учитывая выдающуюся роль отечественной науки в развитии государства и общества, следуя историческим традициям и в ознаменование 275-летия со дня основания в России Академии наук»</w:t>
      </w:r>
    </w:p>
    <w:p w:rsidR="00DB01A2" w:rsidRPr="001142B7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86C" w:rsidRPr="00DB01A2" w:rsidRDefault="00DB01A2" w:rsidP="00DB01A2">
      <w:pPr>
        <w:spacing w:after="0" w:line="240" w:lineRule="auto"/>
        <w:ind w:left="57" w:right="57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2B7">
        <w:rPr>
          <w:rFonts w:ascii="Times New Roman" w:hAnsi="Times New Roman" w:cs="Times New Roman"/>
          <w:sz w:val="28"/>
          <w:szCs w:val="28"/>
        </w:rPr>
        <w:t>Российская наука дала миру много великих имен и открытий. Во всем мире известны такие ученые, как Михаил Ломоносов, Иван Павлов, Дмитрий Менделеев, Эдуард Циолковский, Петр Капица, Лев Ландау, Игорь Курчатов, Анатолий Александров, Сергей Королев, Николай Доллежаль и многие другие. Благодаря усилиям учёных наша стала родиной выдающихся открытий и изобретений человеческой цивилизации. Россия стала первым государством, где было разработано учение о биосфере, впервые в мире в космос запущен искусственный спутник Земли, введена в эксплуатацию первая атомная станция.</w:t>
      </w:r>
      <w:bookmarkStart w:id="0" w:name="_GoBack"/>
      <w:bookmarkEnd w:id="0"/>
    </w:p>
    <w:sectPr w:rsidR="009D686C" w:rsidRPr="00DB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A2"/>
    <w:rsid w:val="009D686C"/>
    <w:rsid w:val="00DB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2022-02-19T14:20:00Z</dcterms:created>
  <dcterms:modified xsi:type="dcterms:W3CDTF">2022-02-19T14:21:00Z</dcterms:modified>
</cp:coreProperties>
</file>