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541" w:rsidRDefault="00B706F8" w:rsidP="0081765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2AA5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ехнологическая карта урока русского языка в </w:t>
      </w:r>
      <w:r w:rsidR="0095151C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классе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урока: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E80EAB">
        <w:rPr>
          <w:rFonts w:ascii="Times New Roman" w:hAnsi="Times New Roman" w:cs="Times New Roman"/>
          <w:sz w:val="24"/>
          <w:szCs w:val="24"/>
        </w:rPr>
        <w:t>Описание состояния человека по</w:t>
      </w:r>
      <w:r>
        <w:rPr>
          <w:rFonts w:ascii="Times New Roman" w:hAnsi="Times New Roman" w:cs="Times New Roman"/>
          <w:sz w:val="24"/>
          <w:szCs w:val="24"/>
        </w:rPr>
        <w:t xml:space="preserve"> картин</w:t>
      </w:r>
      <w:r w:rsidR="00E80EA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Ф.П.Решетникова «Опять  двойка».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</w:t>
      </w:r>
      <w:r>
        <w:rPr>
          <w:rFonts w:ascii="Times New Roman" w:hAnsi="Times New Roman" w:cs="Times New Roman"/>
          <w:sz w:val="24"/>
          <w:szCs w:val="24"/>
        </w:rPr>
        <w:t>: открытие «нового» знания.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урока:обучающие</w:t>
      </w:r>
      <w:r>
        <w:rPr>
          <w:rFonts w:ascii="Times New Roman" w:hAnsi="Times New Roman" w:cs="Times New Roman"/>
          <w:sz w:val="24"/>
          <w:szCs w:val="24"/>
        </w:rPr>
        <w:t xml:space="preserve"> (предметный результат) – организовать деятельность детей по поиску, обработке информации по картине;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 условия для участия в диалогическом общении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развивающие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результат) – формировать умение формулировать проблему, определять цель и алгоритм учебной деятельности (познавательные и регулятивные УУД); </w:t>
      </w:r>
      <w:proofErr w:type="gramEnd"/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работу в группах с целью развития коммуникативных универсальных умений;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творческие способности, самостоятельность суждений;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воспитывающие</w:t>
      </w:r>
      <w:r>
        <w:rPr>
          <w:rFonts w:ascii="Times New Roman" w:hAnsi="Times New Roman" w:cs="Times New Roman"/>
          <w:sz w:val="24"/>
          <w:szCs w:val="24"/>
        </w:rPr>
        <w:t xml:space="preserve"> (личностный результат)- способствовать эстетическому развитию личности, умение слушать и слышать.</w:t>
      </w:r>
    </w:p>
    <w:p w:rsidR="00884541" w:rsidRDefault="00B706F8" w:rsidP="008176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Прогнозируемые результаты:</w:t>
      </w:r>
    </w:p>
    <w:p w:rsidR="00884541" w:rsidRDefault="00B706F8" w:rsidP="008176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Предметные: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обучающийся будет знать приемы анализа картины бытового жанра, определять замысел художника;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строить высказывание по плану;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создавать монологические  высказывания;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понимать роль изобразительно - выразительных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>
        <w:rPr>
          <w:rFonts w:ascii="Times New Roman" w:hAnsi="Times New Roman" w:cs="Times New Roman"/>
          <w:sz w:val="24"/>
          <w:szCs w:val="24"/>
        </w:rPr>
        <w:t>аскрытии идейно – художественного содержания произведения.</w:t>
      </w:r>
    </w:p>
    <w:p w:rsidR="00884541" w:rsidRDefault="00B706F8" w:rsidP="008176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обучающегося будут сформированы следующие универсальные учебные действия: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регулятивные – определение учебной задачи,  планирование деятельности, прогнозирование;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 оценка процесса и результатов деятельности;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коммуникативные – участие в коллективном диалоге, способность обосновывать собственное мнение, уважение к иной точке зрения;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познавательные – выдвижение версий и их доказательство;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поиск и выделение необходимой информации, структурирование знаний;</w:t>
      </w:r>
    </w:p>
    <w:p w:rsidR="00884541" w:rsidRDefault="00B706F8" w:rsidP="008176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актуализация познавательных мотивов;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инициативное   сотрудничество в поиске и сборе информации,</w:t>
      </w:r>
    </w:p>
    <w:p w:rsidR="00884541" w:rsidRDefault="00B706F8" w:rsidP="0081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 эстетических чувств и нравственно – этического оценивания произведения живописи.</w:t>
      </w:r>
    </w:p>
    <w:p w:rsidR="00884541" w:rsidRDefault="00884541" w:rsidP="008176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48EF" w:rsidRDefault="001D48EF" w:rsidP="00742A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48EF" w:rsidRDefault="001D48EF" w:rsidP="00742A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48EF" w:rsidRDefault="001D48EF" w:rsidP="00742A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48EF" w:rsidRDefault="001D48EF" w:rsidP="00742A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4541" w:rsidRPr="00535F93" w:rsidRDefault="00B706F8" w:rsidP="00742A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F93"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 карта</w:t>
      </w:r>
    </w:p>
    <w:tbl>
      <w:tblPr>
        <w:tblStyle w:val="a3"/>
        <w:tblW w:w="15786" w:type="dxa"/>
        <w:jc w:val="center"/>
        <w:tblInd w:w="-1162" w:type="dxa"/>
        <w:tblLayout w:type="fixed"/>
        <w:tblLook w:val="04A0"/>
      </w:tblPr>
      <w:tblGrid>
        <w:gridCol w:w="2113"/>
        <w:gridCol w:w="6831"/>
        <w:gridCol w:w="2268"/>
        <w:gridCol w:w="2268"/>
        <w:gridCol w:w="2306"/>
      </w:tblGrid>
      <w:tr w:rsidR="00884541" w:rsidTr="00A14E59">
        <w:trPr>
          <w:jc w:val="center"/>
        </w:trPr>
        <w:tc>
          <w:tcPr>
            <w:tcW w:w="2113" w:type="dxa"/>
            <w:vMerge w:val="restart"/>
          </w:tcPr>
          <w:p w:rsidR="00884541" w:rsidRDefault="00B706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Основные этапы организации учебной деятельности</w:t>
            </w:r>
          </w:p>
          <w:p w:rsidR="00884541" w:rsidRDefault="00884541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84541" w:rsidRDefault="00884541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673" w:type="dxa"/>
            <w:gridSpan w:val="4"/>
          </w:tcPr>
          <w:p w:rsidR="00884541" w:rsidRDefault="00B706F8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Содержание педагогического взаимодействия</w:t>
            </w:r>
          </w:p>
        </w:tc>
      </w:tr>
      <w:tr w:rsidR="00884541" w:rsidTr="00A14E59">
        <w:trPr>
          <w:jc w:val="center"/>
        </w:trPr>
        <w:tc>
          <w:tcPr>
            <w:tcW w:w="2113" w:type="dxa"/>
            <w:vMerge/>
          </w:tcPr>
          <w:p w:rsidR="00884541" w:rsidRDefault="00884541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6831" w:type="dxa"/>
            <w:vMerge w:val="restart"/>
          </w:tcPr>
          <w:p w:rsidR="00884541" w:rsidRDefault="00B706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Деятельность учителя</w:t>
            </w:r>
          </w:p>
        </w:tc>
        <w:tc>
          <w:tcPr>
            <w:tcW w:w="6842" w:type="dxa"/>
            <w:gridSpan w:val="3"/>
          </w:tcPr>
          <w:p w:rsidR="00884541" w:rsidRDefault="00B706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Деятельность 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обучающихся</w:t>
            </w:r>
            <w:proofErr w:type="gramEnd"/>
          </w:p>
        </w:tc>
      </w:tr>
      <w:tr w:rsidR="00884541" w:rsidTr="00A14E59">
        <w:trPr>
          <w:jc w:val="center"/>
        </w:trPr>
        <w:tc>
          <w:tcPr>
            <w:tcW w:w="2113" w:type="dxa"/>
            <w:vMerge/>
          </w:tcPr>
          <w:p w:rsidR="00884541" w:rsidRDefault="00884541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6831" w:type="dxa"/>
            <w:vMerge/>
          </w:tcPr>
          <w:p w:rsidR="00884541" w:rsidRDefault="0088454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884541" w:rsidRDefault="00B706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Познавательная</w:t>
            </w:r>
          </w:p>
        </w:tc>
        <w:tc>
          <w:tcPr>
            <w:tcW w:w="2268" w:type="dxa"/>
          </w:tcPr>
          <w:p w:rsidR="00884541" w:rsidRDefault="00B706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Коммуникативная</w:t>
            </w:r>
          </w:p>
        </w:tc>
        <w:tc>
          <w:tcPr>
            <w:tcW w:w="2306" w:type="dxa"/>
          </w:tcPr>
          <w:p w:rsidR="00884541" w:rsidRDefault="00B706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Регулятивная</w:t>
            </w:r>
          </w:p>
        </w:tc>
      </w:tr>
      <w:tr w:rsidR="00C75643" w:rsidTr="00A14E59">
        <w:trPr>
          <w:jc w:val="center"/>
        </w:trPr>
        <w:tc>
          <w:tcPr>
            <w:tcW w:w="2113" w:type="dxa"/>
          </w:tcPr>
          <w:p w:rsidR="00C75643" w:rsidRDefault="00C75643" w:rsidP="00C756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Мобилизующее начало урока.</w:t>
            </w:r>
          </w:p>
          <w:p w:rsidR="00C75643" w:rsidRDefault="00C7564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6831" w:type="dxa"/>
          </w:tcPr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Приветствие.</w:t>
            </w:r>
          </w:p>
          <w:p w:rsidR="00C75643" w:rsidRDefault="00C7564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C75643" w:rsidRDefault="00C7564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C75643" w:rsidRDefault="00C7564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306" w:type="dxa"/>
          </w:tcPr>
          <w:p w:rsidR="00C75643" w:rsidRDefault="00C7564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5643" w:rsidTr="00A14E59">
        <w:trPr>
          <w:jc w:val="center"/>
        </w:trPr>
        <w:tc>
          <w:tcPr>
            <w:tcW w:w="2113" w:type="dxa"/>
          </w:tcPr>
          <w:p w:rsidR="00C75643" w:rsidRDefault="00C75643" w:rsidP="00C756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Вхождение в тему урока. Целеполагание</w:t>
            </w:r>
          </w:p>
          <w:p w:rsidR="00C75643" w:rsidRDefault="00C75643" w:rsidP="00C756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</w:tcPr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какие события в школе могут повлиять на ваше настроение?</w:t>
            </w:r>
          </w:p>
          <w:p w:rsidR="00C75643" w:rsidRPr="00AC5D02" w:rsidRDefault="00C7564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-Послушайте стих. и определите, с каким  настроением герой идет из школы? </w:t>
            </w:r>
          </w:p>
          <w:p w:rsidR="007915C2" w:rsidRDefault="007915C2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75643" w:rsidRDefault="00C7564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5D02">
              <w:rPr>
                <w:rFonts w:ascii="Times New Roman" w:hAnsi="Times New Roman" w:cs="Times New Roman"/>
                <w:i/>
                <w:sz w:val="24"/>
                <w:szCs w:val="24"/>
              </w:rPr>
              <w:t>Сестра и мать</w:t>
            </w:r>
            <w:r w:rsidR="00535F9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глядят с укором</w:t>
            </w:r>
          </w:p>
          <w:p w:rsidR="00535F93" w:rsidRDefault="00535F9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 второклассника Петра.</w:t>
            </w:r>
          </w:p>
          <w:p w:rsidR="00535F93" w:rsidRDefault="00535F9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Чернеет сердце от позора,</w:t>
            </w:r>
          </w:p>
          <w:p w:rsidR="00535F93" w:rsidRDefault="00535F9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 плакать мальчику пора.</w:t>
            </w:r>
          </w:p>
          <w:p w:rsidR="00535F93" w:rsidRDefault="00535F9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только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Жучка-собачёнка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535F93" w:rsidRDefault="00535F9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Подружка детских резвых игр.</w:t>
            </w:r>
          </w:p>
          <w:p w:rsidR="00535F93" w:rsidRDefault="00535F9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Встречая Петю, лает звонко,</w:t>
            </w:r>
          </w:p>
          <w:p w:rsidR="00535F93" w:rsidRDefault="00535F9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Развеяв неприятность вмиг.</w:t>
            </w:r>
          </w:p>
          <w:p w:rsidR="00535F93" w:rsidRDefault="00535F9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Ей всё равно, что за отметка</w:t>
            </w:r>
          </w:p>
          <w:p w:rsidR="00535F93" w:rsidRDefault="00535F93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Стоит сегодня в дневнике.</w:t>
            </w:r>
          </w:p>
          <w:p w:rsidR="00535F93" w:rsidRPr="00B55C7B" w:rsidRDefault="007915C2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B55C7B">
              <w:rPr>
                <w:rFonts w:ascii="Times New Roman" w:hAnsi="Times New Roman" w:cs="Times New Roman"/>
                <w:i/>
                <w:sz w:val="24"/>
                <w:szCs w:val="24"/>
              </w:rPr>
              <w:t>Хвостом</w:t>
            </w:r>
            <w:proofErr w:type="gramEnd"/>
            <w:r w:rsidRPr="00B55C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виляя лижет метко</w:t>
            </w:r>
          </w:p>
          <w:p w:rsidR="007915C2" w:rsidRPr="00B55C7B" w:rsidRDefault="007915C2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5C7B">
              <w:rPr>
                <w:rFonts w:ascii="Times New Roman" w:hAnsi="Times New Roman" w:cs="Times New Roman"/>
                <w:i/>
                <w:sz w:val="24"/>
                <w:szCs w:val="24"/>
              </w:rPr>
              <w:t>Крупинки-слёзы на щеке.</w:t>
            </w:r>
          </w:p>
          <w:p w:rsidR="007915C2" w:rsidRPr="00B55C7B" w:rsidRDefault="007915C2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5C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Нам </w:t>
            </w:r>
            <w:proofErr w:type="gramStart"/>
            <w:r w:rsidRPr="00B55C7B">
              <w:rPr>
                <w:rFonts w:ascii="Times New Roman" w:hAnsi="Times New Roman" w:cs="Times New Roman"/>
                <w:i/>
                <w:sz w:val="24"/>
                <w:szCs w:val="24"/>
              </w:rPr>
              <w:t>преданы</w:t>
            </w:r>
            <w:proofErr w:type="gramEnd"/>
            <w:r w:rsidRPr="00B55C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всегда и всюду</w:t>
            </w:r>
          </w:p>
          <w:p w:rsidR="007915C2" w:rsidRPr="00B55C7B" w:rsidRDefault="007915C2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5C7B">
              <w:rPr>
                <w:rFonts w:ascii="Times New Roman" w:hAnsi="Times New Roman" w:cs="Times New Roman"/>
                <w:i/>
                <w:sz w:val="24"/>
                <w:szCs w:val="24"/>
              </w:rPr>
              <w:t>Четвероногие друзья.</w:t>
            </w:r>
          </w:p>
          <w:p w:rsidR="007915C2" w:rsidRPr="00B55C7B" w:rsidRDefault="007915C2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5C7B">
              <w:rPr>
                <w:rFonts w:ascii="Times New Roman" w:hAnsi="Times New Roman" w:cs="Times New Roman"/>
                <w:i/>
                <w:sz w:val="24"/>
                <w:szCs w:val="24"/>
              </w:rPr>
              <w:t>Их верность – подлинное чудо.</w:t>
            </w:r>
          </w:p>
          <w:p w:rsidR="007915C2" w:rsidRPr="00B55C7B" w:rsidRDefault="007915C2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5C7B">
              <w:rPr>
                <w:rFonts w:ascii="Times New Roman" w:hAnsi="Times New Roman" w:cs="Times New Roman"/>
                <w:i/>
                <w:sz w:val="24"/>
                <w:szCs w:val="24"/>
              </w:rPr>
              <w:t>И это отрицать нельзя.</w:t>
            </w:r>
          </w:p>
          <w:p w:rsidR="007915C2" w:rsidRPr="00B55C7B" w:rsidRDefault="007915C2" w:rsidP="00C75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5C7B">
              <w:rPr>
                <w:rFonts w:ascii="Times New Roman" w:hAnsi="Times New Roman" w:cs="Times New Roman"/>
                <w:i/>
                <w:sz w:val="24"/>
                <w:szCs w:val="24"/>
              </w:rPr>
              <w:t>(А.Карп)</w:t>
            </w:r>
          </w:p>
          <w:p w:rsidR="007915C2" w:rsidRDefault="007915C2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-Почему грустно герою стих.?</w:t>
            </w: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можно озаглавить  это стих.?</w:t>
            </w:r>
          </w:p>
          <w:p w:rsidR="007915C2" w:rsidRDefault="007915C2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5C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Демонстрация слайд</w:t>
            </w:r>
            <w:r w:rsidR="003A3E8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7915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картинами художника Ф.П. Решетникова</w:t>
            </w: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вы видите на слайд</w:t>
            </w:r>
            <w:r w:rsidR="003A3E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 Что объединяет эти картины?</w:t>
            </w: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а можете ли  вы предположить тему сегодняшнего урока?</w:t>
            </w: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чего каждый из вас хотел бы достичь именно на этом уроке?</w:t>
            </w: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конкретные действия вы будете предпринимать для достижения цели?</w:t>
            </w: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Уточняет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конкретизирует цели урока.</w:t>
            </w:r>
          </w:p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слушают стихотворение</w:t>
            </w:r>
          </w:p>
          <w:p w:rsidR="00C75643" w:rsidRDefault="00C7564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учителя, стихотворение, участвуют в обсуждении содержания стихотворения, формулируют собственную позицию и аргументируют ее.</w:t>
            </w:r>
          </w:p>
          <w:p w:rsidR="00C75643" w:rsidRDefault="00C7564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306" w:type="dxa"/>
          </w:tcPr>
          <w:p w:rsidR="00C75643" w:rsidRDefault="00C75643" w:rsidP="00C75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Принимают учебные задачи</w:t>
            </w:r>
          </w:p>
          <w:p w:rsidR="00C75643" w:rsidRDefault="00C7564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35664" w:rsidTr="00A14E59">
        <w:trPr>
          <w:jc w:val="center"/>
        </w:trPr>
        <w:tc>
          <w:tcPr>
            <w:tcW w:w="2113" w:type="dxa"/>
          </w:tcPr>
          <w:p w:rsidR="00835664" w:rsidRDefault="00835664" w:rsidP="008356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Этап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35664" w:rsidRDefault="00835664" w:rsidP="0083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накопления и совершенствования опыта выстраивания когнитивных систем.</w:t>
            </w:r>
          </w:p>
          <w:p w:rsidR="00835664" w:rsidRDefault="00835664" w:rsidP="0083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«Образ и мысль».</w:t>
            </w:r>
          </w:p>
          <w:p w:rsidR="00835664" w:rsidRDefault="00835664" w:rsidP="0083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обсуждения различных впечатлений и версий.</w:t>
            </w:r>
          </w:p>
          <w:p w:rsidR="00835664" w:rsidRDefault="00835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1" w:type="dxa"/>
          </w:tcPr>
          <w:p w:rsidR="00835664" w:rsidRPr="00A14E59" w:rsidRDefault="00835664" w:rsidP="008356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E59">
              <w:rPr>
                <w:rFonts w:ascii="Times New Roman" w:hAnsi="Times New Roman" w:cs="Times New Roman"/>
                <w:b/>
                <w:sz w:val="24"/>
                <w:szCs w:val="24"/>
              </w:rPr>
              <w:t>Обсуждение картины.</w:t>
            </w:r>
          </w:p>
          <w:p w:rsidR="00835664" w:rsidRDefault="00835664" w:rsidP="0083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-Всмотритесь в картину и выскажите свое мнение.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Как художнику удалось показать, что ученик – главный герой картины? (Изображен крупно на переднем плане, близко к центру; на серо-голубом фоне стены; на него падает свет из окна; все присутствующие смотрят на него).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Давайте подробнее рассмотрим все детали картины и запишем ключевые слова и выражения, которые можно было использовать при ее описании.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Где происходит событие, изображенное на картине (В квартире).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Это наши дни? Какие детали помогают это определить? (Школьная форма, пионерский галстук, портфель, одежда, велосипед, детали интерьера комнаты).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Какой момент изобразил художник? (Мальчик пришел из школы</w:t>
            </w:r>
            <w:proofErr w:type="gramStart"/>
            <w:r w:rsidRPr="00AA3DB3">
              <w:rPr>
                <w:color w:val="000000"/>
              </w:rPr>
              <w:t>.О</w:t>
            </w:r>
            <w:proofErr w:type="gramEnd"/>
            <w:r w:rsidRPr="00AA3DB3">
              <w:rPr>
                <w:color w:val="000000"/>
              </w:rPr>
              <w:t>н еще не успел переодеться).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Определите возраст школьника.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Что можно сказать о позе мальчика, о выражении его лица? (Он опустил голову, словно застыл, потому что чувствует за собой вину).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 xml:space="preserve">– Что во внешнем облике говорит, что он получил двойку? </w:t>
            </w:r>
            <w:proofErr w:type="gramStart"/>
            <w:r w:rsidRPr="00AA3DB3">
              <w:rPr>
                <w:color w:val="000000"/>
              </w:rPr>
              <w:t>(Не выучил урока, получил двойку.</w:t>
            </w:r>
            <w:proofErr w:type="gramEnd"/>
            <w:r w:rsidRPr="00AA3DB3">
              <w:rPr>
                <w:color w:val="000000"/>
              </w:rPr>
              <w:t xml:space="preserve"> Растрепанная голова опущена вниз, глаза смотрят вниз. Взгляд его отведен в сторону от всех домашних, т.к. ему стыдно. </w:t>
            </w:r>
            <w:proofErr w:type="gramStart"/>
            <w:r w:rsidRPr="00AA3DB3">
              <w:rPr>
                <w:color w:val="000000"/>
              </w:rPr>
              <w:t xml:space="preserve">Трудно смотреть в глаза матери, </w:t>
            </w:r>
            <w:r w:rsidRPr="00AA3DB3">
              <w:rPr>
                <w:color w:val="000000"/>
              </w:rPr>
              <w:lastRenderedPageBreak/>
              <w:t>совестно перед отличницей сестрой, досадно, что младший братишка смеется над ним).</w:t>
            </w:r>
            <w:proofErr w:type="gramEnd"/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  <w:u w:val="single"/>
              </w:rPr>
              <w:t>Запишем ключевые слова и выражения: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словно застыл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опустил голову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чувствует вину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стыдно, совестно, досадно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А почему же он получил двойку? (Раскрасневшееся лицо; торчащие из портфеля коньки</w:t>
            </w:r>
            <w:proofErr w:type="gramStart"/>
            <w:r w:rsidRPr="00AA3DB3">
              <w:rPr>
                <w:color w:val="000000"/>
              </w:rPr>
              <w:t>.Г</w:t>
            </w:r>
            <w:proofErr w:type="gramEnd"/>
            <w:r w:rsidRPr="00AA3DB3">
              <w:rPr>
                <w:color w:val="000000"/>
              </w:rPr>
              <w:t>оворят, что, видимо, он долго катался на коньках).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  <w:u w:val="single"/>
              </w:rPr>
              <w:t>Запишем: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лицо раскраснелось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коньки торчат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бывалый портфель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 xml:space="preserve">– О чем говорит его бывалый портфель? </w:t>
            </w:r>
            <w:proofErr w:type="gramStart"/>
            <w:r w:rsidRPr="00AA3DB3">
              <w:rPr>
                <w:color w:val="000000"/>
              </w:rPr>
              <w:t>(Посмотришь на портфель и сразу понимаешь, почему мальчик приносит двойки.</w:t>
            </w:r>
            <w:proofErr w:type="gramEnd"/>
            <w:r w:rsidRPr="00AA3DB3">
              <w:rPr>
                <w:color w:val="000000"/>
              </w:rPr>
              <w:t xml:space="preserve"> Замок сломан, и поэтому портфель перевязан веревкой. </w:t>
            </w:r>
            <w:proofErr w:type="gramStart"/>
            <w:r w:rsidRPr="00AA3DB3">
              <w:rPr>
                <w:color w:val="000000"/>
              </w:rPr>
              <w:t>В нем лежат коньки).</w:t>
            </w:r>
            <w:proofErr w:type="gramEnd"/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  <w:u w:val="single"/>
              </w:rPr>
              <w:t>Запишем: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замок сломан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proofErr w:type="gramStart"/>
            <w:r w:rsidRPr="00AA3DB3">
              <w:rPr>
                <w:i/>
                <w:iCs/>
                <w:color w:val="000000"/>
              </w:rPr>
              <w:t>перевязан</w:t>
            </w:r>
            <w:proofErr w:type="gramEnd"/>
            <w:r w:rsidRPr="00AA3DB3">
              <w:rPr>
                <w:i/>
                <w:iCs/>
                <w:color w:val="000000"/>
              </w:rPr>
              <w:t xml:space="preserve"> веревкой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портфель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коньки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Что же стало причиной двойки? (Мальчик заигрался; вместо выполнения домашнего задания то и дело пропадает на катке).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  <w:u w:val="single"/>
              </w:rPr>
              <w:t>Запишем: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lastRenderedPageBreak/>
              <w:t>выполнение домашнего задания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пропадает на катке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Какие тона использовал художник при написании фигуры мальчика? (Темные).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 xml:space="preserve">– Рассмотрим лица мамы, сестры и младшего брата. Они сочувствуют мальчику, одобряют или осуждают? </w:t>
            </w:r>
            <w:proofErr w:type="gramStart"/>
            <w:r w:rsidRPr="00AA3DB3">
              <w:rPr>
                <w:color w:val="000000"/>
              </w:rPr>
              <w:t>(Мама – с укором, осуждением.</w:t>
            </w:r>
            <w:proofErr w:type="gramEnd"/>
            <w:r w:rsidRPr="00AA3DB3">
              <w:rPr>
                <w:color w:val="000000"/>
              </w:rPr>
              <w:t xml:space="preserve"> Сестра возмущена, сердита. </w:t>
            </w:r>
            <w:proofErr w:type="gramStart"/>
            <w:r w:rsidRPr="00AA3DB3">
              <w:rPr>
                <w:color w:val="000000"/>
              </w:rPr>
              <w:t>Младший брат смеется над ним).</w:t>
            </w:r>
            <w:proofErr w:type="gramEnd"/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Как же художник показал огорчение матери?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  <w:u w:val="single"/>
              </w:rPr>
              <w:t>Запишем: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огорчена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смотрит с укором, осуждением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стиснув до боли руки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Что выражает взгляд и поза сестры?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  <w:u w:val="single"/>
              </w:rPr>
              <w:t>Запишем: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осуждение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неодобрение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смотрит сердито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Кто и почему встречает мальчика с радостью? (Собака</w:t>
            </w:r>
            <w:proofErr w:type="gramStart"/>
            <w:r w:rsidRPr="00AA3DB3">
              <w:rPr>
                <w:color w:val="000000"/>
              </w:rPr>
              <w:t>.О</w:t>
            </w:r>
            <w:proofErr w:type="gramEnd"/>
            <w:r w:rsidRPr="00AA3DB3">
              <w:rPr>
                <w:color w:val="000000"/>
              </w:rPr>
              <w:t>н ласкается к мальчику, ведь он не понимает, что такое двойка).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А почему мальчик не обращает на Дружка внимание? (Очень расстроен</w:t>
            </w:r>
            <w:proofErr w:type="gramStart"/>
            <w:r w:rsidRPr="00AA3DB3">
              <w:rPr>
                <w:color w:val="000000"/>
              </w:rPr>
              <w:t>.П</w:t>
            </w:r>
            <w:proofErr w:type="gramEnd"/>
            <w:r w:rsidRPr="00AA3DB3">
              <w:rPr>
                <w:color w:val="000000"/>
              </w:rPr>
              <w:t>онимает свою вину).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  <w:u w:val="single"/>
              </w:rPr>
              <w:t>Запишем: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расстроен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i/>
                <w:iCs/>
                <w:color w:val="000000"/>
              </w:rPr>
              <w:t>понимает свою вину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 xml:space="preserve">– Есть ли у мальчика возможность хорошо учиться? Откуда мы </w:t>
            </w:r>
            <w:r w:rsidRPr="00AA3DB3">
              <w:rPr>
                <w:color w:val="000000"/>
              </w:rPr>
              <w:lastRenderedPageBreak/>
              <w:t>это видим? (Описание обстановки комнаты).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Замысел описания: все в комнате говорит о заботе матери, у мальчика есть все условия для хорошей учебы.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Каково ваше отношение к герою? (Он понял свою вину</w:t>
            </w:r>
            <w:proofErr w:type="gramStart"/>
            <w:r w:rsidRPr="00AA3DB3">
              <w:rPr>
                <w:color w:val="000000"/>
              </w:rPr>
              <w:t>.Р</w:t>
            </w:r>
            <w:proofErr w:type="gramEnd"/>
            <w:r w:rsidRPr="00AA3DB3">
              <w:rPr>
                <w:color w:val="000000"/>
              </w:rPr>
              <w:t>аскаивается).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Интересен ли вам герой картины? (Да).</w:t>
            </w:r>
          </w:p>
          <w:p w:rsidR="00835664" w:rsidRPr="00AA3DB3" w:rsidRDefault="00835664" w:rsidP="00835664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  <w:r w:rsidRPr="00AA3DB3">
              <w:rPr>
                <w:color w:val="000000"/>
              </w:rPr>
              <w:t>– Чем? (Осознал содеянное).</w:t>
            </w:r>
          </w:p>
          <w:p w:rsidR="00835664" w:rsidRDefault="00835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35664" w:rsidRDefault="00835664" w:rsidP="0083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Рассматривают картины, сравнивают, находят общее</w:t>
            </w:r>
          </w:p>
          <w:p w:rsidR="0085663A" w:rsidRDefault="00856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63A" w:rsidRPr="0085663A" w:rsidRDefault="0085663A" w:rsidP="00856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63A" w:rsidRDefault="0085663A" w:rsidP="00856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435" w:rsidRDefault="007D2435" w:rsidP="007D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картину «Опять  двойка»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роводят исследование содержания картины.</w:t>
            </w:r>
          </w:p>
          <w:p w:rsidR="0085663A" w:rsidRDefault="0085663A" w:rsidP="00856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63A" w:rsidRDefault="0085663A" w:rsidP="00856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664" w:rsidRPr="0085663A" w:rsidRDefault="00835664" w:rsidP="007D24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35664" w:rsidRDefault="00835664" w:rsidP="0083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Строят понятные для собеседника высказывания.</w:t>
            </w:r>
          </w:p>
          <w:p w:rsidR="00835664" w:rsidRDefault="00835664" w:rsidP="00835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835664" w:rsidRDefault="00835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435" w:rsidTr="00A14E59">
        <w:trPr>
          <w:jc w:val="center"/>
        </w:trPr>
        <w:tc>
          <w:tcPr>
            <w:tcW w:w="2113" w:type="dxa"/>
          </w:tcPr>
          <w:p w:rsidR="00D07C30" w:rsidRDefault="00D07C30" w:rsidP="00D07C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Этап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Трудности и опасения.</w:t>
            </w:r>
          </w:p>
          <w:p w:rsidR="007D2435" w:rsidRDefault="007D2435" w:rsidP="00D07C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</w:tcPr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Выявляет, какими умениями надо овладеть, чтобы </w:t>
            </w:r>
            <w:r w:rsidR="00822CA7">
              <w:rPr>
                <w:rFonts w:ascii="Times New Roman" w:hAnsi="Times New Roman" w:cs="Times New Roman"/>
                <w:sz w:val="24"/>
                <w:szCs w:val="24"/>
              </w:rPr>
              <w:t xml:space="preserve">описать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картин</w:t>
            </w:r>
            <w:r w:rsidR="00822C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 какому плану строится сочинение- описание?</w:t>
            </w: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а интересно вам узнать что-то об авторе и истории создания этой картины?</w:t>
            </w: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Pr="007D2435" w:rsidRDefault="00D07C30" w:rsidP="00D07C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35">
              <w:rPr>
                <w:rFonts w:ascii="Times New Roman" w:hAnsi="Times New Roman" w:cs="Times New Roman"/>
                <w:b/>
                <w:sz w:val="24"/>
                <w:szCs w:val="24"/>
              </w:rPr>
              <w:t>Учитель рассказывает о Ф.П. Решетникове, учитель кратко об истории создания картины «Опять двойка».</w:t>
            </w:r>
          </w:p>
          <w:p w:rsidR="00D07C30" w:rsidRPr="00874FD9" w:rsidRDefault="00D07C30" w:rsidP="00D07C30">
            <w:pPr>
              <w:shd w:val="clear" w:color="auto" w:fill="FFFFFF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FD9">
              <w:rPr>
                <w:rFonts w:ascii="Times New Roman" w:eastAsia="Calibri" w:hAnsi="Times New Roman" w:cs="Times New Roman"/>
                <w:color w:val="000000"/>
                <w:spacing w:val="6"/>
                <w:sz w:val="24"/>
                <w:szCs w:val="24"/>
              </w:rPr>
              <w:t xml:space="preserve">Родился Фёдор Павлович Решетников в 1906 году в селе </w:t>
            </w:r>
            <w:proofErr w:type="spellStart"/>
            <w:r w:rsidRPr="00874FD9">
              <w:rPr>
                <w:rFonts w:ascii="Times New Roman" w:eastAsia="Calibri" w:hAnsi="Times New Roman" w:cs="Times New Roman"/>
                <w:color w:val="000000"/>
                <w:spacing w:val="6"/>
                <w:sz w:val="24"/>
                <w:szCs w:val="24"/>
              </w:rPr>
              <w:t>Сурско-</w:t>
            </w:r>
            <w:r w:rsidRPr="00874FD9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</w:rPr>
              <w:t>Литовском</w:t>
            </w:r>
            <w:proofErr w:type="spellEnd"/>
            <w:r w:rsidRPr="00874FD9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</w:rPr>
              <w:t xml:space="preserve"> Екатерининской области в семье потомственного иконописца. </w:t>
            </w:r>
            <w:r w:rsidRPr="00874FD9">
              <w:rPr>
                <w:rFonts w:ascii="Times New Roman" w:eastAsia="Calibri" w:hAnsi="Times New Roman" w:cs="Times New Roman"/>
                <w:color w:val="000000"/>
                <w:spacing w:val="12"/>
                <w:sz w:val="24"/>
                <w:szCs w:val="24"/>
              </w:rPr>
              <w:t xml:space="preserve">Интерес к живописи рано проявился у мальчика. Маленький Федя </w:t>
            </w:r>
            <w:r w:rsidRPr="00874F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присматривался ко всему, что делал его старший брат-художник, часто помогал </w:t>
            </w:r>
            <w:r w:rsidRPr="00874FD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</w:rPr>
              <w:t>ему: растирал краски, натягивал холсты, мыл кисти, а иногда рисовал и сам.</w:t>
            </w:r>
          </w:p>
          <w:p w:rsidR="00D07C30" w:rsidRPr="00874FD9" w:rsidRDefault="00D07C30" w:rsidP="00D07C30">
            <w:pPr>
              <w:shd w:val="clear" w:color="auto" w:fill="FFFFFF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F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Четырнадцатилетним мальчиком Решетников покинул дом отца: настало </w:t>
            </w:r>
            <w:r w:rsidRPr="00874FD9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</w:rPr>
              <w:t xml:space="preserve">время начинать самостоятельную жизнь, самому зарабатывать кусок хлеба. </w:t>
            </w:r>
            <w:r w:rsidRPr="00874FD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</w:rPr>
              <w:t xml:space="preserve">Ездил он по стране, работал в различных мастерских, на шахтах, но не забывал </w:t>
            </w:r>
            <w:r w:rsidRPr="00874FD9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</w:rPr>
              <w:t xml:space="preserve">любимое с детства ремесло. С особым удовольствием он рисовал декорации </w:t>
            </w:r>
            <w:r w:rsidRPr="00874FD9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для местных театров.</w:t>
            </w:r>
          </w:p>
          <w:p w:rsidR="00D07C30" w:rsidRPr="00874FD9" w:rsidRDefault="00D07C30" w:rsidP="00D07C30">
            <w:pPr>
              <w:shd w:val="clear" w:color="auto" w:fill="FFFFFF"/>
              <w:ind w:right="-1" w:firstLine="70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74FD9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</w:rPr>
              <w:t xml:space="preserve">В годы Великой Отечественной войны он был на фронте, защищал </w:t>
            </w:r>
            <w:r w:rsidRPr="00874FD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</w:rPr>
              <w:t xml:space="preserve">Севастополь, освобождал от фашистов Крым. После войны художник вернулся к своей профессии. Любимыми героями его полотен стали дети. Его известные </w:t>
            </w:r>
            <w:r w:rsidRPr="00874F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картины: «Нарушитель», «За мир», «За уроками», «Опять двойка!» </w:t>
            </w:r>
          </w:p>
          <w:p w:rsidR="00D07C30" w:rsidRPr="00874FD9" w:rsidRDefault="00D07C30" w:rsidP="00D07C30">
            <w:pPr>
              <w:shd w:val="clear" w:color="auto" w:fill="FFFFFF"/>
              <w:tabs>
                <w:tab w:val="left" w:pos="292"/>
              </w:tabs>
              <w:ind w:right="-1" w:firstLine="709"/>
              <w:rPr>
                <w:rFonts w:ascii="Times New Roman" w:hAnsi="Times New Roman" w:cs="Times New Roman"/>
                <w:b/>
                <w:color w:val="000000"/>
                <w:spacing w:val="10"/>
                <w:sz w:val="24"/>
                <w:szCs w:val="24"/>
              </w:rPr>
            </w:pPr>
            <w:r w:rsidRPr="00874FD9">
              <w:rPr>
                <w:rFonts w:ascii="Times New Roman" w:eastAsia="Calibri" w:hAnsi="Times New Roman" w:cs="Times New Roman"/>
                <w:b/>
                <w:color w:val="000000"/>
                <w:spacing w:val="-5"/>
                <w:sz w:val="24"/>
                <w:szCs w:val="24"/>
              </w:rPr>
              <w:lastRenderedPageBreak/>
              <w:t xml:space="preserve">История создания картины </w:t>
            </w:r>
          </w:p>
          <w:p w:rsidR="00D07C30" w:rsidRPr="00874FD9" w:rsidRDefault="00D07C30" w:rsidP="00D07C30">
            <w:pPr>
              <w:shd w:val="clear" w:color="auto" w:fill="FFFFFF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FD9">
              <w:rPr>
                <w:rFonts w:ascii="Times New Roman" w:eastAsia="Calibri" w:hAnsi="Times New Roman" w:cs="Times New Roman"/>
                <w:color w:val="000000"/>
                <w:spacing w:val="10"/>
                <w:sz w:val="24"/>
                <w:szCs w:val="24"/>
              </w:rPr>
              <w:t xml:space="preserve">Картина «Опять двойка!» была написана в 1952 году. Однажды </w:t>
            </w:r>
            <w:r w:rsidRPr="00874F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художник сидел на уроке математике в одной из московских школ и наблюдал, </w:t>
            </w:r>
            <w:r w:rsidRPr="00874FD9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</w:rPr>
              <w:t>как ученик не мог решить задачу у доски. Он сразу представил себе, как дома встретят мальчика с двойкой, как горько опять будет родным. Художник хотел показать, почему не пятёрки, а двойки приносит в портфеле этот ученик.</w:t>
            </w:r>
          </w:p>
          <w:p w:rsidR="007D2435" w:rsidRDefault="007D2435" w:rsidP="00856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Фиксируют трудности и опасения. (Нужен план, необходимо подобрать точные слова для описания героев, раскрыть замысел автора)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Актуализируют знания.</w:t>
            </w: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Проявляют познавательный интерес.</w:t>
            </w:r>
          </w:p>
          <w:p w:rsidR="007D2435" w:rsidRDefault="007D24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Принимают участие в обсуждении проблемы</w:t>
            </w: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 цель своей деятельности</w:t>
            </w: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Планируют необходимые действия в соответствии с учебной и познавательной задачей </w:t>
            </w:r>
          </w:p>
          <w:p w:rsidR="007D2435" w:rsidRDefault="007D24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7D2435" w:rsidRDefault="007D24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30" w:rsidTr="00A14E59">
        <w:trPr>
          <w:jc w:val="center"/>
        </w:trPr>
        <w:tc>
          <w:tcPr>
            <w:tcW w:w="2113" w:type="dxa"/>
          </w:tcPr>
          <w:p w:rsidR="00D07C30" w:rsidRDefault="00D07C30" w:rsidP="00D07C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</w:tcPr>
          <w:p w:rsidR="00D07C30" w:rsidRPr="00914CB3" w:rsidRDefault="00D07C30" w:rsidP="00FE7CB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Словарная работа</w:t>
            </w:r>
            <w:r w:rsidRPr="00914C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D07C30" w:rsidRPr="00914CB3" w:rsidRDefault="00D07C30" w:rsidP="00FE7CB5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Записать словосочетания, объяснить орфограммы.</w:t>
            </w:r>
          </w:p>
          <w:p w:rsidR="00D07C30" w:rsidRPr="00914CB3" w:rsidRDefault="00D07C30" w:rsidP="00FE7C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Потёртый портфель, поношенное пальто, длинная бечёвка, детский велосипед, любимая собачка, голубовато-с</w:t>
            </w:r>
            <w:r w:rsidR="003B6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ерые стены, простенький коврик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тёмная косыночка</w:t>
            </w: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07C30" w:rsidRPr="00914CB3" w:rsidRDefault="00D07C30" w:rsidP="00FE7CB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над деформированными предложениями</w:t>
            </w: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07C30" w:rsidRPr="00C33EEE" w:rsidRDefault="00D07C30" w:rsidP="00FE7C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Держит, руках, портфель, </w:t>
            </w:r>
            <w:proofErr w:type="gramStart"/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потёртый, мальчик, рваный.</w:t>
            </w: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Него, сестра, осуждением, на, смотрит, с.</w:t>
            </w: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Велосипеде, на, смеется, братишка, маленький. </w:t>
            </w:r>
            <w:proofErr w:type="gramEnd"/>
          </w:p>
        </w:tc>
        <w:tc>
          <w:tcPr>
            <w:tcW w:w="2268" w:type="dxa"/>
          </w:tcPr>
          <w:p w:rsidR="00D07C30" w:rsidRDefault="00D07C30" w:rsidP="00FE7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Проявляют познавательный интерес.</w:t>
            </w:r>
          </w:p>
          <w:p w:rsidR="00D07C30" w:rsidRDefault="00D07C30" w:rsidP="00FE7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7C30" w:rsidRDefault="00D07C30" w:rsidP="00FE7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D07C30" w:rsidRDefault="00D07C30" w:rsidP="00FE7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Исследуют условия  учебной задачи.</w:t>
            </w:r>
          </w:p>
          <w:p w:rsidR="00D07C30" w:rsidRDefault="00D07C30" w:rsidP="00FE7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Осуществляют взаимоконтроль. Сохраняют учебную цель.</w:t>
            </w:r>
          </w:p>
          <w:p w:rsidR="00D07C30" w:rsidRDefault="00D07C30" w:rsidP="00FE7C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30" w:rsidTr="00A14E59">
        <w:trPr>
          <w:jc w:val="center"/>
        </w:trPr>
        <w:tc>
          <w:tcPr>
            <w:tcW w:w="2113" w:type="dxa"/>
          </w:tcPr>
          <w:p w:rsidR="00D07C30" w:rsidRDefault="00D07C30" w:rsidP="00D07C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7C30" w:rsidRDefault="00D07C30" w:rsidP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Эмоциональная разрядка. (Релаксация).</w:t>
            </w:r>
          </w:p>
          <w:p w:rsidR="00D07C30" w:rsidRDefault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1" w:type="dxa"/>
          </w:tcPr>
          <w:p w:rsidR="00D07C30" w:rsidRDefault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7C30" w:rsidRPr="000D5D38" w:rsidRDefault="00D07C30" w:rsidP="000D5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7C30" w:rsidRPr="007D2435" w:rsidRDefault="00D07C30" w:rsidP="007D24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D07C30" w:rsidRDefault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30" w:rsidTr="00A14E59">
        <w:trPr>
          <w:jc w:val="center"/>
        </w:trPr>
        <w:tc>
          <w:tcPr>
            <w:tcW w:w="2113" w:type="dxa"/>
          </w:tcPr>
          <w:p w:rsidR="00D07C30" w:rsidRDefault="00D07C30" w:rsidP="000212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рабочих материалов. Создание текста.</w:t>
            </w: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1" w:type="dxa"/>
          </w:tcPr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поработать в группах.</w:t>
            </w: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-Составьте из подготовленных материалов план описание картины.</w:t>
            </w: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-Каким вы видите план? О чем будете говорить в основной части?</w:t>
            </w:r>
          </w:p>
          <w:p w:rsidR="00BB1584" w:rsidRDefault="00D07C30" w:rsidP="00BB1584">
            <w:pPr>
              <w:shd w:val="clear" w:color="auto" w:fill="FFFFFF"/>
              <w:ind w:right="-1" w:firstLine="709"/>
              <w:rPr>
                <w:color w:val="000000"/>
                <w:spacing w:val="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как можно начать описание картины?</w:t>
            </w:r>
          </w:p>
          <w:p w:rsidR="00BB1584" w:rsidRPr="00BB1584" w:rsidRDefault="00BB1584" w:rsidP="00BB1584">
            <w:pPr>
              <w:shd w:val="clear" w:color="auto" w:fill="FFFFFF"/>
              <w:ind w:right="-1" w:firstLine="709"/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BB158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Какова основная мысль картины? </w:t>
            </w:r>
            <w:r w:rsidRPr="00BB1584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(Невесело приносить домой двойки)</w:t>
            </w:r>
          </w:p>
          <w:p w:rsidR="00BB1584" w:rsidRPr="00BB1584" w:rsidRDefault="00BB1584" w:rsidP="00BB1584">
            <w:pPr>
              <w:shd w:val="clear" w:color="auto" w:fill="FFFFFF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B1584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Какими  художественными  средствами  автор  её  выразил?  </w:t>
            </w:r>
            <w:proofErr w:type="gramStart"/>
            <w:r w:rsidRPr="00BB1584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(Средствами </w:t>
            </w:r>
            <w:r w:rsidRPr="00BB158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живописи.</w:t>
            </w:r>
            <w:proofErr w:type="gramEnd"/>
            <w:r w:rsidRPr="00BB158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Он расположил героев так, что каждый, находясь на своём месте, хорошо виден. Все действующие лица связаны одним общим переживанием. </w:t>
            </w:r>
            <w:proofErr w:type="gramStart"/>
            <w:r w:rsidRPr="00BB158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Об этом говорят их позы, выражения лиц).</w:t>
            </w:r>
            <w:proofErr w:type="gramEnd"/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учебными действиями.</w:t>
            </w:r>
          </w:p>
          <w:p w:rsidR="00446AB7" w:rsidRDefault="00446AB7" w:rsidP="000212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07C30" w:rsidRPr="00914CB3" w:rsidRDefault="00D07C30" w:rsidP="000212A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плана</w:t>
            </w:r>
            <w:r w:rsidRPr="00914C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D07C30" w:rsidRPr="00914CB3" w:rsidRDefault="00D07C30" w:rsidP="000212AC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создания картины.</w:t>
            </w:r>
          </w:p>
          <w:p w:rsidR="00D07C30" w:rsidRPr="00914CB3" w:rsidRDefault="00D07C30" w:rsidP="000212AC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герой картины (внешность, поза, портфель).</w:t>
            </w:r>
          </w:p>
          <w:p w:rsidR="00D07C30" w:rsidRPr="00914CB3" w:rsidRDefault="00D07C30" w:rsidP="000212AC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Осуждающий взгляд матери.</w:t>
            </w:r>
          </w:p>
          <w:p w:rsidR="00D07C30" w:rsidRPr="00914CB3" w:rsidRDefault="00D07C30" w:rsidP="000212AC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Взгляд и поза сестры.</w:t>
            </w:r>
          </w:p>
          <w:p w:rsidR="00D07C30" w:rsidRPr="00914CB3" w:rsidRDefault="00D07C30" w:rsidP="000212AC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Собака – верный друг мальчика.</w:t>
            </w:r>
          </w:p>
          <w:p w:rsidR="00D07C30" w:rsidRPr="00914CB3" w:rsidRDefault="00D07C30" w:rsidP="000212AC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мысль картины.</w:t>
            </w:r>
          </w:p>
          <w:p w:rsidR="00D07C30" w:rsidRPr="00914CB3" w:rsidRDefault="00D07C30" w:rsidP="000212AC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Моё отношение к картине.</w:t>
            </w:r>
          </w:p>
          <w:p w:rsidR="00D07C30" w:rsidRDefault="00D07C30" w:rsidP="000212A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C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устног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рассказа по картине. Опрос 2</w:t>
            </w:r>
            <w:r w:rsidR="00BB1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-х</w:t>
            </w:r>
            <w:r w:rsidRPr="00914C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учеников.</w:t>
            </w:r>
          </w:p>
        </w:tc>
        <w:tc>
          <w:tcPr>
            <w:tcW w:w="2268" w:type="dxa"/>
          </w:tcPr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Проявляют познавательный интерес.</w:t>
            </w: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AB7" w:rsidRDefault="00446AB7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AB7" w:rsidRDefault="00446AB7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AB7" w:rsidRDefault="00446AB7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AB7" w:rsidRDefault="00446AB7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участие в обсуждении плана, определяют цели следующего этапа и дальнейшие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учебные действия.</w:t>
            </w: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Зачитывают фрагменты сочинений</w:t>
            </w:r>
          </w:p>
          <w:p w:rsidR="00D07C30" w:rsidRPr="000D5D38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Pr="007D2435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AB7" w:rsidRDefault="00446AB7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AB7" w:rsidRDefault="00446AB7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AB7" w:rsidRDefault="00446AB7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AB7" w:rsidRDefault="00446AB7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Участвуют в обсуждении проблем, строят продуктивное взаимодействие, принимают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</w:t>
            </w:r>
          </w:p>
          <w:p w:rsidR="00D07C30" w:rsidRPr="007D2435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Контролируют ход решения учебной задачи, корректируют и оценивают свои действия.</w:t>
            </w:r>
          </w:p>
          <w:p w:rsidR="00D07C30" w:rsidRDefault="00D07C30" w:rsidP="000212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30" w:rsidTr="00A14E59">
        <w:trPr>
          <w:jc w:val="center"/>
        </w:trPr>
        <w:tc>
          <w:tcPr>
            <w:tcW w:w="2113" w:type="dxa"/>
          </w:tcPr>
          <w:p w:rsidR="00D07C30" w:rsidRDefault="00D07C30" w:rsidP="00720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Этап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7C30" w:rsidRDefault="00D07C30" w:rsidP="0072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  <w:p w:rsidR="00D07C30" w:rsidRDefault="00D07C30" w:rsidP="0072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</w:p>
          <w:p w:rsidR="00D07C30" w:rsidRDefault="00D07C30" w:rsidP="00720B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72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написать сочинение</w:t>
            </w:r>
          </w:p>
          <w:p w:rsidR="00D07C30" w:rsidRDefault="00D07C30" w:rsidP="008566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</w:tcPr>
          <w:p w:rsidR="00D07C30" w:rsidRDefault="00D07C30" w:rsidP="0072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ответьте себе на вопрос: «Смогу ли я написать сочинение?».</w:t>
            </w:r>
          </w:p>
          <w:p w:rsidR="00BB1584" w:rsidRDefault="00BB1584" w:rsidP="00720B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C30" w:rsidRDefault="00D07C30" w:rsidP="0072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-Спасибо за урок.</w:t>
            </w:r>
          </w:p>
        </w:tc>
        <w:tc>
          <w:tcPr>
            <w:tcW w:w="2268" w:type="dxa"/>
          </w:tcPr>
          <w:p w:rsidR="00D07C30" w:rsidRDefault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Обобщают впечатления от урока</w:t>
            </w:r>
          </w:p>
        </w:tc>
        <w:tc>
          <w:tcPr>
            <w:tcW w:w="2268" w:type="dxa"/>
          </w:tcPr>
          <w:p w:rsidR="00D07C30" w:rsidRDefault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D07C30" w:rsidRDefault="00D07C30" w:rsidP="0072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свою деятельность на уроке, свои достижения</w:t>
            </w:r>
          </w:p>
          <w:p w:rsidR="00D07C30" w:rsidRDefault="00D07C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4541" w:rsidRDefault="00884541">
      <w:pPr>
        <w:rPr>
          <w:rFonts w:ascii="Times New Roman" w:hAnsi="Times New Roman" w:cs="Times New Roman"/>
          <w:sz w:val="24"/>
          <w:szCs w:val="24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6AB7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524F" w:rsidRDefault="0060524F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4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Образец сочинения</w:t>
      </w:r>
    </w:p>
    <w:p w:rsidR="00446AB7" w:rsidRPr="00914CB3" w:rsidRDefault="00446AB7" w:rsidP="006052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524F" w:rsidRPr="00914CB3" w:rsidRDefault="0060524F" w:rsidP="0095151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Известный русский художник Решетников очень любил рисовать детей. Однажды художник посетил одну из московских школ, сел за последнюю парту и стал наблюдать. На уроке математики к доске вызвали мальчика, чтобы тот решил задачу. Так как вчера он весь вечер пробегал на улице, то справиться с решением он не смог и получил двойку. Решетникову захотелось нарисовать этого мальчика у доски, крошащим мел, но он представил, как этого двоечника встретят дома, какими будут лица родных. Так появилась картина “Опятьдвойка”. </w:t>
      </w:r>
    </w:p>
    <w:p w:rsidR="0060524F" w:rsidRPr="00914CB3" w:rsidRDefault="0060524F" w:rsidP="0095151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B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герой картины – мальчик, он изображён на переднем плане. Он даже не смотрит на своих родных, потому что ему стыдно за полученную двойку. Опустил нерадивый ученик голову и не смеет поднять грустные глаза. Одет мальчик в коричневое пальто с меховым воротником</w:t>
      </w:r>
      <w:r w:rsidRPr="00914C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914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пальто – школьная форма. На ногах у него новые блестящие галоши. В руках главный герой картины держит потёртый, старый портфель. Замок на нём давно сломан, поэтому перевязан был портфель длинной бечёвкой. Он стал таким потрёпанным, потому что мальчик осенью и весной использует его в качестве мяча, а зимой ездит на нём с горок. Выглядывают из портфеля не учебники, а коньки. </w:t>
      </w:r>
    </w:p>
    <w:p w:rsidR="0060524F" w:rsidRPr="00914CB3" w:rsidRDefault="0060524F" w:rsidP="0095151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 пришёл домой грустный, и все поняли, что он получил плохую оценку. Мама с осуждением смотрит на сына. Сжала до боли руки, сложила их колени. Ей обидно, ведь она старается для семьи: готовит, прибирается в квартире, покупает сыну новые вещи, а он лишь огорчает её. </w:t>
      </w:r>
    </w:p>
    <w:p w:rsidR="0060524F" w:rsidRPr="00914CB3" w:rsidRDefault="0060524F" w:rsidP="0095151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Старшая сестра тоже смотрит на мальчика с укоризной. Ей жалко маму, так как сын вновь расстроил её. Сама она очень аккуратная, все её вещи в порядке, портфель выглядит как новый. Девочка учится на отлично и не может понять, как можно постоянно получать двойки. </w:t>
      </w:r>
    </w:p>
    <w:p w:rsidR="0060524F" w:rsidRPr="00914CB3" w:rsidRDefault="0060524F" w:rsidP="0095151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Подсмеивается над нерадивым учеником его младший братишка, который в школу ещё не ходит и не может понять, что произошло. С усмешкой на лице катается он на велосипеде. </w:t>
      </w:r>
    </w:p>
    <w:p w:rsidR="0060524F" w:rsidRPr="00914CB3" w:rsidRDefault="0060524F" w:rsidP="0095151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только собака радостно встретила мальчика. Она бросилась к хозяину, сложила лапы ему на грудь. Собака уверена, что они сейчас пойдут гулять. Наверное, и вчера, пробегав весь вечер с собакой по улицам, не сделал мальчик уроки, поэтому и получил двойку. </w:t>
      </w:r>
    </w:p>
    <w:p w:rsidR="0060524F" w:rsidRPr="00147A7F" w:rsidRDefault="0060524F" w:rsidP="0095151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 плохо учится в школе, но ведь у него есть возможность учиться хорошо. Есть у мальчика свой письменный стол, настольная лампа, на стене висит географическая карта. Я считаю, что главный герой этой картины – просто </w:t>
      </w:r>
      <w:proofErr w:type="gramStart"/>
      <w:r w:rsidRPr="00914CB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лентяй</w:t>
      </w:r>
      <w:proofErr w:type="gramEnd"/>
      <w:r w:rsidRPr="00914CB3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Своей картиной художник хотел показать, что плохо приносить домой двойки, потому что все родные расстраиваются, да и самому тоже стыдно.</w:t>
      </w:r>
    </w:p>
    <w:p w:rsidR="0060524F" w:rsidRDefault="0060524F">
      <w:pPr>
        <w:rPr>
          <w:rFonts w:ascii="Times New Roman" w:hAnsi="Times New Roman" w:cs="Times New Roman"/>
          <w:sz w:val="24"/>
          <w:szCs w:val="24"/>
        </w:rPr>
      </w:pPr>
    </w:p>
    <w:sectPr w:rsidR="0060524F" w:rsidSect="007D2435">
      <w:pgSz w:w="16838" w:h="11906" w:orient="landscape"/>
      <w:pgMar w:top="567" w:right="794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F4956"/>
    <w:multiLevelType w:val="multilevel"/>
    <w:tmpl w:val="6CDC99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7D51B5"/>
    <w:multiLevelType w:val="multilevel"/>
    <w:tmpl w:val="88CA4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CA1BC2"/>
    <w:multiLevelType w:val="multilevel"/>
    <w:tmpl w:val="371EF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/>
  <w:rsids>
    <w:rsidRoot w:val="00884541"/>
    <w:rsid w:val="000934E4"/>
    <w:rsid w:val="000D5D38"/>
    <w:rsid w:val="000F34BC"/>
    <w:rsid w:val="001D48EF"/>
    <w:rsid w:val="002119CC"/>
    <w:rsid w:val="00384F52"/>
    <w:rsid w:val="003A3E89"/>
    <w:rsid w:val="003B61F8"/>
    <w:rsid w:val="00437F8B"/>
    <w:rsid w:val="00446AB7"/>
    <w:rsid w:val="004E33FD"/>
    <w:rsid w:val="00511313"/>
    <w:rsid w:val="00535F93"/>
    <w:rsid w:val="0060524F"/>
    <w:rsid w:val="00642C2F"/>
    <w:rsid w:val="00720B5A"/>
    <w:rsid w:val="00742AA5"/>
    <w:rsid w:val="007915C2"/>
    <w:rsid w:val="007D2435"/>
    <w:rsid w:val="00817654"/>
    <w:rsid w:val="00822CA7"/>
    <w:rsid w:val="00830F9E"/>
    <w:rsid w:val="00835664"/>
    <w:rsid w:val="0085663A"/>
    <w:rsid w:val="00874FD9"/>
    <w:rsid w:val="00884541"/>
    <w:rsid w:val="0090139B"/>
    <w:rsid w:val="0095151C"/>
    <w:rsid w:val="009E5F3E"/>
    <w:rsid w:val="00A14E59"/>
    <w:rsid w:val="00AC5D02"/>
    <w:rsid w:val="00B55C7B"/>
    <w:rsid w:val="00B56E8A"/>
    <w:rsid w:val="00B706F8"/>
    <w:rsid w:val="00BB1584"/>
    <w:rsid w:val="00C33EEE"/>
    <w:rsid w:val="00C75643"/>
    <w:rsid w:val="00D07C30"/>
    <w:rsid w:val="00D125C3"/>
    <w:rsid w:val="00D919B6"/>
    <w:rsid w:val="00E76F5E"/>
    <w:rsid w:val="00E80EAB"/>
    <w:rsid w:val="00FC6038"/>
    <w:rsid w:val="00FD342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45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C75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D5D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8B0AD-15C0-4EA7-85DE-DB09B6DCF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2017-11-18T13:37:00Z</cp:lastPrinted>
  <dcterms:created xsi:type="dcterms:W3CDTF">2019-01-13T04:35:00Z</dcterms:created>
  <dcterms:modified xsi:type="dcterms:W3CDTF">2019-10-06T16:30:00Z</dcterms:modified>
  <cp:version>0900.0000.01</cp:version>
</cp:coreProperties>
</file>