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5C9" w:rsidRPr="002145C9" w:rsidRDefault="002145C9" w:rsidP="002145C9">
      <w:pPr>
        <w:suppressAutoHyphens/>
        <w:spacing w:after="120" w:line="288" w:lineRule="auto"/>
        <w:jc w:val="center"/>
        <w:rPr>
          <w:rFonts w:ascii="Times New Roman" w:eastAsia="Arial Unicode MS" w:hAnsi="Times New Roman" w:cs="Times New Roman"/>
          <w:b/>
          <w:color w:val="0D0D0D" w:themeColor="text1" w:themeTint="F2"/>
          <w:kern w:val="1"/>
          <w:sz w:val="28"/>
          <w:szCs w:val="28"/>
          <w:lang w:eastAsia="ar-SA"/>
        </w:rPr>
      </w:pPr>
      <w:r w:rsidRPr="002145C9">
        <w:rPr>
          <w:rFonts w:ascii="Times New Roman" w:eastAsia="Arial Unicode MS" w:hAnsi="Times New Roman" w:cs="Times New Roman"/>
          <w:b/>
          <w:color w:val="0D0D0D" w:themeColor="text1" w:themeTint="F2"/>
          <w:kern w:val="1"/>
          <w:sz w:val="28"/>
          <w:szCs w:val="28"/>
          <w:lang w:eastAsia="ar-SA"/>
        </w:rPr>
        <w:t>Тема урока: «Личные местоимения»</w:t>
      </w:r>
      <w:r w:rsidRPr="002145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2145C9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Тип урока: отработка умений и</w:t>
      </w:r>
      <w:r w:rsidRPr="002145C9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 </w:t>
      </w:r>
      <w:r w:rsidRPr="002145C9">
        <w:rPr>
          <w:rStyle w:val="FontStyle34"/>
          <w:rFonts w:ascii="Times New Roman" w:hAnsi="Times New Roman" w:cs="Times New Roman"/>
          <w:color w:val="0D0D0D" w:themeColor="text1" w:themeTint="F2"/>
          <w:sz w:val="28"/>
          <w:szCs w:val="28"/>
        </w:rPr>
        <w:t>рефлексии</w:t>
      </w:r>
    </w:p>
    <w:p w:rsidR="002145C9" w:rsidRPr="002145C9" w:rsidRDefault="002145C9" w:rsidP="002145C9">
      <w:pPr>
        <w:spacing w:after="120" w:line="288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45C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Цель урока</w:t>
      </w:r>
      <w:r w:rsidRPr="002145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: </w:t>
      </w:r>
      <w:r w:rsidRPr="002145C9">
        <w:rPr>
          <w:rFonts w:ascii="Times New Roman" w:hAnsi="Times New Roman" w:cs="Times New Roman"/>
          <w:color w:val="000000"/>
          <w:sz w:val="28"/>
          <w:szCs w:val="28"/>
        </w:rPr>
        <w:t>закрепить понятие о местоимении, о роли местоимений в речи; познакомить с личными местоимениями.</w:t>
      </w:r>
    </w:p>
    <w:p w:rsidR="002145C9" w:rsidRPr="002145C9" w:rsidRDefault="002145C9" w:rsidP="002145C9">
      <w:pPr>
        <w:spacing w:after="120" w:line="288" w:lineRule="auto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2145C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Планируемые результаты обучения</w:t>
      </w:r>
    </w:p>
    <w:p w:rsidR="002145C9" w:rsidRPr="002145C9" w:rsidRDefault="002145C9" w:rsidP="002145C9">
      <w:pPr>
        <w:spacing w:line="288" w:lineRule="auto"/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</w:pPr>
      <w:r w:rsidRPr="002145C9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>Предметные</w:t>
      </w:r>
    </w:p>
    <w:p w:rsidR="002145C9" w:rsidRPr="002145C9" w:rsidRDefault="002145C9" w:rsidP="002145C9">
      <w:pPr>
        <w:spacing w:line="288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145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Знания (ученик будет знать): понятие о местоимении, личных местоимениях.</w:t>
      </w:r>
    </w:p>
    <w:p w:rsidR="002145C9" w:rsidRPr="002145C9" w:rsidRDefault="002145C9" w:rsidP="002145C9">
      <w:pPr>
        <w:spacing w:line="288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2145C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Умения (ученик будет уметь): распознавать личные местоимения среди других частей речи.</w:t>
      </w:r>
    </w:p>
    <w:p w:rsidR="002145C9" w:rsidRPr="002145C9" w:rsidRDefault="002145C9" w:rsidP="002145C9">
      <w:pPr>
        <w:widowControl w:val="0"/>
        <w:suppressAutoHyphens/>
        <w:spacing w:after="120" w:line="360" w:lineRule="auto"/>
        <w:contextualSpacing/>
        <w:jc w:val="both"/>
        <w:rPr>
          <w:rFonts w:ascii="Times New Roman" w:eastAsia="Arial Unicode MS" w:hAnsi="Times New Roman" w:cs="Times New Roman"/>
          <w:b/>
          <w:i/>
          <w:color w:val="0D0D0D" w:themeColor="text1" w:themeTint="F2"/>
          <w:kern w:val="1"/>
          <w:sz w:val="28"/>
          <w:szCs w:val="28"/>
          <w:lang w:eastAsia="ar-SA"/>
        </w:rPr>
      </w:pPr>
      <w:proofErr w:type="spellStart"/>
      <w:r w:rsidRPr="002145C9">
        <w:rPr>
          <w:rFonts w:ascii="Times New Roman" w:eastAsia="Arial Unicode MS" w:hAnsi="Times New Roman" w:cs="Times New Roman"/>
          <w:b/>
          <w:i/>
          <w:color w:val="0D0D0D" w:themeColor="text1" w:themeTint="F2"/>
          <w:kern w:val="1"/>
          <w:sz w:val="28"/>
          <w:szCs w:val="28"/>
          <w:lang w:eastAsia="ar-SA"/>
        </w:rPr>
        <w:t>Метапредметные</w:t>
      </w:r>
      <w:proofErr w:type="spellEnd"/>
      <w:r w:rsidRPr="002145C9">
        <w:rPr>
          <w:rFonts w:ascii="Times New Roman" w:eastAsia="Arial Unicode MS" w:hAnsi="Times New Roman" w:cs="Times New Roman"/>
          <w:b/>
          <w:i/>
          <w:color w:val="0D0D0D" w:themeColor="text1" w:themeTint="F2"/>
          <w:kern w:val="1"/>
          <w:sz w:val="28"/>
          <w:szCs w:val="28"/>
          <w:lang w:eastAsia="ar-SA"/>
        </w:rPr>
        <w:t>:</w:t>
      </w:r>
    </w:p>
    <w:p w:rsidR="002145C9" w:rsidRPr="002145C9" w:rsidRDefault="002145C9" w:rsidP="002145C9">
      <w:pPr>
        <w:widowControl w:val="0"/>
        <w:suppressAutoHyphens/>
        <w:spacing w:after="120" w:line="360" w:lineRule="auto"/>
        <w:contextualSpacing/>
        <w:jc w:val="both"/>
        <w:rPr>
          <w:rFonts w:ascii="Times New Roman" w:eastAsia="Arial Unicode MS" w:hAnsi="Times New Roman" w:cs="Times New Roman"/>
          <w:i/>
          <w:color w:val="0D0D0D" w:themeColor="text1" w:themeTint="F2"/>
          <w:kern w:val="1"/>
          <w:sz w:val="28"/>
          <w:szCs w:val="28"/>
          <w:lang w:eastAsia="ar-SA"/>
        </w:rPr>
      </w:pPr>
      <w:r w:rsidRPr="002145C9">
        <w:rPr>
          <w:rFonts w:ascii="Times New Roman" w:eastAsia="Arial Unicode MS" w:hAnsi="Times New Roman" w:cs="Times New Roman"/>
          <w:i/>
          <w:color w:val="0D0D0D" w:themeColor="text1" w:themeTint="F2"/>
          <w:kern w:val="1"/>
          <w:sz w:val="28"/>
          <w:szCs w:val="28"/>
          <w:lang w:eastAsia="ar-SA"/>
        </w:rPr>
        <w:t xml:space="preserve">Познавательные УУД: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будут учиться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строить речевое высказывание в устной форме;</w:t>
      </w:r>
    </w:p>
    <w:p w:rsidR="002145C9" w:rsidRPr="002145C9" w:rsidRDefault="002145C9" w:rsidP="002145C9">
      <w:pPr>
        <w:widowControl w:val="0"/>
        <w:suppressAutoHyphens/>
        <w:spacing w:after="120" w:line="360" w:lineRule="auto"/>
        <w:contextualSpacing/>
        <w:jc w:val="both"/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</w:pP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использовать знаково-символических средств;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делать выводы в результате анализа и синтеза мыслительных операций.</w:t>
      </w:r>
    </w:p>
    <w:p w:rsidR="002145C9" w:rsidRPr="002145C9" w:rsidRDefault="002145C9" w:rsidP="002145C9">
      <w:pPr>
        <w:widowControl w:val="0"/>
        <w:suppressAutoHyphens/>
        <w:spacing w:after="120" w:line="360" w:lineRule="auto"/>
        <w:contextualSpacing/>
        <w:jc w:val="both"/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</w:pPr>
      <w:r w:rsidRPr="002145C9">
        <w:rPr>
          <w:rFonts w:ascii="Times New Roman" w:eastAsia="Arial Unicode MS" w:hAnsi="Times New Roman" w:cs="Times New Roman"/>
          <w:i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Регулятивные УУД: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 </w:t>
      </w:r>
      <w:proofErr w:type="gramStart"/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будут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 xml:space="preserve"> понимать</w:t>
      </w:r>
      <w:proofErr w:type="gramEnd"/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 xml:space="preserve"> и применять предложенные учителем способы решения учебной задачи;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 выполнять учебные действия в устной или письменной форме.</w:t>
      </w:r>
    </w:p>
    <w:p w:rsidR="002145C9" w:rsidRPr="002145C9" w:rsidRDefault="002145C9" w:rsidP="002145C9">
      <w:pPr>
        <w:widowControl w:val="0"/>
        <w:suppressAutoHyphens/>
        <w:spacing w:after="120" w:line="360" w:lineRule="auto"/>
        <w:contextualSpacing/>
        <w:jc w:val="both"/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</w:pPr>
      <w:r w:rsidRPr="002145C9">
        <w:rPr>
          <w:rFonts w:ascii="Times New Roman" w:eastAsia="Arial Unicode MS" w:hAnsi="Times New Roman" w:cs="Times New Roman"/>
          <w:i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Коммуникативные УУД: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 будут формировать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 xml:space="preserve"> умение аргументировать свою позицию, свой ответ,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>принимать активное участие в работе в группе с одноклассниками.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br/>
      </w:r>
      <w:r w:rsidRPr="002145C9">
        <w:rPr>
          <w:rFonts w:ascii="Times New Roman" w:eastAsia="Arial Unicode MS" w:hAnsi="Times New Roman" w:cs="Times New Roman"/>
          <w:b/>
          <w:i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Личностные:</w:t>
      </w:r>
      <w:r w:rsidRPr="002145C9">
        <w:rPr>
          <w:rFonts w:ascii="Times New Roman" w:eastAsia="Arial Unicode MS" w:hAnsi="Times New Roman" w:cs="Times New Roman"/>
          <w:b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 xml:space="preserve">будут формировать </w:t>
      </w:r>
      <w:r w:rsidRPr="002145C9">
        <w:rPr>
          <w:rFonts w:ascii="Times New Roman" w:eastAsia="Arial Unicode MS" w:hAnsi="Times New Roman" w:cs="Times New Roman"/>
          <w:i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элементарные умения в проведении контроля  самооценки результатов своей учебной деятельности,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наличие учебно-познавательной мотивации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,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ориентацию на бережное отношение к окружающему миру.</w:t>
      </w:r>
    </w:p>
    <w:p w:rsidR="00D71542" w:rsidRPr="002145C9" w:rsidRDefault="002145C9" w:rsidP="002145C9">
      <w:pPr>
        <w:suppressAutoHyphens/>
        <w:spacing w:after="120" w:line="360" w:lineRule="auto"/>
        <w:jc w:val="both"/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</w:pPr>
      <w:r w:rsidRPr="002145C9">
        <w:rPr>
          <w:rFonts w:ascii="Times New Roman" w:eastAsia="Arial Unicode MS" w:hAnsi="Times New Roman" w:cs="Times New Roman"/>
          <w:b/>
          <w:color w:val="0D0D0D" w:themeColor="text1" w:themeTint="F2"/>
          <w:kern w:val="1"/>
          <w:sz w:val="28"/>
          <w:szCs w:val="28"/>
          <w:lang w:eastAsia="ar-SA"/>
        </w:rPr>
        <w:t xml:space="preserve">Ресурсы: 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учебник Русский </w:t>
      </w:r>
      <w:proofErr w:type="gramStart"/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>язык  ,</w:t>
      </w:r>
      <w:proofErr w:type="gramEnd"/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shd w:val="clear" w:color="auto" w:fill="FFFFFF"/>
          <w:lang w:eastAsia="ar-SA"/>
        </w:rPr>
        <w:t> </w:t>
      </w:r>
      <w:r w:rsidRPr="002145C9">
        <w:rPr>
          <w:rFonts w:ascii="Times New Roman" w:eastAsia="Arial Unicode MS" w:hAnsi="Times New Roman" w:cs="Times New Roman"/>
          <w:color w:val="0D0D0D" w:themeColor="text1" w:themeTint="F2"/>
          <w:kern w:val="1"/>
          <w:sz w:val="28"/>
          <w:szCs w:val="28"/>
          <w:lang w:eastAsia="ar-SA"/>
        </w:rPr>
        <w:t xml:space="preserve"> рабочая тетрадь; презентация, наглядный материал. </w:t>
      </w:r>
    </w:p>
    <w:p w:rsidR="00D71542" w:rsidRPr="002145C9" w:rsidRDefault="00D71542" w:rsidP="00D715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145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внимание, память, мышление, речь уч-ся.</w:t>
      </w:r>
    </w:p>
    <w:p w:rsidR="002145C9" w:rsidRDefault="002145C9" w:rsidP="00D7154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145C9" w:rsidRDefault="002145C9" w:rsidP="00D7154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71542" w:rsidRPr="00751823" w:rsidRDefault="00D71542" w:rsidP="00D7154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Ход урока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Организация начала урока.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У нас необычный урок. На нашем уроке вы станете   настоящими исследователями. В ходе этого урока постараемся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узнать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можно больше о новой части речи местоимении.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Словарная работа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Внимательно прочитайте предложения. 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школы растут красивые </w:t>
      </w:r>
      <w:proofErr w:type="spellStart"/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б.резы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Б.резы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широко раскинули свои ветви.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Уч.ник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вошел в спортивный зал.. </w:t>
      </w:r>
      <w:proofErr w:type="spellStart"/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Уч.ник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поздоровался с друзьями.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Дев.чка</w:t>
      </w:r>
      <w:proofErr w:type="spell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ходила в магазин. </w:t>
      </w: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Дев.чка</w:t>
      </w:r>
      <w:proofErr w:type="spell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купила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хлеб .</w:t>
      </w:r>
      <w:proofErr w:type="gramEnd"/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окне росли </w:t>
      </w: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м.доры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П.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м.доры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были большие, красные, спелые.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Ранней весной мы отправились в </w:t>
      </w: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пут.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ш.ствие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Пут.ш.ствие</w:t>
      </w:r>
      <w:proofErr w:type="spellEnd"/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проходило по </w:t>
      </w: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г.р.дам</w:t>
      </w:r>
      <w:proofErr w:type="spell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Выпишите из них повторяющиеся слова, запишите их в столбик</w:t>
      </w:r>
    </w:p>
    <w:p w:rsidR="00D71542" w:rsidRPr="00751823" w:rsidRDefault="00D71542" w:rsidP="00D715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березы - (они)</w:t>
      </w:r>
    </w:p>
    <w:p w:rsidR="00D71542" w:rsidRPr="00751823" w:rsidRDefault="00D71542" w:rsidP="00D715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 - (он)</w:t>
      </w:r>
    </w:p>
    <w:p w:rsidR="00D71542" w:rsidRPr="00751823" w:rsidRDefault="00D71542" w:rsidP="00D715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девочка - (она)</w:t>
      </w:r>
    </w:p>
    <w:p w:rsidR="00D71542" w:rsidRPr="00751823" w:rsidRDefault="00D71542" w:rsidP="00D715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помидоры - (они)</w:t>
      </w:r>
    </w:p>
    <w:p w:rsidR="00D71542" w:rsidRPr="00751823" w:rsidRDefault="00D71542" w:rsidP="00D715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путешествие - (оно)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общего между этими словами? (Они все словарные)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III. Изучение нового.</w:t>
      </w:r>
    </w:p>
    <w:p w:rsidR="00D71542" w:rsidRPr="00751823" w:rsidRDefault="00D71542" w:rsidP="00D715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вы считаете, удачно ли построены данные предложения? Посоветуйтесь и решите, что можно изменить? Запишите эти слова рядом с существительными.</w:t>
      </w:r>
    </w:p>
    <w:p w:rsidR="00D71542" w:rsidRPr="00751823" w:rsidRDefault="00D71542" w:rsidP="00D715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еще местоимения встретили в предложениях?</w:t>
      </w:r>
    </w:p>
    <w:p w:rsidR="00D71542" w:rsidRPr="00751823" w:rsidRDefault="00D71542" w:rsidP="00D7154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слова они заменили?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Место какой части речи заняли в предложении слова? (место имени существительного)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Если прочитать измененное предложение, без первого, понятно ли вам будет, о ком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чем идет речь в предложении?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Местоимение только указывает на предмет, но не называет его.</w:t>
      </w:r>
    </w:p>
    <w:p w:rsidR="00751823" w:rsidRPr="00751823" w:rsidRDefault="00D71542" w:rsidP="002145C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Местоимения, которые ставят вместо имени существительного, называют личными местоимениями или местоимениями-существительными. 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и мы,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и вы,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Он, она, оно, они -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слова отличные,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Важные и личные.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Это, без сомнения,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Всё местоимения.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(Вывешивается тема урока: Личные местоимения).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на уроке мы исследуем эти местоимения.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Письмо по памяти.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и мы,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Ты и вы,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Он, она, оно, они.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Запомните первые три строчки стихотворения.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Запишите их по памяти.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Местоимения я, мы, ты, вы, он, она, оно, они называют личными.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вы, думаете, почему данные местоимения называют "личными"?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(Они указывают на лицо или лица. Личное - значит принадлежащее лично кому-то).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Сегодня мы исследуем эти местоимения.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Нам нужно заполнить таблицу </w:t>
      </w:r>
    </w:p>
    <w:p w:rsidR="00D71542" w:rsidRPr="00751823" w:rsidRDefault="00D71542" w:rsidP="00D71542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развернуть таблицу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00"/>
        <w:gridCol w:w="1359"/>
        <w:gridCol w:w="1444"/>
      </w:tblGrid>
      <w:tr w:rsidR="00D71542" w:rsidRPr="00751823" w:rsidTr="00D715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число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Мн. число</w:t>
            </w:r>
          </w:p>
        </w:tc>
      </w:tr>
      <w:tr w:rsidR="00D71542" w:rsidRPr="00751823" w:rsidTr="00D715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лицо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71542" w:rsidRPr="00751823" w:rsidTr="00D715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лицо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71542" w:rsidRPr="00751823" w:rsidTr="00D715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лицо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D71542" w:rsidRPr="00751823" w:rsidRDefault="00D71542" w:rsidP="00D71542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развернуть таблицу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Сначала распределим личные местоимения по числам 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(дети самостоятельно распределяют слова, затем проверяют)</w:t>
      </w:r>
    </w:p>
    <w:p w:rsidR="00D71542" w:rsidRPr="00751823" w:rsidRDefault="00D71542" w:rsidP="00D71542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развернуть таблицу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02"/>
        <w:gridCol w:w="1688"/>
      </w:tblGrid>
      <w:tr w:rsidR="00D71542" w:rsidRPr="00751823" w:rsidTr="00D715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число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Мн. число</w:t>
            </w:r>
          </w:p>
        </w:tc>
      </w:tr>
      <w:tr w:rsidR="00D71542" w:rsidRPr="00751823" w:rsidTr="00D715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Я, ты, он, она, оно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71542" w:rsidRPr="00751823" w:rsidRDefault="00D71542" w:rsidP="00D71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8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они, вы</w:t>
            </w:r>
          </w:p>
        </w:tc>
      </w:tr>
    </w:tbl>
    <w:p w:rsidR="00D71542" w:rsidRPr="00751823" w:rsidRDefault="00D71542" w:rsidP="00D71542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развернуть таблицу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Теперь нам надо распределить их по лицам.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Давайте определим, почему местоимение я называется личным? Кто может сказать о себе я? Тот, кто начинает разговор. Он первый, поэтому местоимение я - 1 лица.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беседую с мальчиком. Как я к нему обращусь? (ты). Он второй участник нашей беседы, значит ты - местоимение 2 лица.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тот человек, который не участвует в разговоре - это 3 лицо.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Попробуйте с</w:t>
      </w:r>
      <w:r w:rsidR="00751823"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ами распределить местоимения 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лицам.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(проверка)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я иду с другом, то как скажем о себе? (мы)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беседе с двумя и более людьми я употреблю местоимение: (вы). Это местоимение множественного числа.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иногда местоимение Вы употребляют при обращении к одному человеку. Когда это бывает?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мы можем добавить в копилку знаний о местоимении? (они изменяются по числам, бывают 1,2 и 3 лица)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Проанализируйте местоимения 3 лица, единственного числа. 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они нам помогают сделать? (определить род существительных, значит, эти местоимения могут иметь род)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Личные местоимения, заменяют в предложениях   имена существительные, значит, какие члены предложения могут быть выражены личными местоимениями?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(Подлежащее, дополнений, обстоятельство.)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Закрепление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Предлагаю обобщить нашу исследовательскую деятельность. Начну я.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Местоимение - самостоятельная часть речи, которая указывает на предметы, признаки, количество, но не называет их.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Личные местоимения (перечислить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:::::::::::..</w:t>
      </w:r>
      <w:proofErr w:type="gramEnd"/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Они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бывают :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:::. лица,::::: числа, в 3 лице ед. числа имеют ::::::,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предложении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бывают :::::::::::::::::..</w:t>
      </w:r>
      <w:proofErr w:type="gramEnd"/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Физминутка</w:t>
      </w:r>
      <w:proofErr w:type="spellEnd"/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.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иду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ты идёшь (шагают на месте, руками показывают на себя и на друзей),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два, три (хлопки в ладоши внизу, на уровне груди, над головой).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пою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ты поёшь (шагают на месте, руками показывают на себя и на друзей) -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два, три (хлопки в ладоши внизу, на уровне груди, над головой).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Мы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идём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мы поём (шагают на месте, руками показывают на себя и на друзей) -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два, три (хлопки в ладоши внизу, на уровне груди, над головой).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дружно мы живём (ладонь в кулак, большой палец вверх) -</w:t>
      </w:r>
    </w:p>
    <w:p w:rsidR="00D71542" w:rsidRPr="00751823" w:rsidRDefault="00D71542" w:rsidP="00D7154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два, три (хлопки в ладоши внизу, на уровне груди, над головой).  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1. Загадки.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Нужно отгадать загадку, рядом с отгадкой записать местоимение, которым замещено существительное в загадке.</w:t>
      </w:r>
    </w:p>
    <w:p w:rsidR="00D71542" w:rsidRPr="00751823" w:rsidRDefault="00D71542" w:rsidP="00D7154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Утром -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Так заведено -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Разомкнёшь ресницы,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к тебе идёт ОНО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Розовой жар - птицей: ( Солнце )</w:t>
      </w:r>
    </w:p>
    <w:p w:rsidR="00D71542" w:rsidRPr="00751823" w:rsidRDefault="00D71542" w:rsidP="00D7154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стемнеет - ОН придёт: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Тоненький,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Смущённый, -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на цыпочках войдёт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Долькою лимонной. (Месяц)</w:t>
      </w:r>
    </w:p>
    <w:p w:rsidR="00D71542" w:rsidRPr="00751823" w:rsidRDefault="00D71542" w:rsidP="00D7154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Хожу в пушистой шубе, живу в густом лесу.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дупле на старом дубе орешки Я грызу. (Белка)</w:t>
      </w:r>
    </w:p>
    <w:p w:rsidR="00D71542" w:rsidRPr="00751823" w:rsidRDefault="00D71542" w:rsidP="00D7154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море не купаются,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нет на них щетинки,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все же называются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ОНИ - морские ... (Свинки)</w:t>
      </w:r>
    </w:p>
    <w:p w:rsidR="00D71542" w:rsidRPr="00751823" w:rsidRDefault="00D71542" w:rsidP="00D7154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Сделал дыру, вырыл нору,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Солнце сияет, а ОН не знает. (Крот)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Заплелись густые травы,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Закудрявились луга,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 и сам Я весь кудрявый,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Даже завитком рога. (Баран)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2. "Четвёртое - лишнее"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Найдите лишнее слово в каждом ряду и объясните, почему. </w:t>
      </w:r>
    </w:p>
    <w:p w:rsidR="00D71542" w:rsidRPr="00751823" w:rsidRDefault="00D71542" w:rsidP="00D715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Он, она, оно, я</w:t>
      </w:r>
    </w:p>
    <w:p w:rsidR="00D71542" w:rsidRPr="00751823" w:rsidRDefault="00D71542" w:rsidP="00D715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Я, ты, они, он</w:t>
      </w:r>
    </w:p>
    <w:p w:rsidR="00D71542" w:rsidRDefault="00D71542" w:rsidP="00D7154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Ты, к, от, за</w:t>
      </w:r>
    </w:p>
    <w:p w:rsidR="002145C9" w:rsidRDefault="002145C9" w:rsidP="002145C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45C9" w:rsidRDefault="002145C9" w:rsidP="002145C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145C9" w:rsidRPr="00751823" w:rsidRDefault="002145C9" w:rsidP="002145C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71542" w:rsidRPr="00751823" w:rsidRDefault="00D71542" w:rsidP="00751823">
      <w:pPr>
        <w:pStyle w:val="a9"/>
        <w:numPr>
          <w:ilvl w:val="0"/>
          <w:numId w:val="6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 xml:space="preserve">Самостоятельная работа. 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Экспресс-опрос "Местоимение".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Укажи местоимения 1-го лица.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я, мы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ты, вы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он, она, оно, они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Какие местоимения относятся ко 2-му лицу?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я, мы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ты, вы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он, она, оно, они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Выбери местоимения 3-го лица.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1) я   2) он  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3)ты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4) она   5) мы    6) оно   7) они   8) вы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Личные местоимения употребляются вместо...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1) </w:t>
      </w:r>
      <w:proofErr w:type="gram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имени  существительного</w:t>
      </w:r>
      <w:proofErr w:type="gram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имени прилагательного.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Личные местоимения...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называют предметы;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указывают на предметы.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Найди в стихотворных строчках местоимения. Подчеркни, укажи их лицо.</w:t>
      </w:r>
    </w:p>
    <w:p w:rsidR="00D71542" w:rsidRPr="00751823" w:rsidRDefault="00D71542" w:rsidP="00D7154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Целый день он занят делом,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Двух минут не отдохнет: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 он парту мажет мелом,</w:t>
      </w: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 сидит, бумажки рвет!</w:t>
      </w:r>
    </w:p>
    <w:p w:rsidR="00D71542" w:rsidRPr="00751823" w:rsidRDefault="00D71542" w:rsidP="00D7154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1 л.    б) 2 л.    в) 3 л. 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Конец формы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Итог урока.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называются местоимения, с которыми мы сегодня работали? (Личные).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Назовите местоимения 1-лица, 2, 3.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Назовите местоимения ед. числа, </w:t>
      </w:r>
      <w:proofErr w:type="spellStart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мн.ч</w:t>
      </w:r>
      <w:proofErr w:type="spellEnd"/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каких местоимений можно определить род? (Он, она, оно).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Мне бы очень хотелось, чтобы в нашем классе чаще звучало местоимение мы.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дети получают сердечки с надписью </w:t>
      </w:r>
    </w:p>
    <w:p w:rsidR="00D71542" w:rsidRPr="00751823" w:rsidRDefault="00D71542" w:rsidP="002145C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Рефлексия </w:t>
      </w:r>
    </w:p>
    <w:p w:rsidR="00D71542" w:rsidRPr="00751823" w:rsidRDefault="00D71542" w:rsidP="00D7154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51823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Домашнее задание.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Дополнительный материал.</w:t>
      </w:r>
    </w:p>
    <w:p w:rsidR="00D71542" w:rsidRPr="00751823" w:rsidRDefault="00D71542" w:rsidP="00D7154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Задания на смекалку.</w:t>
      </w:r>
    </w:p>
    <w:p w:rsidR="00D71542" w:rsidRPr="00751823" w:rsidRDefault="00D71542" w:rsidP="00D715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два местоимения мешают транспорту? (Я, МЫ)</w:t>
      </w:r>
    </w:p>
    <w:p w:rsidR="00D71542" w:rsidRPr="00751823" w:rsidRDefault="00D71542" w:rsidP="00D715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местоимения самые чистые? (ВЫ, МЫ, ТЫ)</w:t>
      </w:r>
    </w:p>
    <w:p w:rsidR="00D71542" w:rsidRPr="00751823" w:rsidRDefault="00D71542" w:rsidP="00D7154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18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Первый слог звук, который издаёт лягушка, второй местоимение. А вместе они - овощ. (ТЫ, КВА)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7D6005">
        <w:rPr>
          <w:b/>
          <w:bCs/>
          <w:color w:val="000000"/>
          <w:sz w:val="32"/>
          <w:szCs w:val="32"/>
        </w:rPr>
        <w:t xml:space="preserve">Укажи слова, в которых </w:t>
      </w:r>
      <w:proofErr w:type="gramStart"/>
      <w:r w:rsidRPr="007D6005">
        <w:rPr>
          <w:b/>
          <w:bCs/>
          <w:color w:val="000000"/>
          <w:sz w:val="32"/>
          <w:szCs w:val="32"/>
        </w:rPr>
        <w:t>ПО- является</w:t>
      </w:r>
      <w:proofErr w:type="gramEnd"/>
      <w:r w:rsidRPr="007D6005">
        <w:rPr>
          <w:b/>
          <w:bCs/>
          <w:color w:val="000000"/>
          <w:sz w:val="32"/>
          <w:szCs w:val="32"/>
        </w:rPr>
        <w:t xml:space="preserve"> частью корня: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1. Погон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6. Поверх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2. Полковой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7. Потерпеть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3. Поезд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8. Покой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4. Покатить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9. Подержать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5. Порожек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10. Подумать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7D6005">
        <w:rPr>
          <w:b/>
          <w:bCs/>
          <w:color w:val="000000"/>
          <w:sz w:val="32"/>
          <w:szCs w:val="32"/>
        </w:rPr>
        <w:t>Укажи сложные слова, которые образованы</w:t>
      </w:r>
      <w:r w:rsidRPr="007D6005">
        <w:rPr>
          <w:b/>
          <w:bCs/>
          <w:color w:val="000000"/>
          <w:sz w:val="32"/>
          <w:szCs w:val="32"/>
        </w:rPr>
        <w:br/>
        <w:t>без соединительной гласной: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1. Кинотеатр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6. Дровосек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2. Семилетка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7. Лесостепь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3. Первопроходец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 xml:space="preserve">8. </w:t>
      </w:r>
      <w:proofErr w:type="spellStart"/>
      <w:r w:rsidRPr="007D6005">
        <w:rPr>
          <w:color w:val="000000"/>
          <w:sz w:val="32"/>
          <w:szCs w:val="32"/>
        </w:rPr>
        <w:t>Девятиэтажка</w:t>
      </w:r>
      <w:proofErr w:type="spellEnd"/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4. Лесоруб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9. Пищевод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5. Сорвиголова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 xml:space="preserve">10. </w:t>
      </w:r>
      <w:proofErr w:type="spellStart"/>
      <w:r w:rsidRPr="007D6005">
        <w:rPr>
          <w:color w:val="000000"/>
          <w:sz w:val="32"/>
          <w:szCs w:val="32"/>
        </w:rPr>
        <w:t>Шеститонный</w:t>
      </w:r>
      <w:proofErr w:type="spellEnd"/>
    </w:p>
    <w:p w:rsidR="00A145DA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2145C9" w:rsidRDefault="002145C9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2145C9" w:rsidRPr="007D6005" w:rsidRDefault="002145C9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7D6005">
        <w:rPr>
          <w:b/>
          <w:bCs/>
          <w:color w:val="000000"/>
          <w:sz w:val="32"/>
          <w:szCs w:val="32"/>
        </w:rPr>
        <w:lastRenderedPageBreak/>
        <w:t>Найди слова с суффиксом -ЕК-: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1. Аптека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6. Смекалка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2. Поперёк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7. Уголочек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3. Замочек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8. Кукарекать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4. Щека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9. Молоточек</w:t>
      </w:r>
    </w:p>
    <w:p w:rsidR="00A145DA" w:rsidRPr="007D6005" w:rsidRDefault="00A145DA" w:rsidP="00A145DA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5. Кусочек</w:t>
      </w:r>
    </w:p>
    <w:p w:rsidR="00A145DA" w:rsidRDefault="00A145DA" w:rsidP="00A145DA">
      <w:pPr>
        <w:pStyle w:val="a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7D6005">
        <w:rPr>
          <w:color w:val="000000"/>
          <w:sz w:val="32"/>
          <w:szCs w:val="32"/>
        </w:rPr>
        <w:t>10. Горошек</w:t>
      </w:r>
    </w:p>
    <w:p w:rsidR="002145C9" w:rsidRDefault="002145C9" w:rsidP="00A145DA">
      <w:pPr>
        <w:pStyle w:val="a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A145DA" w:rsidRDefault="00A145DA" w:rsidP="00A145DA">
      <w:pPr>
        <w:pBdr>
          <w:bottom w:val="single" w:sz="12" w:space="1" w:color="auto"/>
        </w:pBd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7D6005">
        <w:rPr>
          <w:rFonts w:ascii="Arial" w:eastAsia="Times New Roman" w:hAnsi="Arial" w:cs="Arial"/>
          <w:color w:val="000000"/>
          <w:sz w:val="40"/>
          <w:szCs w:val="40"/>
          <w:lang w:eastAsia="ru-RU"/>
        </w:rPr>
        <w:t>… </w:t>
      </w:r>
      <w:r w:rsidRPr="007D600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нарисую ёлочку. А … что будешь рисовать? Когда … приедет? Завтра … пойдём на речку. Кого … ждёте? Почему … улетают?</w:t>
      </w:r>
    </w:p>
    <w:p w:rsidR="00A145DA" w:rsidRPr="007D6005" w:rsidRDefault="00A145DA" w:rsidP="00A145DA">
      <w:pPr>
        <w:pBdr>
          <w:bottom w:val="single" w:sz="12" w:space="1" w:color="auto"/>
        </w:pBd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</w:p>
    <w:p w:rsidR="00A145DA" w:rsidRPr="007D6005" w:rsidRDefault="00A145DA" w:rsidP="00A145DA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</w:p>
    <w:p w:rsidR="00D71542" w:rsidRPr="002145C9" w:rsidRDefault="00A145DA" w:rsidP="002145C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7D6005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Вечером … читаем сказки. Что … вырезает из бумаги? А … умеете так вырезать? Какую задачу … решают? Куда … идёшь? Завтра … пойду в библиотеку.</w:t>
      </w:r>
      <w:bookmarkStart w:id="0" w:name="_GoBack"/>
      <w:bookmarkEnd w:id="0"/>
    </w:p>
    <w:p w:rsidR="00252A6D" w:rsidRDefault="00252A6D"/>
    <w:sectPr w:rsidR="00252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170F"/>
    <w:multiLevelType w:val="multilevel"/>
    <w:tmpl w:val="BCF45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00185"/>
    <w:multiLevelType w:val="multilevel"/>
    <w:tmpl w:val="F88E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0277B"/>
    <w:multiLevelType w:val="multilevel"/>
    <w:tmpl w:val="9C38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B77BC"/>
    <w:multiLevelType w:val="multilevel"/>
    <w:tmpl w:val="9860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84097"/>
    <w:multiLevelType w:val="multilevel"/>
    <w:tmpl w:val="52D6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44D26"/>
    <w:multiLevelType w:val="multilevel"/>
    <w:tmpl w:val="D9F4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1D7E7A"/>
    <w:multiLevelType w:val="multilevel"/>
    <w:tmpl w:val="C622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3C0D1C"/>
    <w:multiLevelType w:val="multilevel"/>
    <w:tmpl w:val="2956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42"/>
    <w:rsid w:val="002145C9"/>
    <w:rsid w:val="00252A6D"/>
    <w:rsid w:val="00751823"/>
    <w:rsid w:val="00A145DA"/>
    <w:rsid w:val="00D7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ED812A"/>
  <w15:docId w15:val="{BCDDD943-F0D4-48F0-9625-34BD88D3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15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1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71542"/>
    <w:rPr>
      <w:color w:val="0000FF"/>
      <w:u w:val="single"/>
    </w:rPr>
  </w:style>
  <w:style w:type="character" w:styleId="a4">
    <w:name w:val="Emphasis"/>
    <w:basedOn w:val="a0"/>
    <w:uiPriority w:val="20"/>
    <w:qFormat/>
    <w:rsid w:val="00D71542"/>
    <w:rPr>
      <w:i/>
      <w:iCs/>
    </w:rPr>
  </w:style>
  <w:style w:type="paragraph" w:styleId="a5">
    <w:name w:val="Normal (Web)"/>
    <w:basedOn w:val="a"/>
    <w:uiPriority w:val="99"/>
    <w:unhideWhenUsed/>
    <w:rsid w:val="00D7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71542"/>
    <w:rPr>
      <w:b/>
      <w:bCs/>
    </w:rPr>
  </w:style>
  <w:style w:type="character" w:customStyle="1" w:styleId="full-screen-content-activate">
    <w:name w:val="full-screen-content-activate"/>
    <w:basedOn w:val="a0"/>
    <w:rsid w:val="00D71542"/>
  </w:style>
  <w:style w:type="paragraph" w:styleId="a7">
    <w:name w:val="Balloon Text"/>
    <w:basedOn w:val="a"/>
    <w:link w:val="a8"/>
    <w:uiPriority w:val="99"/>
    <w:semiHidden/>
    <w:unhideWhenUsed/>
    <w:rsid w:val="00D71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154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51823"/>
    <w:pPr>
      <w:ind w:left="720"/>
      <w:contextualSpacing/>
    </w:pPr>
  </w:style>
  <w:style w:type="character" w:customStyle="1" w:styleId="FontStyle34">
    <w:name w:val="Font Style34"/>
    <w:basedOn w:val="a0"/>
    <w:uiPriority w:val="99"/>
    <w:rsid w:val="002145C9"/>
    <w:rPr>
      <w:rFonts w:ascii="Bookman Old Style" w:hAnsi="Bookman Old Style" w:cs="Bookman Old Styl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3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63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291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184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332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04857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391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0756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70796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862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2515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72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0163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456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207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401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7570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Ржечицкий</dc:creator>
  <cp:lastModifiedBy>Домашний</cp:lastModifiedBy>
  <cp:revision>2</cp:revision>
  <cp:lastPrinted>2020-03-02T15:08:00Z</cp:lastPrinted>
  <dcterms:created xsi:type="dcterms:W3CDTF">2020-03-01T15:59:00Z</dcterms:created>
  <dcterms:modified xsi:type="dcterms:W3CDTF">2020-03-02T15:10:00Z</dcterms:modified>
</cp:coreProperties>
</file>