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EA3" w:rsidRDefault="00047EA3" w:rsidP="00047EA3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Сценарий развлечения в</w:t>
      </w:r>
      <w:r>
        <w:rPr>
          <w:rStyle w:val="c2"/>
          <w:b/>
          <w:bCs/>
          <w:color w:val="000000"/>
          <w:sz w:val="28"/>
          <w:szCs w:val="28"/>
        </w:rPr>
        <w:t xml:space="preserve"> младшей группе</w:t>
      </w:r>
    </w:p>
    <w:p w:rsidR="00047EA3" w:rsidRDefault="00047EA3" w:rsidP="00047EA3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«В гости   к нам пришёл Петрушка»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0"/>
          <w:color w:val="000000"/>
          <w:sz w:val="28"/>
          <w:szCs w:val="28"/>
        </w:rPr>
        <w:t> Создать детям радостное настроение.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Способствовать проявлению у детей двигательной активности.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Задачи: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Вызвать интерес к персонажам. 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Развивать речевое дыхание, мелкую моторику рук.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Расширять словарный запас.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Пробудить интерес к сюрпризным моментам.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Используемые материалы и оборудование: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Игрушка Петрушка, мыльные пузыри, чудесный мешочек, чудесный мешочек с игрушками (машинка, </w:t>
      </w:r>
      <w:proofErr w:type="gramStart"/>
      <w:r>
        <w:rPr>
          <w:rStyle w:val="c0"/>
          <w:color w:val="000000"/>
          <w:sz w:val="28"/>
          <w:szCs w:val="28"/>
        </w:rPr>
        <w:t>лошадка ,зайчик</w:t>
      </w:r>
      <w:proofErr w:type="gramEnd"/>
      <w:r>
        <w:rPr>
          <w:rStyle w:val="c0"/>
          <w:color w:val="000000"/>
          <w:sz w:val="28"/>
          <w:szCs w:val="28"/>
        </w:rPr>
        <w:t>, длинная верёвочка  из цветных  платочков, замочек),погремушки для всех детей.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Предварительная работа:</w:t>
      </w:r>
      <w:r>
        <w:rPr>
          <w:rStyle w:val="c0"/>
          <w:color w:val="000000"/>
          <w:sz w:val="28"/>
          <w:szCs w:val="28"/>
        </w:rPr>
        <w:t> 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Чтение стихотворения А. </w:t>
      </w:r>
      <w:proofErr w:type="spellStart"/>
      <w:r>
        <w:rPr>
          <w:rStyle w:val="c0"/>
          <w:color w:val="000000"/>
          <w:sz w:val="28"/>
          <w:szCs w:val="28"/>
        </w:rPr>
        <w:t>Барто</w:t>
      </w:r>
      <w:proofErr w:type="spellEnd"/>
      <w:r>
        <w:rPr>
          <w:rStyle w:val="c0"/>
          <w:color w:val="000000"/>
          <w:sz w:val="28"/>
          <w:szCs w:val="28"/>
        </w:rPr>
        <w:t xml:space="preserve"> «Игрушки» с рассматриванием иллюстраций, проведение подвижных игр «Пузырь», «Зайка беленький сидит», артикуляционная и пальчиковая гимнастики: «Зайчик», «Лошадка», «Замок», «Шарик».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Ход: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-Ребята, я слышу стук в дверь, кто-то к нам </w:t>
      </w:r>
      <w:proofErr w:type="gramStart"/>
      <w:r>
        <w:rPr>
          <w:rStyle w:val="c0"/>
          <w:color w:val="000000"/>
          <w:sz w:val="28"/>
          <w:szCs w:val="28"/>
        </w:rPr>
        <w:t>спешит ,пойду</w:t>
      </w:r>
      <w:proofErr w:type="gramEnd"/>
      <w:r>
        <w:rPr>
          <w:rStyle w:val="c0"/>
          <w:color w:val="000000"/>
          <w:sz w:val="28"/>
          <w:szCs w:val="28"/>
        </w:rPr>
        <w:t xml:space="preserve"> посмотрю.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-Да это Петрушка(игрушка) к нам в гости пришёл: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-Здравствуйте, ребята,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я весёлая игрушка,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зовут меня Петрушка!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Я люблю шутить, веселиться…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-А вы любите веселиться?»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Дети: </w:t>
      </w:r>
      <w:proofErr w:type="gramStart"/>
      <w:r>
        <w:rPr>
          <w:rStyle w:val="c0"/>
          <w:color w:val="000000"/>
          <w:sz w:val="28"/>
          <w:szCs w:val="28"/>
        </w:rPr>
        <w:t>да..</w:t>
      </w:r>
      <w:proofErr w:type="gramEnd"/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-Вставайте в кружок (дети стоят в кругу вместе с Петрушкой)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« Вот</w:t>
      </w:r>
      <w:proofErr w:type="gramEnd"/>
      <w:r>
        <w:rPr>
          <w:rStyle w:val="c0"/>
          <w:color w:val="000000"/>
          <w:sz w:val="28"/>
          <w:szCs w:val="28"/>
        </w:rPr>
        <w:t xml:space="preserve"> мы все встали  в круг ,(идут по кругу)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 руки все взялись вдруг,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Будем вместе мы играть,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Ручками махать, (в другую сторону идут)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Начинаем заниматься,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Будем вместе мы стараться,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зевать, не скучать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Ручками махать.»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-Какие вы молодцы, ребята!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-Ой, чуть не забыл, что-то я вам принёс? (Петрушка показывает мыльные пузыри на длинной палочке. Подходит к детям, предлагает подуть).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«Посмотрите, как Петрушка играет с пузырями, давайте и мы подуем?»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-Сколько мыльных пузырей!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Петрушка: -А сейчас я вас приглашаю на танец мыльных пузырей.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Встанем дружно в хоровод. Мы на пузыре волшебном отправляемся в полёт» (дети вместе с Петрушкой встают в круг).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Подвижная игра «Пузырь»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-Надувайся пузырь, надувайся большой,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Оставайся такой, да не лопайся.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-Он, летел, летел, летел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 иголочку задел и лопнул.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-Вам понравилось, ребята, играть мыльными пузырями?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Сейчас я на вас подую, а вы тихонечко полетите на свои стульчики.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Ребятки, посмотрите, что-то лежит около ваших игрушек?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-Какой-то мешочек, я посмотрю…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-Ребята, а вы любите играть игрушками?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-А какие игрушки вам нравятся?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(ответы детей)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-Ну, что что ж поиграем в чудесный мешочек?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(Петрушка предлагает достать ребёнку из мешочка игрушку и назвать её).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-Ваня</w:t>
      </w:r>
      <w:r>
        <w:rPr>
          <w:rStyle w:val="c0"/>
          <w:color w:val="000000"/>
          <w:sz w:val="28"/>
          <w:szCs w:val="28"/>
        </w:rPr>
        <w:t>, что ты вынул из мешочка?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-Ваня</w:t>
      </w:r>
      <w:r>
        <w:rPr>
          <w:rStyle w:val="c0"/>
          <w:color w:val="000000"/>
          <w:sz w:val="28"/>
          <w:szCs w:val="28"/>
        </w:rPr>
        <w:t>: «Машинку!»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-Ребята, как мы поедем на машине? Возьмите в руки руль и поедем.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(дети вместе с Петрушкой имитируют движение, дают сигнал би-би-би).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Петрушка читает стихотворение: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«В машине, в машине шофёр сидит,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Машина, машина идёт, гудит – би-би-би.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Вот поле, вот речка, вот лес густой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Приехали дети, машина- Стой! – Би-би-би».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-Ребятки, а в мешочке что-то лежит?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-Кто ещё хочет достать игрушку?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-Ира, достаёт, лошадку…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Петрушка: «Кто это?»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Ира: лошадка!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-Ребята, хотите покататься на лошадке?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(дети скачут за Петрушкой как лошадка. Сопровождаю движения чтением стихотворения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«Я люблю свою лошадку,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Причешу ей шёрстку гладко,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Гребешком приглажу хвостик,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верхом поеду в гости…»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-Предлагаю, желающим детям ещё достать игрушку.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-Ксюша, достала зайчика…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(дети вместе с Петрушкой имитируют движение по показу с чтением «Зайка беленький сидит и ушами шевелит,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Вот так, вот так, он ушами шевелит,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Зайке холодно стоять надо зайке поскакать,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Вот так, вот так, надо зайке поскакать.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Зайку кто-то напугал,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Зайка прыг и ускакал…»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-Молодцы, ребята, как вы все хорошо умеете играть!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-Но в мешочке, что-то осталось, сейчас я попробую достать?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(Петрушка начинает долго вынимать из цветных платочков длинную верёвочку, а на конце висит ключик).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-Ребята, посмотрите, что это? (ключик).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Петрушка: Давайте, попробуем этим ключиком открыть наш замок?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Проводиться пальчиковая игра.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«На двери висит замок,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Кто его открыть бы смог,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Покрутили, покрутили, постучали и открыли…»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</w:t>
      </w:r>
      <w:proofErr w:type="gramStart"/>
      <w:r>
        <w:rPr>
          <w:rStyle w:val="c0"/>
          <w:color w:val="000000"/>
          <w:sz w:val="28"/>
          <w:szCs w:val="28"/>
        </w:rPr>
        <w:t>Вот  от</w:t>
      </w:r>
      <w:r>
        <w:rPr>
          <w:rStyle w:val="c0"/>
          <w:color w:val="000000"/>
          <w:sz w:val="28"/>
          <w:szCs w:val="28"/>
        </w:rPr>
        <w:t>к</w:t>
      </w:r>
      <w:r>
        <w:rPr>
          <w:rStyle w:val="c0"/>
          <w:color w:val="000000"/>
          <w:sz w:val="28"/>
          <w:szCs w:val="28"/>
        </w:rPr>
        <w:t>рыли</w:t>
      </w:r>
      <w:proofErr w:type="gramEnd"/>
      <w:r>
        <w:rPr>
          <w:rStyle w:val="c0"/>
          <w:color w:val="000000"/>
          <w:sz w:val="28"/>
          <w:szCs w:val="28"/>
        </w:rPr>
        <w:t xml:space="preserve"> наш замочек!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-А замочек </w:t>
      </w:r>
      <w:r>
        <w:rPr>
          <w:rStyle w:val="c0"/>
          <w:color w:val="000000"/>
          <w:sz w:val="28"/>
          <w:szCs w:val="28"/>
        </w:rPr>
        <w:t>оказался от нашего сундучка, где лежат погремушки.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-Ребятки, давайте попляшем с погремушками?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«Прятки с погремушками»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Наши погремушки-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Звонкие игрушки.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Погремушки у ребят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Очень весело звенят.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2.Будем веселиться,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Весело кружиться,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Погремушки у ребят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Очень весело звенят.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3.Дети убежали,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Тихо стало в зале.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Погремушки у ребят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Замолчали, не звенят.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4.Где же </w:t>
      </w:r>
      <w:proofErr w:type="spellStart"/>
      <w:proofErr w:type="gramStart"/>
      <w:r>
        <w:rPr>
          <w:rStyle w:val="c0"/>
          <w:color w:val="000000"/>
          <w:sz w:val="28"/>
          <w:szCs w:val="28"/>
        </w:rPr>
        <w:t>Вы,ребятки</w:t>
      </w:r>
      <w:proofErr w:type="spellEnd"/>
      <w:proofErr w:type="gramEnd"/>
      <w:r>
        <w:rPr>
          <w:rStyle w:val="c0"/>
          <w:color w:val="000000"/>
          <w:sz w:val="28"/>
          <w:szCs w:val="28"/>
        </w:rPr>
        <w:t>?                                                                                                              </w:t>
      </w:r>
      <w:r>
        <w:rPr>
          <w:rStyle w:val="c0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Не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играйте в прятки!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Выходите погулять,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Будем вместе танцевать!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-Ребята, как хорошо мы с вами повеселились, поиграли, поплясали.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я вас хочу угостить, Петрушка раздаёт детям угощение.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 свидания, ребятки!</w:t>
      </w:r>
    </w:p>
    <w:p w:rsidR="00047EA3" w:rsidRDefault="00047EA3" w:rsidP="00047EA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 новых встреч!</w:t>
      </w:r>
    </w:p>
    <w:p w:rsidR="00644782" w:rsidRDefault="00047EA3"/>
    <w:sectPr w:rsidR="00644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EA3"/>
    <w:rsid w:val="00010C1A"/>
    <w:rsid w:val="00047EA3"/>
    <w:rsid w:val="0009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33DBE"/>
  <w15:chartTrackingRefBased/>
  <w15:docId w15:val="{AF5FDE37-4182-4EA7-BEBA-CB780835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4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47EA3"/>
  </w:style>
  <w:style w:type="paragraph" w:customStyle="1" w:styleId="c1">
    <w:name w:val="c1"/>
    <w:basedOn w:val="a"/>
    <w:rsid w:val="0004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47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2022-03-10T13:37:00Z</dcterms:created>
  <dcterms:modified xsi:type="dcterms:W3CDTF">2022-03-10T13:42:00Z</dcterms:modified>
</cp:coreProperties>
</file>