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6B" w:rsidRPr="0028046B" w:rsidRDefault="0028046B" w:rsidP="0028046B">
      <w:r w:rsidRPr="0028046B">
        <w:t>Развитие предметной деятельности детей раннего возраста</w:t>
      </w:r>
    </w:p>
    <w:p w:rsidR="0028046B" w:rsidRPr="0028046B" w:rsidRDefault="0028046B" w:rsidP="0028046B">
      <w:r w:rsidRPr="0028046B">
        <w:t>В </w:t>
      </w:r>
      <w:r w:rsidRPr="0028046B">
        <w:rPr>
          <w:b/>
          <w:bCs/>
        </w:rPr>
        <w:t xml:space="preserve">раннем </w:t>
      </w:r>
      <w:proofErr w:type="gramStart"/>
      <w:r w:rsidRPr="0028046B">
        <w:rPr>
          <w:b/>
          <w:bCs/>
        </w:rPr>
        <w:t>возрасте</w:t>
      </w:r>
      <w:proofErr w:type="gramEnd"/>
      <w:r w:rsidRPr="0028046B">
        <w:t> как известно ведущий </w:t>
      </w:r>
      <w:r w:rsidRPr="0028046B">
        <w:rPr>
          <w:b/>
          <w:bCs/>
        </w:rPr>
        <w:t>деятельностью является предметная</w:t>
      </w:r>
      <w:r w:rsidRPr="0028046B">
        <w:t>. Под </w:t>
      </w:r>
      <w:r w:rsidRPr="0028046B">
        <w:rPr>
          <w:b/>
          <w:bCs/>
        </w:rPr>
        <w:t>предметной деятельностью</w:t>
      </w:r>
      <w:r w:rsidRPr="0028046B">
        <w:t> понимается овладение ребенком общественно выработанными действиями с </w:t>
      </w:r>
      <w:r w:rsidRPr="0028046B">
        <w:rPr>
          <w:b/>
          <w:bCs/>
        </w:rPr>
        <w:t>предметами таким способом</w:t>
      </w:r>
      <w:r w:rsidRPr="0028046B">
        <w:t>, который закреплен за ними в человеческом обществе. Усваивая способы действия с </w:t>
      </w:r>
      <w:r w:rsidRPr="0028046B">
        <w:rPr>
          <w:b/>
          <w:bCs/>
        </w:rPr>
        <w:t>предметами</w:t>
      </w:r>
      <w:r w:rsidRPr="0028046B">
        <w:t> ребенок постепенно накапливает индивидуальный опыт </w:t>
      </w:r>
      <w:r w:rsidRPr="0028046B">
        <w:rPr>
          <w:b/>
          <w:bCs/>
        </w:rPr>
        <w:t>деятельности</w:t>
      </w:r>
      <w:proofErr w:type="gramStart"/>
      <w:r>
        <w:rPr>
          <w:b/>
          <w:bCs/>
        </w:rPr>
        <w:t xml:space="preserve"> </w:t>
      </w:r>
      <w:bookmarkStart w:id="0" w:name="_GoBack"/>
      <w:bookmarkEnd w:id="0"/>
      <w:r w:rsidRPr="0028046B">
        <w:t>,</w:t>
      </w:r>
      <w:proofErr w:type="gramEnd"/>
      <w:r w:rsidRPr="0028046B">
        <w:t>происходит становление разных видов детской </w:t>
      </w:r>
      <w:r w:rsidRPr="0028046B">
        <w:rPr>
          <w:b/>
          <w:bCs/>
        </w:rPr>
        <w:t>деятельности</w:t>
      </w:r>
      <w:r w:rsidRPr="0028046B">
        <w:t>.</w:t>
      </w:r>
    </w:p>
    <w:p w:rsidR="0028046B" w:rsidRPr="0028046B" w:rsidRDefault="0028046B" w:rsidP="0028046B">
      <w:r w:rsidRPr="0028046B">
        <w:rPr>
          <w:b/>
          <w:bCs/>
        </w:rPr>
        <w:t>Предметная деятельность</w:t>
      </w:r>
      <w:r w:rsidRPr="0028046B">
        <w:t> оказывает особое воздействие на умственное </w:t>
      </w:r>
      <w:r w:rsidRPr="0028046B">
        <w:rPr>
          <w:b/>
          <w:bCs/>
        </w:rPr>
        <w:t>развитие детей раннего возраста</w:t>
      </w:r>
      <w:r w:rsidRPr="0028046B">
        <w:t>. В процессе действий с </w:t>
      </w:r>
      <w:r w:rsidRPr="0028046B">
        <w:rPr>
          <w:b/>
          <w:bCs/>
        </w:rPr>
        <w:t>предметами у детей</w:t>
      </w:r>
      <w:r w:rsidRPr="0028046B">
        <w:t> формируется умения ориентироваться в различных свойствах </w:t>
      </w:r>
      <w:r w:rsidRPr="0028046B">
        <w:rPr>
          <w:b/>
          <w:bCs/>
        </w:rPr>
        <w:t>предметов </w:t>
      </w:r>
      <w:r w:rsidRPr="0028046B">
        <w:t xml:space="preserve">(не только в </w:t>
      </w:r>
      <w:proofErr w:type="spellStart"/>
      <w:r w:rsidRPr="0028046B">
        <w:t>цвете</w:t>
      </w:r>
      <w:proofErr w:type="gramStart"/>
      <w:r w:rsidRPr="0028046B">
        <w:t>,ф</w:t>
      </w:r>
      <w:proofErr w:type="gramEnd"/>
      <w:r w:rsidRPr="0028046B">
        <w:t>орме,величине</w:t>
      </w:r>
      <w:proofErr w:type="spellEnd"/>
      <w:r w:rsidRPr="0028046B">
        <w:t xml:space="preserve">, но и положении в </w:t>
      </w:r>
      <w:proofErr w:type="spellStart"/>
      <w:r w:rsidRPr="0028046B">
        <w:t>пространстве,количестве,соотношении</w:t>
      </w:r>
      <w:proofErr w:type="spellEnd"/>
      <w:r w:rsidRPr="0028046B">
        <w:t xml:space="preserve"> </w:t>
      </w:r>
      <w:proofErr w:type="spellStart"/>
      <w:r w:rsidRPr="0028046B">
        <w:t>частей,звуковых</w:t>
      </w:r>
      <w:proofErr w:type="spellEnd"/>
      <w:r w:rsidRPr="0028046B">
        <w:t xml:space="preserve"> свойствах </w:t>
      </w:r>
      <w:r w:rsidRPr="0028046B">
        <w:rPr>
          <w:b/>
          <w:bCs/>
        </w:rPr>
        <w:t>предметов</w:t>
      </w:r>
      <w:r w:rsidRPr="0028046B">
        <w:t>. В процессе овладения целенаправленными действиями с </w:t>
      </w:r>
      <w:r w:rsidRPr="0028046B">
        <w:rPr>
          <w:b/>
          <w:bCs/>
        </w:rPr>
        <w:t>предметами</w:t>
      </w:r>
      <w:r w:rsidRPr="0028046B">
        <w:t xml:space="preserve"> происходит воспитание первых волевых черт характера (умение не отвлекаться от поставленной </w:t>
      </w:r>
      <w:proofErr w:type="spellStart"/>
      <w:r w:rsidRPr="0028046B">
        <w:t>задачи</w:t>
      </w:r>
      <w:proofErr w:type="gramStart"/>
      <w:r w:rsidRPr="0028046B">
        <w:t>,д</w:t>
      </w:r>
      <w:proofErr w:type="gramEnd"/>
      <w:r w:rsidRPr="0028046B">
        <w:t>оводить</w:t>
      </w:r>
      <w:proofErr w:type="spellEnd"/>
      <w:r w:rsidRPr="0028046B">
        <w:t xml:space="preserve"> ее до завершения, стремиться к получению положительного результата) .</w:t>
      </w:r>
    </w:p>
    <w:p w:rsidR="0028046B" w:rsidRPr="0028046B" w:rsidRDefault="0028046B" w:rsidP="0028046B">
      <w:r w:rsidRPr="0028046B">
        <w:t>Содержание </w:t>
      </w:r>
      <w:r w:rsidRPr="0028046B">
        <w:rPr>
          <w:b/>
          <w:bCs/>
        </w:rPr>
        <w:t>предметной деятельности</w:t>
      </w:r>
      <w:r w:rsidRPr="0028046B">
        <w:t> – усвоение ребенком общественно выработанных способов употребления </w:t>
      </w:r>
      <w:r w:rsidRPr="0028046B">
        <w:rPr>
          <w:b/>
          <w:bCs/>
        </w:rPr>
        <w:t>предметов</w:t>
      </w:r>
      <w:r w:rsidRPr="0028046B">
        <w:t>. Эта </w:t>
      </w:r>
      <w:r w:rsidRPr="0028046B">
        <w:rPr>
          <w:b/>
          <w:bCs/>
        </w:rPr>
        <w:t>деятельность</w:t>
      </w:r>
      <w:r w:rsidRPr="0028046B">
        <w:t> удовлетворяет потребность ребенка в познании </w:t>
      </w:r>
      <w:r w:rsidRPr="0028046B">
        <w:rPr>
          <w:b/>
          <w:bCs/>
        </w:rPr>
        <w:t>предметов</w:t>
      </w:r>
      <w:r w:rsidRPr="0028046B">
        <w:t> и способов действия с ними. Данная потребность является доминирующей в </w:t>
      </w:r>
      <w:r w:rsidRPr="0028046B">
        <w:rPr>
          <w:b/>
          <w:bCs/>
        </w:rPr>
        <w:t>раннем возрасте</w:t>
      </w:r>
      <w:r w:rsidRPr="0028046B">
        <w:t>. </w:t>
      </w:r>
      <w:r w:rsidRPr="0028046B">
        <w:rPr>
          <w:b/>
          <w:bCs/>
        </w:rPr>
        <w:t>Предметная деятельность</w:t>
      </w:r>
      <w:r w:rsidRPr="0028046B">
        <w:t> формируется постепенно.</w:t>
      </w:r>
    </w:p>
    <w:p w:rsidR="0028046B" w:rsidRPr="0028046B" w:rsidRDefault="0028046B" w:rsidP="0028046B">
      <w:r w:rsidRPr="0028046B">
        <w:t>Обучение </w:t>
      </w:r>
      <w:proofErr w:type="spellStart"/>
      <w:r w:rsidRPr="0028046B">
        <w:rPr>
          <w:b/>
          <w:bCs/>
        </w:rPr>
        <w:t>детей</w:t>
      </w:r>
      <w:r w:rsidRPr="0028046B">
        <w:rPr>
          <w:u w:val="single"/>
        </w:rPr>
        <w:t>проводится</w:t>
      </w:r>
      <w:proofErr w:type="spellEnd"/>
      <w:r w:rsidRPr="0028046B">
        <w:rPr>
          <w:u w:val="single"/>
        </w:rPr>
        <w:t xml:space="preserve"> путем формирования основных способов усвоения общественного опыта</w:t>
      </w:r>
      <w:r w:rsidRPr="0028046B">
        <w:t xml:space="preserve">: совместных действий со </w:t>
      </w:r>
      <w:proofErr w:type="spellStart"/>
      <w:r w:rsidRPr="0028046B">
        <w:t>взрослым</w:t>
      </w:r>
      <w:proofErr w:type="gramStart"/>
      <w:r w:rsidRPr="0028046B">
        <w:t>,р</w:t>
      </w:r>
      <w:proofErr w:type="gramEnd"/>
      <w:r w:rsidRPr="0028046B">
        <w:t>азделенных</w:t>
      </w:r>
      <w:proofErr w:type="spellEnd"/>
      <w:r w:rsidRPr="0028046B">
        <w:t xml:space="preserve"> </w:t>
      </w:r>
      <w:proofErr w:type="spellStart"/>
      <w:r w:rsidRPr="0028046B">
        <w:t>действий,когда</w:t>
      </w:r>
      <w:proofErr w:type="spellEnd"/>
      <w:r w:rsidRPr="0028046B">
        <w:t xml:space="preserve"> взрослый начинает действие, а ребенок заканчивает его; действий –подражаний; действий по показу ; по жестовой инструкции с речевым сопровождением, по речевой инструкции взрослого.</w:t>
      </w:r>
    </w:p>
    <w:p w:rsidR="0028046B" w:rsidRPr="0028046B" w:rsidRDefault="0028046B" w:rsidP="0028046B">
      <w:r w:rsidRPr="0028046B">
        <w:rPr>
          <w:b/>
          <w:bCs/>
        </w:rPr>
        <w:t>Детей</w:t>
      </w:r>
      <w:r w:rsidRPr="0028046B">
        <w:t xml:space="preserve"> учат выполнять уже усвоенное по показу действие с опорой на </w:t>
      </w:r>
      <w:proofErr w:type="spellStart"/>
      <w:r w:rsidRPr="0028046B">
        <w:t>образец</w:t>
      </w:r>
      <w:proofErr w:type="gramStart"/>
      <w:r w:rsidRPr="0028046B">
        <w:t>,а</w:t>
      </w:r>
      <w:proofErr w:type="spellEnd"/>
      <w:proofErr w:type="gramEnd"/>
      <w:r w:rsidRPr="0028046B">
        <w:t xml:space="preserve"> потом по слову взрослого с опорой на память ребенка. При поэтапном усвоении любого действия у ребенка </w:t>
      </w:r>
      <w:r w:rsidRPr="0028046B">
        <w:rPr>
          <w:b/>
          <w:bCs/>
        </w:rPr>
        <w:t>возрастает степень активности</w:t>
      </w:r>
      <w:r w:rsidRPr="0028046B">
        <w:t>. После каждого совместного выполнения действий ему </w:t>
      </w:r>
      <w:r w:rsidRPr="0028046B">
        <w:rPr>
          <w:b/>
          <w:bCs/>
        </w:rPr>
        <w:t>предоставляется</w:t>
      </w:r>
      <w:r w:rsidRPr="0028046B">
        <w:t> возможность выполнить его повторно, но с большей самостоятельностью.</w:t>
      </w:r>
    </w:p>
    <w:p w:rsidR="0028046B" w:rsidRPr="0028046B" w:rsidRDefault="0028046B" w:rsidP="0028046B">
      <w:r w:rsidRPr="0028046B">
        <w:t>В игровых заданиях и дидактических играх взрослый стимулирует активность ребенка, но ни в коем случае не опережает его инициативу. Важно </w:t>
      </w:r>
      <w:r w:rsidRPr="0028046B">
        <w:rPr>
          <w:b/>
          <w:bCs/>
        </w:rPr>
        <w:t>предоставить</w:t>
      </w:r>
      <w:r w:rsidRPr="0028046B">
        <w:t xml:space="preserve"> малышу возможность постепенно ориентироваться на результат своих действий в процессе поэтапного усвоения </w:t>
      </w:r>
      <w:proofErr w:type="spellStart"/>
      <w:r w:rsidRPr="0028046B">
        <w:t>манипулятивных</w:t>
      </w:r>
      <w:proofErr w:type="spellEnd"/>
      <w:r w:rsidRPr="0028046B">
        <w:t xml:space="preserve"> и </w:t>
      </w:r>
      <w:r w:rsidRPr="0028046B">
        <w:rPr>
          <w:b/>
          <w:bCs/>
        </w:rPr>
        <w:t>предметных действий</w:t>
      </w:r>
      <w:r w:rsidRPr="0028046B">
        <w:t>.</w:t>
      </w:r>
    </w:p>
    <w:p w:rsidR="0028046B" w:rsidRPr="0028046B" w:rsidRDefault="0028046B" w:rsidP="0028046B">
      <w:r w:rsidRPr="0028046B">
        <w:rPr>
          <w:b/>
          <w:bCs/>
        </w:rPr>
        <w:t>Предметная деятельность</w:t>
      </w:r>
      <w:r w:rsidRPr="0028046B">
        <w:t> </w:t>
      </w:r>
      <w:proofErr w:type="gramStart"/>
      <w:r w:rsidRPr="0028046B">
        <w:t>ребенка</w:t>
      </w:r>
      <w:proofErr w:type="gramEnd"/>
      <w:r w:rsidRPr="0028046B">
        <w:t xml:space="preserve"> возникающая на рубеже младенчества и </w:t>
      </w:r>
      <w:r w:rsidRPr="0028046B">
        <w:rPr>
          <w:b/>
          <w:bCs/>
        </w:rPr>
        <w:t>раннего возраста</w:t>
      </w:r>
      <w:r w:rsidRPr="0028046B">
        <w:t> состоит в усвоении и выполнении </w:t>
      </w:r>
      <w:r w:rsidRPr="0028046B">
        <w:rPr>
          <w:b/>
          <w:bCs/>
        </w:rPr>
        <w:t>предметных действий</w:t>
      </w:r>
      <w:r w:rsidRPr="0028046B">
        <w:t>. Она имеет ведущее значение для </w:t>
      </w:r>
      <w:r w:rsidRPr="0028046B">
        <w:rPr>
          <w:b/>
          <w:bCs/>
        </w:rPr>
        <w:t>развития</w:t>
      </w:r>
      <w:r w:rsidRPr="0028046B">
        <w:t> ребенка третьего года жизни. Отличие </w:t>
      </w:r>
      <w:r w:rsidRPr="0028046B">
        <w:rPr>
          <w:b/>
          <w:bCs/>
        </w:rPr>
        <w:t>предметных</w:t>
      </w:r>
      <w:r w:rsidRPr="0028046B">
        <w:t> действий от простого манипулирования </w:t>
      </w:r>
      <w:r w:rsidRPr="0028046B">
        <w:rPr>
          <w:b/>
          <w:bCs/>
        </w:rPr>
        <w:t>предметами состоит в том</w:t>
      </w:r>
      <w:r w:rsidRPr="0028046B">
        <w:t>, что </w:t>
      </w:r>
      <w:r w:rsidRPr="0028046B">
        <w:rPr>
          <w:b/>
          <w:bCs/>
        </w:rPr>
        <w:t>предметные действия предполагают употребление предметов по их назначению</w:t>
      </w:r>
      <w:r w:rsidRPr="0028046B">
        <w:t>. Усвоение </w:t>
      </w:r>
      <w:r w:rsidRPr="0028046B">
        <w:rPr>
          <w:b/>
          <w:bCs/>
        </w:rPr>
        <w:t>предметных</w:t>
      </w:r>
      <w:r w:rsidRPr="0028046B">
        <w:t> действий начинается с установления связи </w:t>
      </w:r>
      <w:r w:rsidRPr="0028046B">
        <w:rPr>
          <w:b/>
          <w:bCs/>
        </w:rPr>
        <w:t>предмета с его назначением</w:t>
      </w:r>
      <w:r w:rsidRPr="0028046B">
        <w:t>. Такая связь возникает в ходе прямого обучения или подражания примеру взрослого. Дети сначала начинают понимать, для чего нужен </w:t>
      </w:r>
      <w:proofErr w:type="spellStart"/>
      <w:r w:rsidRPr="0028046B">
        <w:rPr>
          <w:b/>
          <w:bCs/>
        </w:rPr>
        <w:t>предмет</w:t>
      </w:r>
      <w:proofErr w:type="gramStart"/>
      <w:r w:rsidRPr="0028046B">
        <w:t>,а</w:t>
      </w:r>
      <w:proofErr w:type="spellEnd"/>
      <w:proofErr w:type="gramEnd"/>
      <w:r w:rsidRPr="0028046B">
        <w:t xml:space="preserve"> потом овладевают </w:t>
      </w:r>
      <w:r w:rsidRPr="0028046B">
        <w:rPr>
          <w:i/>
          <w:iCs/>
        </w:rPr>
        <w:t>«техникой»</w:t>
      </w:r>
      <w:r w:rsidRPr="0028046B">
        <w:t> его употребления. Усвоение техники выполнения </w:t>
      </w:r>
      <w:r w:rsidRPr="0028046B">
        <w:rPr>
          <w:b/>
          <w:bCs/>
        </w:rPr>
        <w:t>предметных</w:t>
      </w:r>
      <w:r w:rsidRPr="0028046B">
        <w:t> действий – трудный и длительный процесс. Обучая </w:t>
      </w:r>
      <w:r w:rsidRPr="0028046B">
        <w:rPr>
          <w:b/>
          <w:bCs/>
        </w:rPr>
        <w:t>детей предметным действиям</w:t>
      </w:r>
      <w:r w:rsidRPr="0028046B">
        <w:t xml:space="preserve">, взрослые обязательно должны показывать не только их результат, но и способ выполнения, причем </w:t>
      </w:r>
      <w:proofErr w:type="spellStart"/>
      <w:r w:rsidRPr="0028046B">
        <w:t>способ</w:t>
      </w:r>
      <w:proofErr w:type="gramStart"/>
      <w:r w:rsidRPr="0028046B">
        <w:t>,д</w:t>
      </w:r>
      <w:proofErr w:type="gramEnd"/>
      <w:r w:rsidRPr="0028046B">
        <w:t>оступный</w:t>
      </w:r>
      <w:proofErr w:type="spellEnd"/>
      <w:r w:rsidRPr="0028046B">
        <w:t xml:space="preserve"> детям.</w:t>
      </w:r>
    </w:p>
    <w:p w:rsidR="0028046B" w:rsidRPr="0028046B" w:rsidRDefault="0028046B" w:rsidP="0028046B">
      <w:r w:rsidRPr="0028046B">
        <w:t>Специфика </w:t>
      </w:r>
      <w:r w:rsidRPr="0028046B">
        <w:rPr>
          <w:b/>
          <w:bCs/>
        </w:rPr>
        <w:t>предметной деятельности заключается в том</w:t>
      </w:r>
      <w:r w:rsidRPr="0028046B">
        <w:t>, что в ней ребенку впервые открываются функции </w:t>
      </w:r>
      <w:r w:rsidRPr="0028046B">
        <w:rPr>
          <w:b/>
          <w:bCs/>
        </w:rPr>
        <w:t>предметов</w:t>
      </w:r>
      <w:r w:rsidRPr="0028046B">
        <w:t>. Как любой вид </w:t>
      </w:r>
      <w:proofErr w:type="spellStart"/>
      <w:r w:rsidRPr="0028046B">
        <w:rPr>
          <w:b/>
          <w:bCs/>
        </w:rPr>
        <w:t>деятельности</w:t>
      </w:r>
      <w:proofErr w:type="gramStart"/>
      <w:r w:rsidRPr="0028046B">
        <w:t>,</w:t>
      </w:r>
      <w:r w:rsidRPr="0028046B">
        <w:rPr>
          <w:b/>
          <w:bCs/>
        </w:rPr>
        <w:t>п</w:t>
      </w:r>
      <w:proofErr w:type="gramEnd"/>
      <w:r w:rsidRPr="0028046B">
        <w:rPr>
          <w:b/>
          <w:bCs/>
        </w:rPr>
        <w:t>редметная</w:t>
      </w:r>
      <w:proofErr w:type="spellEnd"/>
      <w:r w:rsidRPr="0028046B">
        <w:rPr>
          <w:b/>
          <w:bCs/>
        </w:rPr>
        <w:t xml:space="preserve"> </w:t>
      </w:r>
      <w:r w:rsidRPr="0028046B">
        <w:rPr>
          <w:b/>
          <w:bCs/>
        </w:rPr>
        <w:lastRenderedPageBreak/>
        <w:t>деятельность</w:t>
      </w:r>
      <w:r w:rsidRPr="0028046B">
        <w:t> осваивается только в условиях общения ребенка со взрослыми людьми. Процесс освоения действий с </w:t>
      </w:r>
      <w:r w:rsidRPr="0028046B">
        <w:rPr>
          <w:b/>
          <w:bCs/>
        </w:rPr>
        <w:t>предметами</w:t>
      </w:r>
      <w:r w:rsidRPr="0028046B">
        <w:t> требует прямого обучения со стороны взрослых,</w:t>
      </w:r>
    </w:p>
    <w:p w:rsidR="0028046B" w:rsidRPr="0028046B" w:rsidRDefault="0028046B" w:rsidP="0028046B">
      <w:r w:rsidRPr="0028046B">
        <w:t>Психологами </w:t>
      </w:r>
      <w:r w:rsidRPr="0028046B">
        <w:rPr>
          <w:b/>
          <w:bCs/>
        </w:rPr>
        <w:t>определены этапы развития предметного действия </w:t>
      </w:r>
      <w:r w:rsidRPr="0028046B">
        <w:t>: от совместного со взрослым к частичному или совместно – раздельному </w:t>
      </w:r>
      <w:r w:rsidRPr="0028046B">
        <w:rPr>
          <w:i/>
          <w:iCs/>
        </w:rPr>
        <w:t xml:space="preserve">(начинают вместе со </w:t>
      </w:r>
      <w:proofErr w:type="spellStart"/>
      <w:r w:rsidRPr="0028046B">
        <w:rPr>
          <w:i/>
          <w:iCs/>
        </w:rPr>
        <w:t>взрослыми</w:t>
      </w:r>
      <w:proofErr w:type="gramStart"/>
      <w:r w:rsidRPr="0028046B">
        <w:rPr>
          <w:i/>
          <w:iCs/>
        </w:rPr>
        <w:t>,а</w:t>
      </w:r>
      <w:proofErr w:type="spellEnd"/>
      <w:proofErr w:type="gramEnd"/>
      <w:r w:rsidRPr="0028046B">
        <w:rPr>
          <w:i/>
          <w:iCs/>
        </w:rPr>
        <w:t xml:space="preserve"> ребенок заканчивает)</w:t>
      </w:r>
      <w:r w:rsidRPr="0028046B">
        <w:t xml:space="preserve">, затем выполнение действия ребенка на основе показа </w:t>
      </w:r>
      <w:proofErr w:type="spellStart"/>
      <w:r w:rsidRPr="0028046B">
        <w:t>и,наконец,самостоятельное</w:t>
      </w:r>
      <w:proofErr w:type="spellEnd"/>
      <w:r w:rsidRPr="0028046B">
        <w:t xml:space="preserve"> действие ребенка по речевому указанию взрослого. Поэтому взрослым необходимо процесс обучения строить поэтапно, при этом учитывать наличный уровень освоения действия каждым ребенком и переводить его на более высокий уровень. Так один ребенок нуждается в совместном действии, а другой уже способен выполнить по </w:t>
      </w:r>
      <w:proofErr w:type="spellStart"/>
      <w:r w:rsidRPr="0028046B">
        <w:t>показу</w:t>
      </w:r>
      <w:proofErr w:type="gramStart"/>
      <w:r w:rsidRPr="0028046B">
        <w:t>,п</w:t>
      </w:r>
      <w:proofErr w:type="gramEnd"/>
      <w:r w:rsidRPr="0028046B">
        <w:t>о</w:t>
      </w:r>
      <w:proofErr w:type="spellEnd"/>
      <w:r w:rsidRPr="0028046B">
        <w:t xml:space="preserve"> образцу. Процесс обучения и освоения ребенком </w:t>
      </w:r>
      <w:r w:rsidRPr="0028046B">
        <w:rPr>
          <w:b/>
          <w:bCs/>
        </w:rPr>
        <w:t>предметных действий</w:t>
      </w:r>
      <w:r w:rsidRPr="0028046B">
        <w:t>, становится преимущественно речевым.</w:t>
      </w:r>
    </w:p>
    <w:p w:rsidR="0028046B" w:rsidRPr="0028046B" w:rsidRDefault="0028046B" w:rsidP="0028046B">
      <w:r w:rsidRPr="0028046B">
        <w:t>Ребенок продолжается приучаться употреблять по назначению различные </w:t>
      </w:r>
      <w:r w:rsidRPr="0028046B">
        <w:rPr>
          <w:b/>
          <w:bCs/>
        </w:rPr>
        <w:t>предметы одежды</w:t>
      </w:r>
      <w:r w:rsidRPr="0028046B">
        <w:t>, пользоваться ложкой, чашкой, совком, лопаткой, карандашом и т. д. При этом внешние свойства </w:t>
      </w:r>
      <w:r w:rsidRPr="0028046B">
        <w:rPr>
          <w:b/>
          <w:bCs/>
        </w:rPr>
        <w:t>предмета перестают определять собой действие</w:t>
      </w:r>
      <w:r w:rsidRPr="0028046B">
        <w:t>. Теперь действие с </w:t>
      </w:r>
      <w:r w:rsidRPr="0028046B">
        <w:rPr>
          <w:b/>
          <w:bCs/>
        </w:rPr>
        <w:t>предметом определяется его назначением</w:t>
      </w:r>
      <w:r w:rsidRPr="0028046B">
        <w:t>. Что же касается внешних свойств, то они с одной стороны дают возможность узнать данный </w:t>
      </w:r>
      <w:r w:rsidRPr="0028046B">
        <w:rPr>
          <w:b/>
          <w:bCs/>
        </w:rPr>
        <w:t>предмет</w:t>
      </w:r>
      <w:r w:rsidRPr="0028046B">
        <w:t>, а с другой стороны должны быть особым образом учтены при выполнении </w:t>
      </w:r>
      <w:r w:rsidRPr="0028046B">
        <w:rPr>
          <w:b/>
          <w:bCs/>
        </w:rPr>
        <w:t>предметного действия</w:t>
      </w:r>
      <w:r w:rsidRPr="0028046B">
        <w:t>. Важно побуждать </w:t>
      </w:r>
      <w:r w:rsidRPr="0028046B">
        <w:rPr>
          <w:b/>
          <w:bCs/>
        </w:rPr>
        <w:t>детей</w:t>
      </w:r>
      <w:r w:rsidRPr="0028046B">
        <w:t> в различных играх выполнять самые разные действия с разными </w:t>
      </w:r>
      <w:r w:rsidRPr="0028046B">
        <w:rPr>
          <w:b/>
          <w:bCs/>
        </w:rPr>
        <w:t>предметами</w:t>
      </w:r>
      <w:r w:rsidRPr="0028046B">
        <w:t>. Существуют игры, в которые дети с удовольствием будут играть, познавая разные свойства </w:t>
      </w:r>
      <w:r w:rsidRPr="0028046B">
        <w:rPr>
          <w:b/>
          <w:bCs/>
        </w:rPr>
        <w:t>предметов</w:t>
      </w:r>
      <w:r w:rsidRPr="0028046B">
        <w:t xml:space="preserve">. В процессе таких совместных игр формируются сенсорные ориентировочные способы </w:t>
      </w:r>
      <w:proofErr w:type="spellStart"/>
      <w:r w:rsidRPr="0028046B">
        <w:t>действия</w:t>
      </w:r>
      <w:proofErr w:type="gramStart"/>
      <w:r w:rsidRPr="0028046B">
        <w:t>,с</w:t>
      </w:r>
      <w:proofErr w:type="gramEnd"/>
      <w:r w:rsidRPr="0028046B">
        <w:t>толь</w:t>
      </w:r>
      <w:proofErr w:type="spellEnd"/>
      <w:r w:rsidRPr="0028046B">
        <w:t xml:space="preserve"> важные для становления </w:t>
      </w:r>
      <w:r w:rsidRPr="0028046B">
        <w:rPr>
          <w:b/>
          <w:bCs/>
        </w:rPr>
        <w:t>предметных действий</w:t>
      </w:r>
      <w:r w:rsidRPr="0028046B">
        <w:t>. Все действия с </w:t>
      </w:r>
      <w:r w:rsidRPr="0028046B">
        <w:rPr>
          <w:b/>
          <w:bCs/>
        </w:rPr>
        <w:t>предметами</w:t>
      </w:r>
      <w:r w:rsidRPr="0028046B">
        <w:t xml:space="preserve"> дети усваивают </w:t>
      </w:r>
      <w:proofErr w:type="spellStart"/>
      <w:r w:rsidRPr="0028046B">
        <w:t>играя</w:t>
      </w:r>
      <w:proofErr w:type="gramStart"/>
      <w:r w:rsidRPr="0028046B">
        <w:t>,э</w:t>
      </w:r>
      <w:proofErr w:type="gramEnd"/>
      <w:r w:rsidRPr="0028046B">
        <w:t>то</w:t>
      </w:r>
      <w:proofErr w:type="spellEnd"/>
      <w:r w:rsidRPr="0028046B">
        <w:t xml:space="preserve"> увлекает </w:t>
      </w:r>
      <w:proofErr w:type="spellStart"/>
      <w:r w:rsidRPr="0028046B">
        <w:t>их,создает</w:t>
      </w:r>
      <w:proofErr w:type="spellEnd"/>
      <w:r w:rsidRPr="0028046B">
        <w:t xml:space="preserve"> радостное настроение. Таким </w:t>
      </w:r>
      <w:proofErr w:type="spellStart"/>
      <w:r w:rsidRPr="0028046B">
        <w:t>образом</w:t>
      </w:r>
      <w:proofErr w:type="gramStart"/>
      <w:r w:rsidRPr="0028046B">
        <w:t>,п</w:t>
      </w:r>
      <w:proofErr w:type="gramEnd"/>
      <w:r w:rsidRPr="0028046B">
        <w:t>ри</w:t>
      </w:r>
      <w:proofErr w:type="spellEnd"/>
      <w:r w:rsidRPr="0028046B">
        <w:t xml:space="preserve"> формировании </w:t>
      </w:r>
      <w:r w:rsidRPr="0028046B">
        <w:rPr>
          <w:b/>
          <w:bCs/>
        </w:rPr>
        <w:t>предметной деятельности развитию</w:t>
      </w:r>
      <w:r w:rsidRPr="0028046B">
        <w:t xml:space="preserve"> сенсорной ориентированной основы действий уделяется особое </w:t>
      </w:r>
      <w:proofErr w:type="spellStart"/>
      <w:r w:rsidRPr="0028046B">
        <w:t>внимание,иначе</w:t>
      </w:r>
      <w:proofErr w:type="spellEnd"/>
      <w:r w:rsidRPr="0028046B">
        <w:t xml:space="preserve"> затрудняется </w:t>
      </w:r>
      <w:r w:rsidRPr="0028046B">
        <w:rPr>
          <w:b/>
          <w:bCs/>
        </w:rPr>
        <w:t>развитие деятельности в целом</w:t>
      </w:r>
      <w:r w:rsidRPr="0028046B">
        <w:t>.</w:t>
      </w:r>
    </w:p>
    <w:p w:rsidR="0028046B" w:rsidRPr="0028046B" w:rsidRDefault="0028046B" w:rsidP="0028046B">
      <w:r w:rsidRPr="0028046B">
        <w:t xml:space="preserve">Процесс формирования действий требует от взрослого </w:t>
      </w:r>
      <w:proofErr w:type="spellStart"/>
      <w:r w:rsidRPr="0028046B">
        <w:t>терпения</w:t>
      </w:r>
      <w:proofErr w:type="gramStart"/>
      <w:r w:rsidRPr="0028046B">
        <w:t>,у</w:t>
      </w:r>
      <w:proofErr w:type="gramEnd"/>
      <w:r w:rsidRPr="0028046B">
        <w:t>мения</w:t>
      </w:r>
      <w:proofErr w:type="spellEnd"/>
      <w:r w:rsidRPr="0028046B">
        <w:t xml:space="preserve"> не </w:t>
      </w:r>
      <w:proofErr w:type="spellStart"/>
      <w:r w:rsidRPr="0028046B">
        <w:t>торопиться,не</w:t>
      </w:r>
      <w:proofErr w:type="spellEnd"/>
      <w:r w:rsidRPr="0028046B">
        <w:t xml:space="preserve"> спешить действовать за </w:t>
      </w:r>
      <w:proofErr w:type="spellStart"/>
      <w:r w:rsidRPr="0028046B">
        <w:t>ребенка,</w:t>
      </w:r>
      <w:r w:rsidRPr="0028046B">
        <w:rPr>
          <w:b/>
          <w:bCs/>
        </w:rPr>
        <w:t>предоставлять</w:t>
      </w:r>
      <w:proofErr w:type="spellEnd"/>
      <w:r w:rsidRPr="0028046B">
        <w:t xml:space="preserve"> ему возможность проявлять собственную </w:t>
      </w:r>
      <w:proofErr w:type="spellStart"/>
      <w:r w:rsidRPr="0028046B">
        <w:t>активность,возможность</w:t>
      </w:r>
      <w:proofErr w:type="spellEnd"/>
      <w:r w:rsidRPr="0028046B">
        <w:t xml:space="preserve"> выбора. Процесс обучения должен быть процессом сотрудничества, только в этом случае формируется </w:t>
      </w:r>
      <w:proofErr w:type="spellStart"/>
      <w:r w:rsidRPr="0028046B">
        <w:t>активный</w:t>
      </w:r>
      <w:proofErr w:type="gramStart"/>
      <w:r w:rsidRPr="0028046B">
        <w:t>,с</w:t>
      </w:r>
      <w:proofErr w:type="gramEnd"/>
      <w:r w:rsidRPr="0028046B">
        <w:t>амостоятельный,инициативный</w:t>
      </w:r>
      <w:proofErr w:type="spellEnd"/>
      <w:r w:rsidRPr="0028046B">
        <w:t xml:space="preserve"> человек.</w:t>
      </w:r>
    </w:p>
    <w:p w:rsidR="0028046B" w:rsidRPr="0028046B" w:rsidRDefault="0028046B" w:rsidP="0028046B">
      <w:r w:rsidRPr="0028046B">
        <w:t>По мере упражнения </w:t>
      </w:r>
      <w:r w:rsidRPr="0028046B">
        <w:rPr>
          <w:b/>
          <w:bCs/>
        </w:rPr>
        <w:t>предметное</w:t>
      </w:r>
      <w:r w:rsidRPr="0028046B">
        <w:t xml:space="preserve"> действие становится все более </w:t>
      </w:r>
      <w:proofErr w:type="spellStart"/>
      <w:r w:rsidRPr="0028046B">
        <w:t>смелым</w:t>
      </w:r>
      <w:proofErr w:type="gramStart"/>
      <w:r w:rsidRPr="0028046B">
        <w:t>,у</w:t>
      </w:r>
      <w:proofErr w:type="gramEnd"/>
      <w:r w:rsidRPr="0028046B">
        <w:t>веренным,точным</w:t>
      </w:r>
      <w:proofErr w:type="spellEnd"/>
      <w:r w:rsidRPr="0028046B">
        <w:t>. Одним из показателей </w:t>
      </w:r>
      <w:r w:rsidRPr="0028046B">
        <w:rPr>
          <w:b/>
          <w:bCs/>
        </w:rPr>
        <w:t>развития предметного</w:t>
      </w:r>
      <w:r w:rsidRPr="0028046B">
        <w:t xml:space="preserve"> действия является инициатива ребенка в его </w:t>
      </w:r>
      <w:proofErr w:type="spellStart"/>
      <w:r w:rsidRPr="0028046B">
        <w:t>исполнении</w:t>
      </w:r>
      <w:proofErr w:type="gramStart"/>
      <w:r w:rsidRPr="0028046B">
        <w:t>,и</w:t>
      </w:r>
      <w:proofErr w:type="gramEnd"/>
      <w:r w:rsidRPr="0028046B">
        <w:t>сходя</w:t>
      </w:r>
      <w:proofErr w:type="spellEnd"/>
      <w:r w:rsidRPr="0028046B">
        <w:t xml:space="preserve"> из анализа сложившейся ситуации.</w:t>
      </w:r>
    </w:p>
    <w:p w:rsidR="0028046B" w:rsidRPr="0028046B" w:rsidRDefault="0028046B" w:rsidP="0028046B">
      <w:r w:rsidRPr="0028046B">
        <w:t xml:space="preserve">Таким </w:t>
      </w:r>
      <w:proofErr w:type="spellStart"/>
      <w:r w:rsidRPr="0028046B">
        <w:t>образом</w:t>
      </w:r>
      <w:proofErr w:type="gramStart"/>
      <w:r w:rsidRPr="0028046B">
        <w:t>,п</w:t>
      </w:r>
      <w:proofErr w:type="gramEnd"/>
      <w:r w:rsidRPr="0028046B">
        <w:t>ри</w:t>
      </w:r>
      <w:proofErr w:type="spellEnd"/>
      <w:r w:rsidRPr="0028046B">
        <w:t xml:space="preserve"> формировании </w:t>
      </w:r>
      <w:r w:rsidRPr="0028046B">
        <w:rPr>
          <w:b/>
          <w:bCs/>
        </w:rPr>
        <w:t xml:space="preserve">предметной </w:t>
      </w:r>
      <w:proofErr w:type="spellStart"/>
      <w:r w:rsidRPr="0028046B">
        <w:rPr>
          <w:b/>
          <w:bCs/>
        </w:rPr>
        <w:t>деятельности</w:t>
      </w:r>
      <w:r w:rsidRPr="0028046B">
        <w:rPr>
          <w:u w:val="single"/>
        </w:rPr>
        <w:t>взрослым</w:t>
      </w:r>
      <w:proofErr w:type="spellEnd"/>
      <w:r w:rsidRPr="0028046B">
        <w:rPr>
          <w:u w:val="single"/>
        </w:rPr>
        <w:t xml:space="preserve"> следует помнить </w:t>
      </w:r>
      <w:r w:rsidRPr="0028046B">
        <w:t>:</w:t>
      </w:r>
    </w:p>
    <w:p w:rsidR="0028046B" w:rsidRPr="0028046B" w:rsidRDefault="0028046B" w:rsidP="0028046B">
      <w:r w:rsidRPr="0028046B">
        <w:t xml:space="preserve">-создании </w:t>
      </w:r>
      <w:proofErr w:type="spellStart"/>
      <w:r w:rsidRPr="0028046B">
        <w:t>условий</w:t>
      </w:r>
      <w:proofErr w:type="gramStart"/>
      <w:r w:rsidRPr="0028046B">
        <w:t>,п</w:t>
      </w:r>
      <w:proofErr w:type="gramEnd"/>
      <w:r w:rsidRPr="0028046B">
        <w:t>ри</w:t>
      </w:r>
      <w:proofErr w:type="spellEnd"/>
      <w:r w:rsidRPr="0028046B">
        <w:t xml:space="preserve"> которых круг </w:t>
      </w:r>
      <w:proofErr w:type="spellStart"/>
      <w:r w:rsidRPr="0028046B">
        <w:rPr>
          <w:b/>
          <w:bCs/>
        </w:rPr>
        <w:t>предметов</w:t>
      </w:r>
      <w:r w:rsidRPr="0028046B">
        <w:t>,интересующих</w:t>
      </w:r>
      <w:proofErr w:type="spellEnd"/>
      <w:r w:rsidRPr="0028046B">
        <w:t xml:space="preserve"> ребенка постоянно расширяется и малыш становится инициатором действий с ним ;</w:t>
      </w:r>
    </w:p>
    <w:p w:rsidR="0028046B" w:rsidRPr="0028046B" w:rsidRDefault="0028046B" w:rsidP="0028046B">
      <w:r w:rsidRPr="0028046B">
        <w:t>-необходимости поэтапного формирования </w:t>
      </w:r>
      <w:r w:rsidRPr="0028046B">
        <w:rPr>
          <w:b/>
          <w:bCs/>
        </w:rPr>
        <w:t>предметных действий</w:t>
      </w:r>
      <w:r w:rsidRPr="0028046B">
        <w:t>, осуществляя его в сотрудничестве с ребенком</w:t>
      </w:r>
      <w:proofErr w:type="gramStart"/>
      <w:r w:rsidRPr="0028046B">
        <w:t xml:space="preserve"> ;</w:t>
      </w:r>
      <w:proofErr w:type="gramEnd"/>
    </w:p>
    <w:p w:rsidR="0028046B" w:rsidRPr="0028046B" w:rsidRDefault="0028046B" w:rsidP="0028046B">
      <w:r w:rsidRPr="0028046B">
        <w:t xml:space="preserve">-постепенном формировании </w:t>
      </w:r>
      <w:proofErr w:type="spellStart"/>
      <w:r w:rsidRPr="0028046B">
        <w:t>активности</w:t>
      </w:r>
      <w:proofErr w:type="gramStart"/>
      <w:r w:rsidRPr="0028046B">
        <w:t>,с</w:t>
      </w:r>
      <w:proofErr w:type="gramEnd"/>
      <w:r w:rsidRPr="0028046B">
        <w:t>амостоятельности,инициативы</w:t>
      </w:r>
      <w:proofErr w:type="spellEnd"/>
      <w:r w:rsidRPr="0028046B">
        <w:t xml:space="preserve"> ребенка в данной </w:t>
      </w:r>
      <w:r w:rsidRPr="0028046B">
        <w:rPr>
          <w:b/>
          <w:bCs/>
        </w:rPr>
        <w:t>деятельности</w:t>
      </w:r>
      <w:r w:rsidRPr="0028046B">
        <w:t>.</w:t>
      </w:r>
    </w:p>
    <w:p w:rsidR="0028046B" w:rsidRPr="0028046B" w:rsidRDefault="0028046B" w:rsidP="0028046B">
      <w:r w:rsidRPr="0028046B">
        <w:t>К концу </w:t>
      </w:r>
      <w:r w:rsidRPr="0028046B">
        <w:rPr>
          <w:b/>
          <w:bCs/>
        </w:rPr>
        <w:t xml:space="preserve">раннего возраста связь действия с </w:t>
      </w:r>
      <w:proofErr w:type="spellStart"/>
      <w:r w:rsidRPr="0028046B">
        <w:rPr>
          <w:b/>
          <w:bCs/>
        </w:rPr>
        <w:t>предметом</w:t>
      </w:r>
      <w:r w:rsidRPr="0028046B">
        <w:rPr>
          <w:u w:val="single"/>
        </w:rPr>
        <w:t>становится</w:t>
      </w:r>
      <w:proofErr w:type="spellEnd"/>
      <w:r w:rsidRPr="0028046B">
        <w:rPr>
          <w:u w:val="single"/>
        </w:rPr>
        <w:t xml:space="preserve"> более свободной </w:t>
      </w:r>
      <w:r w:rsidRPr="0028046B">
        <w:t>: ребенок знает для чего служит </w:t>
      </w:r>
      <w:proofErr w:type="spellStart"/>
      <w:r w:rsidRPr="0028046B">
        <w:rPr>
          <w:b/>
          <w:bCs/>
        </w:rPr>
        <w:t>предмет</w:t>
      </w:r>
      <w:proofErr w:type="gramStart"/>
      <w:r w:rsidRPr="0028046B">
        <w:t>,н</w:t>
      </w:r>
      <w:proofErr w:type="gramEnd"/>
      <w:r w:rsidRPr="0028046B">
        <w:t>о</w:t>
      </w:r>
      <w:proofErr w:type="spellEnd"/>
      <w:r w:rsidRPr="0028046B">
        <w:t xml:space="preserve"> может использовать его и по – другому. Может он и </w:t>
      </w:r>
      <w:proofErr w:type="spellStart"/>
      <w:r w:rsidRPr="0028046B">
        <w:t>показать</w:t>
      </w:r>
      <w:proofErr w:type="gramStart"/>
      <w:r w:rsidRPr="0028046B">
        <w:t>,к</w:t>
      </w:r>
      <w:proofErr w:type="gramEnd"/>
      <w:r w:rsidRPr="0028046B">
        <w:t>ак</w:t>
      </w:r>
      <w:proofErr w:type="spellEnd"/>
      <w:r w:rsidRPr="0028046B">
        <w:t xml:space="preserve"> выполняют действие, без </w:t>
      </w:r>
      <w:r w:rsidRPr="0028046B">
        <w:rPr>
          <w:b/>
          <w:bCs/>
        </w:rPr>
        <w:t xml:space="preserve">предмета </w:t>
      </w:r>
      <w:proofErr w:type="spellStart"/>
      <w:r w:rsidRPr="0028046B">
        <w:rPr>
          <w:b/>
          <w:bCs/>
        </w:rPr>
        <w:t>или</w:t>
      </w:r>
      <w:r w:rsidRPr="0028046B">
        <w:t>,пользуясь</w:t>
      </w:r>
      <w:proofErr w:type="spellEnd"/>
      <w:r w:rsidRPr="0028046B">
        <w:t xml:space="preserve"> </w:t>
      </w:r>
      <w:r w:rsidRPr="0028046B">
        <w:lastRenderedPageBreak/>
        <w:t>неподходящим </w:t>
      </w:r>
      <w:r w:rsidRPr="0028046B">
        <w:rPr>
          <w:b/>
          <w:bCs/>
        </w:rPr>
        <w:t>предметом </w:t>
      </w:r>
      <w:r w:rsidRPr="0028046B">
        <w:rPr>
          <w:i/>
          <w:iCs/>
        </w:rPr>
        <w:t>(причесываться палочкой или рукой)</w:t>
      </w:r>
      <w:r w:rsidRPr="0028046B">
        <w:t>.Такое «отделение действия от </w:t>
      </w:r>
      <w:r w:rsidRPr="0028046B">
        <w:rPr>
          <w:b/>
          <w:bCs/>
        </w:rPr>
        <w:t>предмета –обязательная предпосылка возникновения игры</w:t>
      </w:r>
      <w:r w:rsidRPr="0028046B">
        <w:t>.</w:t>
      </w:r>
    </w:p>
    <w:p w:rsidR="0028046B" w:rsidRPr="0028046B" w:rsidRDefault="0028046B" w:rsidP="0028046B">
      <w:r w:rsidRPr="0028046B">
        <w:t>К началу третьего года жизни </w:t>
      </w:r>
      <w:r w:rsidRPr="0028046B">
        <w:rPr>
          <w:b/>
          <w:bCs/>
        </w:rPr>
        <w:t>предметная деятельность</w:t>
      </w:r>
      <w:r w:rsidRPr="0028046B">
        <w:t xml:space="preserve"> уже </w:t>
      </w:r>
      <w:proofErr w:type="gramStart"/>
      <w:r w:rsidRPr="0028046B">
        <w:t>сформирована</w:t>
      </w:r>
      <w:proofErr w:type="gramEnd"/>
      <w:r w:rsidRPr="0028046B">
        <w:t xml:space="preserve"> по крайней мере в отношении тех </w:t>
      </w:r>
      <w:r w:rsidRPr="0028046B">
        <w:rPr>
          <w:b/>
          <w:bCs/>
        </w:rPr>
        <w:t>предметов</w:t>
      </w:r>
      <w:r w:rsidRPr="0028046B">
        <w:t xml:space="preserve"> домашнего обихода которыми он пользуется. Со второго года жизни начинает выполнять с игрушками </w:t>
      </w:r>
      <w:proofErr w:type="spellStart"/>
      <w:r w:rsidRPr="0028046B">
        <w:t>действия</w:t>
      </w:r>
      <w:proofErr w:type="gramStart"/>
      <w:r w:rsidRPr="0028046B">
        <w:t>,</w:t>
      </w:r>
      <w:r w:rsidRPr="0028046B">
        <w:rPr>
          <w:u w:val="single"/>
        </w:rPr>
        <w:t>к</w:t>
      </w:r>
      <w:proofErr w:type="gramEnd"/>
      <w:r w:rsidRPr="0028046B">
        <w:rPr>
          <w:u w:val="single"/>
        </w:rPr>
        <w:t>оторые</w:t>
      </w:r>
      <w:proofErr w:type="spellEnd"/>
      <w:r w:rsidRPr="0028046B">
        <w:rPr>
          <w:u w:val="single"/>
        </w:rPr>
        <w:t xml:space="preserve"> они наблюдают у взрослых </w:t>
      </w:r>
      <w:r w:rsidRPr="0028046B">
        <w:t xml:space="preserve">: куклу малыши укладывают спать. кормят ее. водят на прогулку, везет машину. </w:t>
      </w:r>
      <w:proofErr w:type="spellStart"/>
      <w:r w:rsidRPr="0028046B">
        <w:t>коляску,моет,чистит</w:t>
      </w:r>
      <w:proofErr w:type="spellEnd"/>
      <w:r w:rsidRPr="0028046B">
        <w:t> </w:t>
      </w:r>
      <w:r w:rsidRPr="0028046B">
        <w:rPr>
          <w:b/>
          <w:bCs/>
        </w:rPr>
        <w:t>предметы домашнего обихода</w:t>
      </w:r>
      <w:r w:rsidRPr="0028046B">
        <w:t xml:space="preserve">, готовит </w:t>
      </w:r>
      <w:proofErr w:type="spellStart"/>
      <w:r w:rsidRPr="0028046B">
        <w:t>пищу,стирает</w:t>
      </w:r>
      <w:proofErr w:type="spellEnd"/>
      <w:r w:rsidRPr="0028046B">
        <w:t xml:space="preserve"> и т. Д. В </w:t>
      </w:r>
      <w:r w:rsidRPr="0028046B">
        <w:rPr>
          <w:b/>
          <w:bCs/>
        </w:rPr>
        <w:t>возрасте</w:t>
      </w:r>
      <w:r w:rsidRPr="0028046B">
        <w:t> около трех лет многие дети от полного выполнения действия начинают переходить к его символическому</w:t>
      </w:r>
    </w:p>
    <w:p w:rsidR="0028046B" w:rsidRPr="0028046B" w:rsidRDefault="0028046B" w:rsidP="0028046B">
      <w:r w:rsidRPr="0028046B">
        <w:t>изображению. Благодаря совершенствованию символической функции, дети не только используют в игре </w:t>
      </w:r>
      <w:r w:rsidRPr="0028046B">
        <w:rPr>
          <w:b/>
          <w:bCs/>
        </w:rPr>
        <w:t>предметы</w:t>
      </w:r>
      <w:r w:rsidRPr="0028046B">
        <w:t> по прямому назначению, но и подчиняют функциональное употребление </w:t>
      </w:r>
      <w:r w:rsidRPr="0028046B">
        <w:rPr>
          <w:b/>
          <w:bCs/>
        </w:rPr>
        <w:t>предмета</w:t>
      </w:r>
      <w:r w:rsidRPr="0028046B">
        <w:t> своим идеям и замыслу игры. Однако в этом </w:t>
      </w:r>
      <w:r w:rsidRPr="0028046B">
        <w:rPr>
          <w:b/>
          <w:bCs/>
        </w:rPr>
        <w:t>возрасте</w:t>
      </w:r>
      <w:r w:rsidRPr="0028046B">
        <w:t> функциональное назначение </w:t>
      </w:r>
      <w:r w:rsidRPr="0028046B">
        <w:rPr>
          <w:b/>
          <w:bCs/>
        </w:rPr>
        <w:t>предмета</w:t>
      </w:r>
      <w:r w:rsidRPr="0028046B">
        <w:t> устанавливается еще с ориентации на его физические свойства и качества. В </w:t>
      </w:r>
      <w:r w:rsidRPr="0028046B">
        <w:rPr>
          <w:b/>
          <w:bCs/>
        </w:rPr>
        <w:t xml:space="preserve">раннем возрасте получает развитие индивидуальная </w:t>
      </w:r>
      <w:proofErr w:type="spellStart"/>
      <w:r w:rsidRPr="0028046B">
        <w:rPr>
          <w:b/>
          <w:bCs/>
        </w:rPr>
        <w:t>предметная</w:t>
      </w:r>
      <w:proofErr w:type="gramStart"/>
      <w:r w:rsidRPr="0028046B">
        <w:t>,в</w:t>
      </w:r>
      <w:proofErr w:type="spellEnd"/>
      <w:proofErr w:type="gramEnd"/>
      <w:r w:rsidRPr="0028046B">
        <w:t xml:space="preserve"> том числе символическая игра. К концу этого периода времени дети много играют с различными </w:t>
      </w:r>
      <w:r w:rsidRPr="0028046B">
        <w:rPr>
          <w:b/>
          <w:bCs/>
        </w:rPr>
        <w:t>предметами</w:t>
      </w:r>
      <w:r w:rsidRPr="0028046B">
        <w:t xml:space="preserve">, прежде всего с игрушками, причем не просто манипулируют ими, но и строят из них что </w:t>
      </w:r>
      <w:proofErr w:type="gramStart"/>
      <w:r w:rsidRPr="0028046B">
        <w:t>–т</w:t>
      </w:r>
      <w:proofErr w:type="gramEnd"/>
      <w:r w:rsidRPr="0028046B">
        <w:t>о новое.</w:t>
      </w:r>
    </w:p>
    <w:p w:rsidR="0028046B" w:rsidRPr="0028046B" w:rsidRDefault="0028046B" w:rsidP="0028046B">
      <w:r w:rsidRPr="0028046B">
        <w:t>Все успехи малыша в </w:t>
      </w:r>
      <w:r w:rsidRPr="0028046B">
        <w:rPr>
          <w:b/>
          <w:bCs/>
        </w:rPr>
        <w:t>предметной деятельности</w:t>
      </w:r>
      <w:r w:rsidRPr="0028046B">
        <w:t> проявляются в конечном итоге в нарастающей самостоятельности. Это обстоятельство способствует все большему отделению малыша от взрослого и формированию позиции </w:t>
      </w:r>
      <w:r w:rsidRPr="0028046B">
        <w:rPr>
          <w:i/>
          <w:iCs/>
        </w:rPr>
        <w:t>«Я сам»</w:t>
      </w:r>
      <w:r w:rsidRPr="0028046B">
        <w:t xml:space="preserve">. Взрослый для малыша – образец </w:t>
      </w:r>
      <w:proofErr w:type="spellStart"/>
      <w:r w:rsidRPr="0028046B">
        <w:t>действия</w:t>
      </w:r>
      <w:proofErr w:type="gramStart"/>
      <w:r w:rsidRPr="0028046B">
        <w:t>,о</w:t>
      </w:r>
      <w:proofErr w:type="gramEnd"/>
      <w:r w:rsidRPr="0028046B">
        <w:t>н</w:t>
      </w:r>
      <w:proofErr w:type="spellEnd"/>
      <w:r w:rsidRPr="0028046B">
        <w:t xml:space="preserve"> хочет </w:t>
      </w:r>
      <w:proofErr w:type="spellStart"/>
      <w:r w:rsidRPr="0028046B">
        <w:t>действовать,как</w:t>
      </w:r>
      <w:proofErr w:type="spellEnd"/>
      <w:r w:rsidRPr="0028046B">
        <w:t xml:space="preserve"> взрослый. Возникает повышенный интерес к </w:t>
      </w:r>
      <w:proofErr w:type="spellStart"/>
      <w:r w:rsidRPr="0028046B">
        <w:t>действиям</w:t>
      </w:r>
      <w:proofErr w:type="gramStart"/>
      <w:r w:rsidRPr="0028046B">
        <w:t>,</w:t>
      </w:r>
      <w:r w:rsidRPr="0028046B">
        <w:rPr>
          <w:b/>
          <w:bCs/>
        </w:rPr>
        <w:t>д</w:t>
      </w:r>
      <w:proofErr w:type="gramEnd"/>
      <w:r w:rsidRPr="0028046B">
        <w:rPr>
          <w:b/>
          <w:bCs/>
        </w:rPr>
        <w:t>еятельности</w:t>
      </w:r>
      <w:proofErr w:type="spellEnd"/>
      <w:r w:rsidRPr="0028046B">
        <w:rPr>
          <w:b/>
          <w:bCs/>
        </w:rPr>
        <w:t xml:space="preserve"> взрослых</w:t>
      </w:r>
      <w:r w:rsidRPr="0028046B">
        <w:t>.</w:t>
      </w:r>
    </w:p>
    <w:p w:rsidR="0028046B" w:rsidRPr="0028046B" w:rsidRDefault="0028046B" w:rsidP="0028046B">
      <w:r w:rsidRPr="0028046B">
        <w:rPr>
          <w:b/>
          <w:bCs/>
        </w:rPr>
        <w:t>Ранний возраст</w:t>
      </w:r>
      <w:r w:rsidRPr="0028046B">
        <w:t> является периодом наиболее интенсивного усвоения способов действий с </w:t>
      </w:r>
      <w:r w:rsidRPr="0028046B">
        <w:rPr>
          <w:b/>
          <w:bCs/>
        </w:rPr>
        <w:t>предметами</w:t>
      </w:r>
      <w:r w:rsidRPr="0028046B">
        <w:t>. К концу этого периода ребенок в основном умеет пользоваться бытовыми </w:t>
      </w:r>
      <w:r w:rsidRPr="0028046B">
        <w:rPr>
          <w:b/>
          <w:bCs/>
        </w:rPr>
        <w:t>предметами</w:t>
      </w:r>
      <w:r w:rsidRPr="0028046B">
        <w:t> и играть с игрушками. Особую роль в овладении </w:t>
      </w:r>
      <w:r w:rsidRPr="0028046B">
        <w:rPr>
          <w:b/>
          <w:bCs/>
        </w:rPr>
        <w:t>предметным</w:t>
      </w:r>
      <w:r w:rsidRPr="0028046B">
        <w:t xml:space="preserve"> миром имеют орудийные действия. Они отличаются </w:t>
      </w:r>
      <w:proofErr w:type="spellStart"/>
      <w:r w:rsidRPr="0028046B">
        <w:t>тем</w:t>
      </w:r>
      <w:proofErr w:type="gramStart"/>
      <w:r w:rsidRPr="0028046B">
        <w:t>,ч</w:t>
      </w:r>
      <w:proofErr w:type="gramEnd"/>
      <w:r w:rsidRPr="0028046B">
        <w:t>то</w:t>
      </w:r>
      <w:proofErr w:type="spellEnd"/>
      <w:r w:rsidRPr="0028046B">
        <w:t xml:space="preserve"> ребенок подстраивает свою руку к какому –либо </w:t>
      </w:r>
      <w:r w:rsidRPr="0028046B">
        <w:rPr>
          <w:b/>
          <w:bCs/>
        </w:rPr>
        <w:t>предмету – орудию</w:t>
      </w:r>
      <w:r w:rsidRPr="0028046B">
        <w:t>. Такими </w:t>
      </w:r>
      <w:r w:rsidRPr="0028046B">
        <w:rPr>
          <w:b/>
          <w:bCs/>
        </w:rPr>
        <w:t>предметами</w:t>
      </w:r>
      <w:r w:rsidRPr="0028046B">
        <w:t xml:space="preserve"> являются самые обычные бытовые вещи – </w:t>
      </w:r>
      <w:proofErr w:type="spellStart"/>
      <w:r w:rsidRPr="0028046B">
        <w:t>ложки</w:t>
      </w:r>
      <w:proofErr w:type="gramStart"/>
      <w:r w:rsidRPr="0028046B">
        <w:t>,ч</w:t>
      </w:r>
      <w:proofErr w:type="gramEnd"/>
      <w:r w:rsidRPr="0028046B">
        <w:t>ашки</w:t>
      </w:r>
      <w:proofErr w:type="spellEnd"/>
      <w:r w:rsidRPr="0028046B">
        <w:t>, расчески, щеточки, карандаши. Все они требуют совершенно </w:t>
      </w:r>
      <w:r w:rsidRPr="0028046B">
        <w:rPr>
          <w:b/>
          <w:bCs/>
        </w:rPr>
        <w:t xml:space="preserve">определенных </w:t>
      </w:r>
      <w:proofErr w:type="spellStart"/>
      <w:r w:rsidRPr="0028046B">
        <w:rPr>
          <w:b/>
          <w:bCs/>
        </w:rPr>
        <w:t>действий</w:t>
      </w:r>
      <w:proofErr w:type="gramStart"/>
      <w:r w:rsidRPr="0028046B">
        <w:t>,к</w:t>
      </w:r>
      <w:proofErr w:type="gramEnd"/>
      <w:r w:rsidRPr="0028046B">
        <w:t>оторые</w:t>
      </w:r>
      <w:proofErr w:type="spellEnd"/>
      <w:r w:rsidRPr="0028046B">
        <w:t xml:space="preserve"> нелегко даются малышу. Для овладения орудийными </w:t>
      </w:r>
      <w:proofErr w:type="spellStart"/>
      <w:r w:rsidRPr="0028046B">
        <w:t>действиями,помимо</w:t>
      </w:r>
      <w:proofErr w:type="spellEnd"/>
      <w:r w:rsidRPr="0028046B">
        <w:t xml:space="preserve"> реальных бытовых </w:t>
      </w:r>
      <w:proofErr w:type="spellStart"/>
      <w:r w:rsidRPr="0028046B">
        <w:rPr>
          <w:b/>
          <w:bCs/>
        </w:rPr>
        <w:t>предметов</w:t>
      </w:r>
      <w:r w:rsidRPr="0028046B">
        <w:t>,нужны</w:t>
      </w:r>
      <w:proofErr w:type="spellEnd"/>
      <w:r w:rsidRPr="0028046B">
        <w:t xml:space="preserve"> </w:t>
      </w:r>
      <w:proofErr w:type="spellStart"/>
      <w:r w:rsidRPr="0028046B">
        <w:t>игрушки,</w:t>
      </w:r>
      <w:r w:rsidRPr="0028046B">
        <w:rPr>
          <w:b/>
          <w:bCs/>
        </w:rPr>
        <w:t>предполагающие</w:t>
      </w:r>
      <w:proofErr w:type="spellEnd"/>
      <w:r w:rsidRPr="0028046B">
        <w:t xml:space="preserve"> культурные способы </w:t>
      </w:r>
      <w:proofErr w:type="spellStart"/>
      <w:r w:rsidRPr="0028046B">
        <w:t>действий</w:t>
      </w:r>
      <w:proofErr w:type="gramStart"/>
      <w:r w:rsidRPr="0028046B">
        <w:t>.</w:t>
      </w:r>
      <w:r w:rsidRPr="0028046B">
        <w:rPr>
          <w:u w:val="single"/>
        </w:rPr>
        <w:t>Э</w:t>
      </w:r>
      <w:proofErr w:type="gramEnd"/>
      <w:r w:rsidRPr="0028046B">
        <w:rPr>
          <w:u w:val="single"/>
        </w:rPr>
        <w:t>то</w:t>
      </w:r>
      <w:proofErr w:type="spellEnd"/>
      <w:r w:rsidRPr="0028046B">
        <w:rPr>
          <w:u w:val="single"/>
        </w:rPr>
        <w:t xml:space="preserve"> главным образом уменьшенные аналоги реальных объектов </w:t>
      </w:r>
      <w:r w:rsidRPr="0028046B">
        <w:t xml:space="preserve">:игрушечный </w:t>
      </w:r>
      <w:proofErr w:type="spellStart"/>
      <w:r w:rsidRPr="0028046B">
        <w:t>телефон,часы</w:t>
      </w:r>
      <w:proofErr w:type="spellEnd"/>
      <w:r w:rsidRPr="0028046B">
        <w:t xml:space="preserve">, сумочка и пр. ; кукольная </w:t>
      </w:r>
      <w:proofErr w:type="spellStart"/>
      <w:r w:rsidRPr="0028046B">
        <w:t>утварь,посуда,одежда</w:t>
      </w:r>
      <w:proofErr w:type="spellEnd"/>
      <w:r w:rsidRPr="0028046B">
        <w:t>, расчески и пр.</w:t>
      </w:r>
    </w:p>
    <w:p w:rsidR="0028046B" w:rsidRPr="0028046B" w:rsidRDefault="0028046B" w:rsidP="0028046B">
      <w:r w:rsidRPr="0028046B">
        <w:t>В </w:t>
      </w:r>
      <w:r w:rsidRPr="0028046B">
        <w:rPr>
          <w:b/>
          <w:bCs/>
        </w:rPr>
        <w:t>раннем возрасте предметная деятельность малыша может иметь развивающий</w:t>
      </w:r>
      <w:r w:rsidRPr="0028046B">
        <w:t> характер лишь в сотрудничестве с взрослым. Взрослый является для маленького ребенка не только носителем культурных средств и способов действия, но и источником новых смыслов его </w:t>
      </w:r>
      <w:r w:rsidRPr="0028046B">
        <w:rPr>
          <w:b/>
          <w:bCs/>
        </w:rPr>
        <w:t>деятельности</w:t>
      </w:r>
      <w:r w:rsidRPr="0028046B">
        <w:t>. Переход от </w:t>
      </w:r>
      <w:r w:rsidRPr="0028046B">
        <w:rPr>
          <w:b/>
          <w:bCs/>
        </w:rPr>
        <w:t xml:space="preserve">предметных </w:t>
      </w:r>
      <w:proofErr w:type="spellStart"/>
      <w:r w:rsidRPr="0028046B">
        <w:rPr>
          <w:b/>
          <w:bCs/>
        </w:rPr>
        <w:t>действий</w:t>
      </w:r>
      <w:proofErr w:type="gramStart"/>
      <w:r w:rsidRPr="0028046B">
        <w:t>,в</w:t>
      </w:r>
      <w:proofErr w:type="gramEnd"/>
      <w:r w:rsidRPr="0028046B">
        <w:t>ыполняемых</w:t>
      </w:r>
      <w:proofErr w:type="spellEnd"/>
      <w:r w:rsidRPr="0028046B">
        <w:t xml:space="preserve"> ребенком под руководством взрослого, к самостоятельным является </w:t>
      </w:r>
      <w:r w:rsidRPr="0028046B">
        <w:rPr>
          <w:b/>
          <w:bCs/>
        </w:rPr>
        <w:t>свидетельством того</w:t>
      </w:r>
      <w:r w:rsidRPr="0028046B">
        <w:t>, что </w:t>
      </w:r>
      <w:r w:rsidRPr="0028046B">
        <w:rPr>
          <w:b/>
          <w:bCs/>
        </w:rPr>
        <w:t>предметная деятельность</w:t>
      </w:r>
      <w:r w:rsidRPr="0028046B">
        <w:t> стала выполнять роль ведущей </w:t>
      </w:r>
      <w:r w:rsidRPr="0028046B">
        <w:rPr>
          <w:b/>
          <w:bCs/>
        </w:rPr>
        <w:t>деятельности</w:t>
      </w:r>
      <w:r w:rsidRPr="0028046B">
        <w:t>. Содержание многих видов самостоятельной </w:t>
      </w:r>
      <w:r w:rsidRPr="0028046B">
        <w:rPr>
          <w:b/>
          <w:bCs/>
        </w:rPr>
        <w:t>деятельности</w:t>
      </w:r>
      <w:r w:rsidRPr="0028046B">
        <w:t> ребенка составляют именно </w:t>
      </w:r>
      <w:r w:rsidRPr="0028046B">
        <w:rPr>
          <w:b/>
          <w:bCs/>
        </w:rPr>
        <w:t>предметные действия </w:t>
      </w:r>
      <w:r w:rsidRPr="0028046B">
        <w:t xml:space="preserve">: </w:t>
      </w:r>
      <w:proofErr w:type="spellStart"/>
      <w:r w:rsidRPr="0028046B">
        <w:t>так</w:t>
      </w:r>
      <w:proofErr w:type="gramStart"/>
      <w:r w:rsidRPr="0028046B">
        <w:t>,в</w:t>
      </w:r>
      <w:proofErr w:type="spellEnd"/>
      <w:proofErr w:type="gramEnd"/>
      <w:r w:rsidRPr="0028046B">
        <w:t xml:space="preserve"> дидактических играх детям </w:t>
      </w:r>
      <w:r w:rsidRPr="0028046B">
        <w:rPr>
          <w:b/>
          <w:bCs/>
        </w:rPr>
        <w:t>предлагаем</w:t>
      </w:r>
      <w:r w:rsidRPr="0028046B">
        <w:t> решать самые разнообразные задачи с </w:t>
      </w:r>
      <w:r w:rsidRPr="0028046B">
        <w:rPr>
          <w:b/>
          <w:bCs/>
        </w:rPr>
        <w:t>предметами</w:t>
      </w:r>
      <w:r w:rsidRPr="0028046B">
        <w:t>. Большое место в играх </w:t>
      </w:r>
      <w:r w:rsidRPr="0028046B">
        <w:rPr>
          <w:b/>
          <w:bCs/>
        </w:rPr>
        <w:t>детей занимают также предметные</w:t>
      </w:r>
      <w:r w:rsidRPr="0028046B">
        <w:t> действия с игрушками</w:t>
      </w:r>
    </w:p>
    <w:p w:rsidR="0028046B" w:rsidRPr="0028046B" w:rsidRDefault="0028046B" w:rsidP="0028046B">
      <w:r w:rsidRPr="0028046B">
        <w:t xml:space="preserve">,отображающие близкие и понятные ребенку образы </w:t>
      </w:r>
      <w:proofErr w:type="spellStart"/>
      <w:r w:rsidRPr="0028046B">
        <w:t>людей</w:t>
      </w:r>
      <w:proofErr w:type="gramStart"/>
      <w:r w:rsidRPr="0028046B">
        <w:t>,ж</w:t>
      </w:r>
      <w:proofErr w:type="gramEnd"/>
      <w:r w:rsidRPr="0028046B">
        <w:t>ивотных</w:t>
      </w:r>
      <w:proofErr w:type="spellEnd"/>
      <w:r w:rsidRPr="0028046B">
        <w:t>, </w:t>
      </w:r>
      <w:r w:rsidRPr="0028046B">
        <w:rPr>
          <w:b/>
          <w:bCs/>
        </w:rPr>
        <w:t>предметов обихода</w:t>
      </w:r>
      <w:r w:rsidRPr="0028046B">
        <w:t>. Только при сформированном умении хорошо ориентироваться в </w:t>
      </w:r>
      <w:r w:rsidRPr="0028046B">
        <w:rPr>
          <w:b/>
          <w:bCs/>
        </w:rPr>
        <w:t xml:space="preserve">предметном </w:t>
      </w:r>
      <w:proofErr w:type="spellStart"/>
      <w:r w:rsidRPr="0028046B">
        <w:rPr>
          <w:b/>
          <w:bCs/>
        </w:rPr>
        <w:t>мире</w:t>
      </w:r>
      <w:proofErr w:type="gramStart"/>
      <w:r w:rsidRPr="0028046B">
        <w:t>,о</w:t>
      </w:r>
      <w:proofErr w:type="gramEnd"/>
      <w:r w:rsidRPr="0028046B">
        <w:t>кружающем</w:t>
      </w:r>
      <w:proofErr w:type="spellEnd"/>
      <w:r w:rsidRPr="0028046B">
        <w:t xml:space="preserve"> ребенка с </w:t>
      </w:r>
      <w:proofErr w:type="spellStart"/>
      <w:r w:rsidRPr="0028046B">
        <w:t>детства,возможен</w:t>
      </w:r>
      <w:proofErr w:type="spellEnd"/>
      <w:r w:rsidRPr="0028046B">
        <w:t xml:space="preserve"> постепенный переход к играм и самостоятельным занятиям без опоры на непосредственные действия с </w:t>
      </w:r>
      <w:r w:rsidRPr="0028046B">
        <w:rPr>
          <w:b/>
          <w:bCs/>
        </w:rPr>
        <w:t>предметами</w:t>
      </w:r>
      <w:r w:rsidRPr="0028046B">
        <w:t>. В рамках </w:t>
      </w:r>
      <w:r w:rsidRPr="0028046B">
        <w:rPr>
          <w:b/>
          <w:bCs/>
        </w:rPr>
        <w:t>предметной деятельности зарождается игра</w:t>
      </w:r>
      <w:r w:rsidRPr="0028046B">
        <w:t>. Формированию интереса к </w:t>
      </w:r>
      <w:r w:rsidRPr="0028046B">
        <w:rPr>
          <w:b/>
          <w:bCs/>
        </w:rPr>
        <w:t xml:space="preserve">предметной </w:t>
      </w:r>
      <w:proofErr w:type="spellStart"/>
      <w:r w:rsidRPr="0028046B">
        <w:rPr>
          <w:b/>
          <w:bCs/>
        </w:rPr>
        <w:t>деятельности</w:t>
      </w:r>
      <w:proofErr w:type="gramStart"/>
      <w:r w:rsidRPr="0028046B">
        <w:t>,а</w:t>
      </w:r>
      <w:proofErr w:type="spellEnd"/>
      <w:proofErr w:type="gramEnd"/>
      <w:r w:rsidRPr="0028046B">
        <w:t xml:space="preserve"> в последующем и к </w:t>
      </w:r>
      <w:r w:rsidRPr="0028046B">
        <w:lastRenderedPageBreak/>
        <w:t xml:space="preserve">игре во многом способствует игровая среда, поэтому регулярное внесение в группу разнообразных игрушек и презентация </w:t>
      </w:r>
      <w:proofErr w:type="spellStart"/>
      <w:r w:rsidRPr="0028046B">
        <w:t>среды,в</w:t>
      </w:r>
      <w:proofErr w:type="spellEnd"/>
      <w:r w:rsidRPr="0028046B">
        <w:t xml:space="preserve"> которой дети будут </w:t>
      </w:r>
      <w:proofErr w:type="spellStart"/>
      <w:r w:rsidRPr="0028046B">
        <w:t>жить,вызывает</w:t>
      </w:r>
      <w:proofErr w:type="spellEnd"/>
      <w:r w:rsidRPr="0028046B">
        <w:t xml:space="preserve"> у них интерес к игровой </w:t>
      </w:r>
      <w:r w:rsidRPr="0028046B">
        <w:rPr>
          <w:b/>
          <w:bCs/>
        </w:rPr>
        <w:t>деятельности</w:t>
      </w:r>
      <w:r w:rsidRPr="0028046B">
        <w:t>. Правильная организация </w:t>
      </w:r>
      <w:r w:rsidRPr="0028046B">
        <w:rPr>
          <w:b/>
          <w:bCs/>
        </w:rPr>
        <w:t>развивающей</w:t>
      </w:r>
      <w:r w:rsidRPr="0028046B">
        <w:t> среды является одним из важных условий возникновения и </w:t>
      </w:r>
      <w:r w:rsidRPr="0028046B">
        <w:rPr>
          <w:b/>
          <w:bCs/>
        </w:rPr>
        <w:t>развития предметной деятельности</w:t>
      </w:r>
      <w:r w:rsidRPr="0028046B">
        <w:t>.</w:t>
      </w:r>
    </w:p>
    <w:p w:rsidR="00027F1E" w:rsidRDefault="0028046B"/>
    <w:sectPr w:rsidR="00027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6B"/>
    <w:rsid w:val="0028046B"/>
    <w:rsid w:val="002D1D7C"/>
    <w:rsid w:val="00E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1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2021-03-12T06:44:00Z</cp:lastPrinted>
  <dcterms:created xsi:type="dcterms:W3CDTF">2021-03-12T06:41:00Z</dcterms:created>
  <dcterms:modified xsi:type="dcterms:W3CDTF">2021-03-12T06:49:00Z</dcterms:modified>
</cp:coreProperties>
</file>