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1E87" w:rsidRPr="00D11E87" w:rsidRDefault="00D11E87" w:rsidP="00D11E87">
      <w:pPr>
        <w:spacing w:after="0" w:line="240" w:lineRule="auto"/>
        <w:jc w:val="center"/>
        <w:rPr>
          <w:rFonts w:ascii="Times New Roman" w:eastAsia="Times New Roman" w:hAnsi="Times New Roman" w:cs="Times New Roman"/>
          <w:b/>
          <w:sz w:val="32"/>
          <w:szCs w:val="32"/>
          <w:lang w:eastAsia="ru-RU"/>
        </w:rPr>
      </w:pPr>
      <w:r w:rsidRPr="00D11E87">
        <w:rPr>
          <w:rFonts w:ascii="Times New Roman" w:eastAsia="Times New Roman" w:hAnsi="Times New Roman" w:cs="Times New Roman"/>
          <w:b/>
          <w:sz w:val="32"/>
          <w:szCs w:val="32"/>
          <w:lang w:eastAsia="ru-RU"/>
        </w:rPr>
        <w:t>Развитие творческих способностей учащихся на уроках русского языка и литературы</w:t>
      </w:r>
    </w:p>
    <w:p w:rsidR="00D11E87" w:rsidRPr="006A475B" w:rsidRDefault="00D11E87" w:rsidP="00D11E87">
      <w:pPr>
        <w:spacing w:after="0" w:line="240" w:lineRule="auto"/>
        <w:ind w:firstLine="709"/>
        <w:jc w:val="both"/>
        <w:rPr>
          <w:rFonts w:ascii="Times New Roman" w:hAnsi="Times New Roman" w:cs="Times New Roman"/>
          <w:sz w:val="28"/>
          <w:szCs w:val="28"/>
        </w:rPr>
      </w:pPr>
      <w:r w:rsidRPr="00D11E87">
        <w:rPr>
          <w:rFonts w:ascii="Times New Roman" w:hAnsi="Times New Roman" w:cs="Times New Roman"/>
          <w:sz w:val="28"/>
          <w:szCs w:val="28"/>
        </w:rPr>
        <w:t>Всеми возможными способами нужно</w:t>
      </w:r>
      <w:r>
        <w:rPr>
          <w:rFonts w:ascii="Times New Roman" w:hAnsi="Times New Roman" w:cs="Times New Roman"/>
          <w:sz w:val="28"/>
          <w:szCs w:val="28"/>
        </w:rPr>
        <w:t xml:space="preserve"> </w:t>
      </w:r>
      <w:r w:rsidRPr="00D11E87">
        <w:rPr>
          <w:rFonts w:ascii="Times New Roman" w:hAnsi="Times New Roman" w:cs="Times New Roman"/>
          <w:sz w:val="28"/>
          <w:szCs w:val="28"/>
        </w:rPr>
        <w:t>воспламенять в детях горячее стремление к знанию и учению. Ученик будет сгорать от нетерпения учиться, не боясь никаких трудов, если учитель сможет развить в детях интерес и творческий подход к учению.</w:t>
      </w:r>
    </w:p>
    <w:p w:rsidR="00D11E87" w:rsidRPr="00B949F9" w:rsidRDefault="00D11E87" w:rsidP="00D11E87">
      <w:pPr>
        <w:pStyle w:val="a4"/>
        <w:spacing w:before="0" w:beforeAutospacing="0" w:after="0" w:afterAutospacing="0" w:line="276" w:lineRule="auto"/>
        <w:ind w:firstLine="708"/>
        <w:rPr>
          <w:sz w:val="28"/>
          <w:szCs w:val="28"/>
        </w:rPr>
      </w:pPr>
      <w:r w:rsidRPr="00B949F9">
        <w:rPr>
          <w:sz w:val="28"/>
          <w:szCs w:val="28"/>
        </w:rPr>
        <w:t>В современном мире человеку просто необходимо уметь творчески мыслить, принимать нестандартные решения. Но в школе часто обучение сводится к запоминанию и воспроизведению стандартных приёмов действия, типовых способов решения заданий. Это убивает интерес к обучению. Дети могут постепенно потерять способность к творчеству.</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eastAsia="Times New Roman" w:hAnsi="Times New Roman" w:cs="Times New Roman"/>
          <w:sz w:val="28"/>
          <w:szCs w:val="28"/>
        </w:rPr>
        <w:t>Задача учителя, как мне кажется, состоит не только в том, чтобы дать учащимся как можно более глубокие знания по предмету, но и развить творческие способности каждого ребёнка. То есть раскрыть в детях качества, лежащие в основе творческого мышления, сформировать умение управлять процессами творчества: фантазированием, пониманием закономерностей, решением сложных проблемных ситуаций. На это направлены те упражнения, которые я предлагаю учащимся на уроках (в том числе по развитию речи) и во время внеклассных мероприятий</w:t>
      </w:r>
      <w:r w:rsidRPr="00B949F9">
        <w:rPr>
          <w:rFonts w:ascii="Times New Roman" w:hAnsi="Times New Roman" w:cs="Times New Roman"/>
          <w:sz w:val="28"/>
          <w:szCs w:val="28"/>
        </w:rPr>
        <w:t>.</w:t>
      </w:r>
    </w:p>
    <w:p w:rsidR="00D11E87" w:rsidRPr="00D11E87" w:rsidRDefault="00D11E87" w:rsidP="00D11E87">
      <w:pPr>
        <w:spacing w:after="0"/>
        <w:ind w:firstLine="708"/>
        <w:jc w:val="both"/>
        <w:rPr>
          <w:rFonts w:ascii="Times New Roman" w:hAnsi="Times New Roman" w:cs="Times New Roman"/>
          <w:sz w:val="28"/>
          <w:szCs w:val="28"/>
          <w:u w:val="single"/>
        </w:rPr>
      </w:pPr>
      <w:r w:rsidRPr="00D11E87">
        <w:rPr>
          <w:rFonts w:ascii="Times New Roman" w:hAnsi="Times New Roman" w:cs="Times New Roman"/>
          <w:sz w:val="28"/>
          <w:szCs w:val="28"/>
          <w:u w:val="single"/>
        </w:rPr>
        <w:t xml:space="preserve">Актуальность выбранной темы исходит из следующих проблем: </w:t>
      </w:r>
    </w:p>
    <w:p w:rsidR="00D11E87" w:rsidRPr="00D11E87" w:rsidRDefault="00D11E87" w:rsidP="00D11E87">
      <w:pPr>
        <w:pStyle w:val="a7"/>
        <w:numPr>
          <w:ilvl w:val="0"/>
          <w:numId w:val="4"/>
        </w:numPr>
        <w:spacing w:after="0"/>
        <w:jc w:val="both"/>
        <w:rPr>
          <w:rFonts w:ascii="Times New Roman" w:hAnsi="Times New Roman" w:cs="Times New Roman"/>
          <w:sz w:val="28"/>
          <w:szCs w:val="28"/>
        </w:rPr>
      </w:pPr>
      <w:r w:rsidRPr="00D11E87">
        <w:rPr>
          <w:rFonts w:ascii="Times New Roman" w:hAnsi="Times New Roman" w:cs="Times New Roman"/>
          <w:sz w:val="28"/>
          <w:szCs w:val="28"/>
        </w:rPr>
        <w:t xml:space="preserve">снижение общей культуры учащихся, грамотности, интереса к предмету, к чтению; </w:t>
      </w:r>
    </w:p>
    <w:p w:rsidR="00D11E87" w:rsidRPr="00D11E87" w:rsidRDefault="00D11E87" w:rsidP="00D11E87">
      <w:pPr>
        <w:pStyle w:val="a7"/>
        <w:numPr>
          <w:ilvl w:val="0"/>
          <w:numId w:val="4"/>
        </w:numPr>
        <w:spacing w:after="0"/>
        <w:jc w:val="both"/>
        <w:rPr>
          <w:rFonts w:ascii="Times New Roman" w:hAnsi="Times New Roman" w:cs="Times New Roman"/>
          <w:sz w:val="28"/>
          <w:szCs w:val="28"/>
        </w:rPr>
      </w:pPr>
      <w:r w:rsidRPr="00D11E87">
        <w:rPr>
          <w:rFonts w:ascii="Times New Roman" w:hAnsi="Times New Roman" w:cs="Times New Roman"/>
          <w:sz w:val="28"/>
          <w:szCs w:val="28"/>
        </w:rPr>
        <w:t xml:space="preserve">отсутствие нравственного ориентира; </w:t>
      </w:r>
    </w:p>
    <w:p w:rsidR="00D11E87" w:rsidRPr="00B949F9" w:rsidRDefault="00D11E87" w:rsidP="00D11E87">
      <w:pPr>
        <w:spacing w:after="0"/>
        <w:ind w:firstLine="708"/>
        <w:jc w:val="both"/>
        <w:rPr>
          <w:rFonts w:ascii="Times New Roman" w:hAnsi="Times New Roman" w:cs="Times New Roman"/>
          <w:sz w:val="28"/>
          <w:szCs w:val="28"/>
        </w:rPr>
      </w:pPr>
      <w:r w:rsidRPr="00D11E87">
        <w:rPr>
          <w:rFonts w:ascii="Times New Roman" w:hAnsi="Times New Roman" w:cs="Times New Roman"/>
          <w:sz w:val="28"/>
          <w:szCs w:val="28"/>
          <w:u w:val="single"/>
        </w:rPr>
        <w:t>Цель:</w:t>
      </w:r>
      <w:r w:rsidRPr="00B949F9">
        <w:rPr>
          <w:rFonts w:ascii="Times New Roman" w:hAnsi="Times New Roman" w:cs="Times New Roman"/>
          <w:sz w:val="28"/>
          <w:szCs w:val="28"/>
        </w:rPr>
        <w:t xml:space="preserve"> предложить иде</w:t>
      </w:r>
      <w:r>
        <w:rPr>
          <w:rFonts w:ascii="Times New Roman" w:hAnsi="Times New Roman" w:cs="Times New Roman"/>
          <w:sz w:val="28"/>
          <w:szCs w:val="28"/>
        </w:rPr>
        <w:t>и</w:t>
      </w:r>
      <w:r w:rsidRPr="00B949F9">
        <w:rPr>
          <w:rFonts w:ascii="Times New Roman" w:hAnsi="Times New Roman" w:cs="Times New Roman"/>
          <w:sz w:val="28"/>
          <w:szCs w:val="28"/>
        </w:rPr>
        <w:t xml:space="preserve">, педагогических находок для развития творческих способностей учащихся на уроках русского языка и литературы. Для достижения этой цели передо мной стояло несколько </w:t>
      </w:r>
      <w:r w:rsidRPr="00D11E87">
        <w:rPr>
          <w:rFonts w:ascii="Times New Roman" w:hAnsi="Times New Roman" w:cs="Times New Roman"/>
          <w:sz w:val="28"/>
          <w:szCs w:val="28"/>
          <w:u w:val="single"/>
        </w:rPr>
        <w:t>задач:</w:t>
      </w:r>
      <w:r w:rsidRPr="00B949F9">
        <w:rPr>
          <w:rFonts w:ascii="Times New Roman" w:hAnsi="Times New Roman" w:cs="Times New Roman"/>
          <w:sz w:val="28"/>
          <w:szCs w:val="28"/>
        </w:rPr>
        <w:t xml:space="preserve"> </w:t>
      </w:r>
    </w:p>
    <w:p w:rsidR="00D11E87" w:rsidRPr="00D11E87" w:rsidRDefault="00D11E87" w:rsidP="00D11E87">
      <w:pPr>
        <w:pStyle w:val="a7"/>
        <w:numPr>
          <w:ilvl w:val="0"/>
          <w:numId w:val="5"/>
        </w:numPr>
        <w:spacing w:after="0"/>
        <w:jc w:val="both"/>
        <w:rPr>
          <w:rFonts w:ascii="Times New Roman" w:hAnsi="Times New Roman" w:cs="Times New Roman"/>
          <w:sz w:val="28"/>
          <w:szCs w:val="28"/>
        </w:rPr>
      </w:pPr>
      <w:r w:rsidRPr="00D11E87">
        <w:rPr>
          <w:rFonts w:ascii="Times New Roman" w:hAnsi="Times New Roman" w:cs="Times New Roman"/>
          <w:sz w:val="28"/>
          <w:szCs w:val="28"/>
        </w:rPr>
        <w:t>собрать практический материал по названной теме, систематизировать его;</w:t>
      </w:r>
    </w:p>
    <w:p w:rsidR="00D11E87" w:rsidRPr="00D11E87" w:rsidRDefault="00D11E87" w:rsidP="00D11E87">
      <w:pPr>
        <w:pStyle w:val="a7"/>
        <w:numPr>
          <w:ilvl w:val="0"/>
          <w:numId w:val="5"/>
        </w:numPr>
        <w:spacing w:after="0"/>
        <w:jc w:val="both"/>
        <w:rPr>
          <w:rFonts w:ascii="Times New Roman" w:hAnsi="Times New Roman" w:cs="Times New Roman"/>
          <w:sz w:val="28"/>
          <w:szCs w:val="28"/>
        </w:rPr>
      </w:pPr>
      <w:r w:rsidRPr="00D11E87">
        <w:rPr>
          <w:rFonts w:ascii="Times New Roman" w:hAnsi="Times New Roman" w:cs="Times New Roman"/>
          <w:sz w:val="28"/>
          <w:szCs w:val="28"/>
        </w:rPr>
        <w:t>привлечь внимание коллег к актуальности этой проблемы.</w:t>
      </w:r>
    </w:p>
    <w:p w:rsidR="00D11E87" w:rsidRPr="00B949F9" w:rsidRDefault="00D11E87" w:rsidP="00D11E87">
      <w:pPr>
        <w:spacing w:after="0"/>
        <w:jc w:val="both"/>
        <w:rPr>
          <w:rFonts w:ascii="Times New Roman" w:hAnsi="Times New Roman" w:cs="Times New Roman"/>
          <w:sz w:val="28"/>
          <w:szCs w:val="28"/>
          <w:u w:val="single"/>
        </w:rPr>
      </w:pPr>
      <w:r w:rsidRPr="00B949F9">
        <w:rPr>
          <w:rFonts w:ascii="Times New Roman" w:hAnsi="Times New Roman" w:cs="Times New Roman"/>
          <w:sz w:val="28"/>
          <w:szCs w:val="28"/>
          <w:u w:val="single"/>
        </w:rPr>
        <w:t>Роль самостоятельной работы в процессе развития творческого потенциала.</w:t>
      </w:r>
    </w:p>
    <w:p w:rsidR="00D11E87" w:rsidRPr="00B949F9" w:rsidRDefault="00D11E87" w:rsidP="00D11E87">
      <w:pPr>
        <w:spacing w:after="0"/>
        <w:ind w:firstLine="709"/>
        <w:jc w:val="both"/>
        <w:rPr>
          <w:rFonts w:ascii="Times New Roman" w:hAnsi="Times New Roman" w:cs="Times New Roman"/>
          <w:sz w:val="28"/>
          <w:szCs w:val="28"/>
        </w:rPr>
      </w:pPr>
      <w:r w:rsidRPr="00B949F9">
        <w:rPr>
          <w:rFonts w:ascii="Times New Roman" w:hAnsi="Times New Roman" w:cs="Times New Roman"/>
          <w:sz w:val="28"/>
          <w:szCs w:val="28"/>
        </w:rPr>
        <w:t>Основной задачей на уроках русского языка и литературы</w:t>
      </w:r>
      <w:r>
        <w:rPr>
          <w:rFonts w:ascii="Times New Roman" w:hAnsi="Times New Roman" w:cs="Times New Roman"/>
          <w:sz w:val="28"/>
          <w:szCs w:val="28"/>
        </w:rPr>
        <w:t xml:space="preserve"> </w:t>
      </w:r>
      <w:r w:rsidRPr="00B949F9">
        <w:rPr>
          <w:rFonts w:ascii="Times New Roman" w:hAnsi="Times New Roman" w:cs="Times New Roman"/>
          <w:sz w:val="28"/>
          <w:szCs w:val="28"/>
        </w:rPr>
        <w:t xml:space="preserve">я считаю - обучение умению целесообразно и правильно пользоваться языковыми средствами для выражения своих мыслей. В каждом </w:t>
      </w:r>
      <w:r>
        <w:rPr>
          <w:rFonts w:ascii="Times New Roman" w:hAnsi="Times New Roman" w:cs="Times New Roman"/>
          <w:sz w:val="28"/>
          <w:szCs w:val="28"/>
        </w:rPr>
        <w:t>ученике</w:t>
      </w:r>
      <w:r w:rsidRPr="00B949F9">
        <w:rPr>
          <w:rFonts w:ascii="Times New Roman" w:hAnsi="Times New Roman" w:cs="Times New Roman"/>
          <w:sz w:val="28"/>
          <w:szCs w:val="28"/>
        </w:rPr>
        <w:t xml:space="preserve"> нужно развить способность </w:t>
      </w:r>
      <w:proofErr w:type="gramStart"/>
      <w:r w:rsidRPr="00B949F9">
        <w:rPr>
          <w:rFonts w:ascii="Times New Roman" w:hAnsi="Times New Roman" w:cs="Times New Roman"/>
          <w:sz w:val="28"/>
          <w:szCs w:val="28"/>
        </w:rPr>
        <w:t>владеть словом</w:t>
      </w:r>
      <w:proofErr w:type="gramEnd"/>
      <w:r w:rsidRPr="00B949F9">
        <w:rPr>
          <w:rFonts w:ascii="Times New Roman" w:hAnsi="Times New Roman" w:cs="Times New Roman"/>
          <w:sz w:val="28"/>
          <w:szCs w:val="28"/>
        </w:rPr>
        <w:t>, понимать слово, рассматривать его с разных сторон. Детей необходимо как можно чаще ставить в позицию автора, давать возможность выразиться, раскрыть свою личность, выявить отношение к происходящему, выразить свои чувства, эмоции.</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В ряд основных задач на уроках я ставлю перед собой задачу - научить мыслить, выражать свои мысли в устной и письменной форме, анализировать ответы сверстников, принимать участие в спорах по тем или иным вопросам, как с преподавателем, так и с классом. Развитие творческого потенциала </w:t>
      </w:r>
      <w:r w:rsidRPr="00B949F9">
        <w:rPr>
          <w:rFonts w:ascii="Times New Roman" w:hAnsi="Times New Roman" w:cs="Times New Roman"/>
          <w:sz w:val="28"/>
          <w:szCs w:val="28"/>
        </w:rPr>
        <w:lastRenderedPageBreak/>
        <w:t xml:space="preserve">учащихся </w:t>
      </w:r>
      <w:r w:rsidR="0054513C">
        <w:rPr>
          <w:rFonts w:ascii="Times New Roman" w:hAnsi="Times New Roman" w:cs="Times New Roman"/>
          <w:sz w:val="28"/>
          <w:szCs w:val="28"/>
        </w:rPr>
        <w:t>–</w:t>
      </w:r>
      <w:r w:rsidRPr="00B949F9">
        <w:rPr>
          <w:rFonts w:ascii="Times New Roman" w:hAnsi="Times New Roman" w:cs="Times New Roman"/>
          <w:sz w:val="28"/>
          <w:szCs w:val="28"/>
        </w:rPr>
        <w:t xml:space="preserve"> одна из задач обучения в школе. Какие же использовать методы и приёмы, чтобы ребёнок учился с охотой и желанием и одновременно развивал свои творческие способности. </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Основные приёмы развития творческих способностей: </w:t>
      </w:r>
    </w:p>
    <w:p w:rsidR="00D11E87" w:rsidRPr="0054513C" w:rsidRDefault="00D11E87" w:rsidP="0054513C">
      <w:pPr>
        <w:pStyle w:val="a7"/>
        <w:numPr>
          <w:ilvl w:val="0"/>
          <w:numId w:val="6"/>
        </w:numPr>
        <w:spacing w:after="0"/>
        <w:jc w:val="both"/>
        <w:rPr>
          <w:rFonts w:ascii="Times New Roman" w:hAnsi="Times New Roman" w:cs="Times New Roman"/>
          <w:sz w:val="28"/>
          <w:szCs w:val="28"/>
        </w:rPr>
      </w:pPr>
      <w:r w:rsidRPr="0054513C">
        <w:rPr>
          <w:rFonts w:ascii="Times New Roman" w:hAnsi="Times New Roman" w:cs="Times New Roman"/>
          <w:sz w:val="28"/>
          <w:szCs w:val="28"/>
        </w:rPr>
        <w:t xml:space="preserve">написание сочинений, изложений. </w:t>
      </w:r>
    </w:p>
    <w:p w:rsidR="00D11E87" w:rsidRPr="0054513C" w:rsidRDefault="00D11E87" w:rsidP="0054513C">
      <w:pPr>
        <w:pStyle w:val="a7"/>
        <w:numPr>
          <w:ilvl w:val="0"/>
          <w:numId w:val="6"/>
        </w:numPr>
        <w:spacing w:after="0"/>
        <w:jc w:val="both"/>
        <w:rPr>
          <w:rFonts w:ascii="Times New Roman" w:hAnsi="Times New Roman" w:cs="Times New Roman"/>
          <w:sz w:val="28"/>
          <w:szCs w:val="28"/>
        </w:rPr>
      </w:pPr>
      <w:r w:rsidRPr="0054513C">
        <w:rPr>
          <w:rFonts w:ascii="Times New Roman" w:hAnsi="Times New Roman" w:cs="Times New Roman"/>
          <w:sz w:val="28"/>
          <w:szCs w:val="28"/>
        </w:rPr>
        <w:t xml:space="preserve">рецензирование сочинений; </w:t>
      </w:r>
    </w:p>
    <w:p w:rsidR="00D11E87" w:rsidRPr="0054513C" w:rsidRDefault="00D11E87" w:rsidP="0054513C">
      <w:pPr>
        <w:pStyle w:val="a7"/>
        <w:numPr>
          <w:ilvl w:val="0"/>
          <w:numId w:val="6"/>
        </w:numPr>
        <w:spacing w:after="0"/>
        <w:jc w:val="both"/>
        <w:rPr>
          <w:rFonts w:ascii="Times New Roman" w:hAnsi="Times New Roman" w:cs="Times New Roman"/>
          <w:sz w:val="28"/>
          <w:szCs w:val="28"/>
        </w:rPr>
      </w:pPr>
      <w:r w:rsidRPr="0054513C">
        <w:rPr>
          <w:rFonts w:ascii="Times New Roman" w:hAnsi="Times New Roman" w:cs="Times New Roman"/>
          <w:sz w:val="28"/>
          <w:szCs w:val="28"/>
        </w:rPr>
        <w:t xml:space="preserve">игры;  </w:t>
      </w:r>
    </w:p>
    <w:p w:rsidR="00D11E87" w:rsidRPr="0054513C" w:rsidRDefault="00D11E87" w:rsidP="0054513C">
      <w:pPr>
        <w:pStyle w:val="a7"/>
        <w:numPr>
          <w:ilvl w:val="0"/>
          <w:numId w:val="6"/>
        </w:numPr>
        <w:spacing w:after="0"/>
        <w:jc w:val="both"/>
        <w:rPr>
          <w:rFonts w:ascii="Times New Roman" w:hAnsi="Times New Roman" w:cs="Times New Roman"/>
          <w:sz w:val="28"/>
          <w:szCs w:val="28"/>
        </w:rPr>
      </w:pPr>
      <w:r w:rsidRPr="0054513C">
        <w:rPr>
          <w:rFonts w:ascii="Times New Roman" w:hAnsi="Times New Roman" w:cs="Times New Roman"/>
          <w:sz w:val="28"/>
          <w:szCs w:val="28"/>
        </w:rPr>
        <w:t>творческие словари, ребусы, шарады, кроссворды.</w:t>
      </w:r>
    </w:p>
    <w:p w:rsidR="00D11E87" w:rsidRPr="0054513C" w:rsidRDefault="00D11E87" w:rsidP="0054513C">
      <w:pPr>
        <w:pStyle w:val="a7"/>
        <w:numPr>
          <w:ilvl w:val="0"/>
          <w:numId w:val="6"/>
        </w:numPr>
        <w:spacing w:after="0"/>
        <w:jc w:val="both"/>
        <w:rPr>
          <w:rFonts w:ascii="Times New Roman" w:hAnsi="Times New Roman" w:cs="Times New Roman"/>
          <w:sz w:val="28"/>
          <w:szCs w:val="28"/>
        </w:rPr>
      </w:pPr>
      <w:r w:rsidRPr="0054513C">
        <w:rPr>
          <w:rFonts w:ascii="Times New Roman" w:hAnsi="Times New Roman" w:cs="Times New Roman"/>
          <w:sz w:val="28"/>
          <w:szCs w:val="28"/>
        </w:rPr>
        <w:t>творческие задания на дом;</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Известно, какое значение придавал самостоятельной работе школьников К.Д.</w:t>
      </w:r>
      <w:r w:rsidR="0054513C">
        <w:rPr>
          <w:rFonts w:ascii="Times New Roman" w:hAnsi="Times New Roman" w:cs="Times New Roman"/>
          <w:sz w:val="28"/>
          <w:szCs w:val="28"/>
        </w:rPr>
        <w:t xml:space="preserve"> </w:t>
      </w:r>
      <w:r w:rsidRPr="00B949F9">
        <w:rPr>
          <w:rFonts w:ascii="Times New Roman" w:hAnsi="Times New Roman" w:cs="Times New Roman"/>
          <w:sz w:val="28"/>
          <w:szCs w:val="28"/>
        </w:rPr>
        <w:t xml:space="preserve">Ушинский. Активность и самостоятельность учащихся </w:t>
      </w:r>
      <w:r w:rsidR="0054513C">
        <w:rPr>
          <w:rFonts w:ascii="Times New Roman" w:hAnsi="Times New Roman" w:cs="Times New Roman"/>
          <w:sz w:val="28"/>
          <w:szCs w:val="28"/>
        </w:rPr>
        <w:t>–</w:t>
      </w:r>
      <w:r w:rsidRPr="00B949F9">
        <w:rPr>
          <w:rFonts w:ascii="Times New Roman" w:hAnsi="Times New Roman" w:cs="Times New Roman"/>
          <w:sz w:val="28"/>
          <w:szCs w:val="28"/>
        </w:rPr>
        <w:t xml:space="preserve"> один из основных принципов его дидактической системы. </w:t>
      </w:r>
      <w:r w:rsidR="0054513C">
        <w:rPr>
          <w:rFonts w:ascii="Times New Roman" w:hAnsi="Times New Roman" w:cs="Times New Roman"/>
          <w:sz w:val="28"/>
          <w:szCs w:val="28"/>
        </w:rPr>
        <w:t>П</w:t>
      </w:r>
      <w:r w:rsidRPr="00B949F9">
        <w:rPr>
          <w:rFonts w:ascii="Times New Roman" w:hAnsi="Times New Roman" w:cs="Times New Roman"/>
          <w:sz w:val="28"/>
          <w:szCs w:val="28"/>
        </w:rPr>
        <w:t xml:space="preserve">едагог считал, что задача учителя состоит не в том, чтобы давать детям готовые знания, а в том, чтобы направлять их умственную деятельность. Учащиеся должны по возможности трудиться самостоятельно, а учитель </w:t>
      </w:r>
      <w:r w:rsidR="0054513C">
        <w:rPr>
          <w:rFonts w:ascii="Times New Roman" w:hAnsi="Times New Roman" w:cs="Times New Roman"/>
          <w:sz w:val="28"/>
          <w:szCs w:val="28"/>
        </w:rPr>
        <w:t>–</w:t>
      </w:r>
      <w:r w:rsidRPr="00B949F9">
        <w:rPr>
          <w:rFonts w:ascii="Times New Roman" w:hAnsi="Times New Roman" w:cs="Times New Roman"/>
          <w:sz w:val="28"/>
          <w:szCs w:val="28"/>
        </w:rPr>
        <w:t xml:space="preserve"> руководить этим самостоятельным трудом и давать для него материал. При этом важно, чтобы практические задания выполнялись школьниками не механически, а сознательно, нужно добиваться, чтобы в практическую работу дети вносили элементы творчества.</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Основная цель самостоятельной работы учащихся состоит в том, чтобы научить детей мыслить, анализировать и обобщать языковые факты, что в свою очередь положительно сказывается на усвоении учебного материала. В этих целях практикую задания типа </w:t>
      </w:r>
      <w:r w:rsidR="0054513C">
        <w:rPr>
          <w:rFonts w:ascii="Times New Roman" w:hAnsi="Times New Roman" w:cs="Times New Roman"/>
          <w:sz w:val="28"/>
          <w:szCs w:val="28"/>
        </w:rPr>
        <w:t>«</w:t>
      </w:r>
      <w:r w:rsidRPr="00B949F9">
        <w:rPr>
          <w:rFonts w:ascii="Times New Roman" w:hAnsi="Times New Roman" w:cs="Times New Roman"/>
          <w:sz w:val="28"/>
          <w:szCs w:val="28"/>
        </w:rPr>
        <w:t>Объясни</w:t>
      </w:r>
      <w:r w:rsidR="0054513C">
        <w:rPr>
          <w:rFonts w:ascii="Times New Roman" w:hAnsi="Times New Roman" w:cs="Times New Roman"/>
          <w:sz w:val="28"/>
          <w:szCs w:val="28"/>
        </w:rPr>
        <w:t>»</w:t>
      </w:r>
      <w:r w:rsidRPr="00B949F9">
        <w:rPr>
          <w:rFonts w:ascii="Times New Roman" w:hAnsi="Times New Roman" w:cs="Times New Roman"/>
          <w:sz w:val="28"/>
          <w:szCs w:val="28"/>
        </w:rPr>
        <w:t xml:space="preserve">, </w:t>
      </w:r>
      <w:r w:rsidR="0054513C">
        <w:rPr>
          <w:rFonts w:ascii="Times New Roman" w:hAnsi="Times New Roman" w:cs="Times New Roman"/>
          <w:sz w:val="28"/>
          <w:szCs w:val="28"/>
        </w:rPr>
        <w:t>«</w:t>
      </w:r>
      <w:r w:rsidRPr="00B949F9">
        <w:rPr>
          <w:rFonts w:ascii="Times New Roman" w:hAnsi="Times New Roman" w:cs="Times New Roman"/>
          <w:sz w:val="28"/>
          <w:szCs w:val="28"/>
        </w:rPr>
        <w:t>Докажи</w:t>
      </w:r>
      <w:r w:rsidR="0054513C">
        <w:rPr>
          <w:rFonts w:ascii="Times New Roman" w:hAnsi="Times New Roman" w:cs="Times New Roman"/>
          <w:sz w:val="28"/>
          <w:szCs w:val="28"/>
        </w:rPr>
        <w:t>»</w:t>
      </w:r>
      <w:r w:rsidRPr="00B949F9">
        <w:rPr>
          <w:rFonts w:ascii="Times New Roman" w:hAnsi="Times New Roman" w:cs="Times New Roman"/>
          <w:sz w:val="28"/>
          <w:szCs w:val="28"/>
        </w:rPr>
        <w:t>.</w:t>
      </w:r>
    </w:p>
    <w:p w:rsidR="00D11E87" w:rsidRPr="00B949F9" w:rsidRDefault="00D11E87" w:rsidP="00D11E87">
      <w:pPr>
        <w:pStyle w:val="a5"/>
        <w:spacing w:line="276" w:lineRule="auto"/>
        <w:ind w:firstLine="440"/>
        <w:rPr>
          <w:szCs w:val="28"/>
        </w:rPr>
      </w:pPr>
      <w:r w:rsidRPr="00B949F9">
        <w:rPr>
          <w:szCs w:val="28"/>
        </w:rPr>
        <w:t xml:space="preserve">Большое место в преподавании русского языка и литературы у меня занимают творческие самостоятельные работы. Работа творческого характера повышают интерес детей к учению, развивают их наблюдательность, учат их самостоятельно решать поставленные цели. Важно и то, что в творческих письменных работах проявляются индивидуальные качества учащихся и особенности их языка. </w:t>
      </w:r>
    </w:p>
    <w:p w:rsidR="00D11E87" w:rsidRPr="00B949F9" w:rsidRDefault="00D11E87" w:rsidP="00D11E87">
      <w:pPr>
        <w:pStyle w:val="a5"/>
        <w:spacing w:line="276" w:lineRule="auto"/>
        <w:ind w:firstLine="440"/>
        <w:rPr>
          <w:szCs w:val="28"/>
        </w:rPr>
      </w:pPr>
      <w:r w:rsidRPr="00B949F9">
        <w:rPr>
          <w:szCs w:val="28"/>
        </w:rPr>
        <w:t>Чтобы</w:t>
      </w:r>
      <w:r w:rsidR="0054513C">
        <w:rPr>
          <w:szCs w:val="28"/>
        </w:rPr>
        <w:t xml:space="preserve"> </w:t>
      </w:r>
      <w:r w:rsidRPr="00B949F9">
        <w:rPr>
          <w:szCs w:val="28"/>
        </w:rPr>
        <w:t>помочь учащимся актуализировать способности, развить их, я сформулировала для себя следующие правила:</w:t>
      </w:r>
    </w:p>
    <w:p w:rsidR="00D11E87" w:rsidRPr="00B949F9" w:rsidRDefault="00D11E87" w:rsidP="00D11E87">
      <w:pPr>
        <w:pStyle w:val="a5"/>
        <w:numPr>
          <w:ilvl w:val="0"/>
          <w:numId w:val="1"/>
        </w:numPr>
        <w:spacing w:line="276" w:lineRule="auto"/>
        <w:rPr>
          <w:szCs w:val="28"/>
        </w:rPr>
      </w:pPr>
      <w:r w:rsidRPr="0054513C">
        <w:rPr>
          <w:szCs w:val="28"/>
          <w:u w:val="single"/>
        </w:rPr>
        <w:t>Служить примером для подражания.</w:t>
      </w:r>
      <w:r w:rsidRPr="00B949F9">
        <w:rPr>
          <w:szCs w:val="28"/>
        </w:rPr>
        <w:t xml:space="preserve"> Творческие способности развиваются не тогда, когда я говорю детям о необходимости их развития, а тогда, когда я умею развивать их сама и показываю это ребятам в нашем общении.</w:t>
      </w:r>
    </w:p>
    <w:p w:rsidR="00D11E87" w:rsidRPr="00B949F9" w:rsidRDefault="00D11E87" w:rsidP="00D11E87">
      <w:pPr>
        <w:pStyle w:val="a5"/>
        <w:numPr>
          <w:ilvl w:val="0"/>
          <w:numId w:val="1"/>
        </w:numPr>
        <w:spacing w:line="276" w:lineRule="auto"/>
        <w:rPr>
          <w:szCs w:val="28"/>
        </w:rPr>
      </w:pPr>
      <w:r w:rsidRPr="0054513C">
        <w:rPr>
          <w:szCs w:val="28"/>
          <w:u w:val="single"/>
        </w:rPr>
        <w:t>Поощрять сомнения</w:t>
      </w:r>
      <w:r w:rsidRPr="00B949F9">
        <w:rPr>
          <w:szCs w:val="28"/>
        </w:rPr>
        <w:t>,</w:t>
      </w:r>
      <w:r w:rsidR="0054513C">
        <w:rPr>
          <w:szCs w:val="28"/>
        </w:rPr>
        <w:t xml:space="preserve"> </w:t>
      </w:r>
      <w:r w:rsidRPr="00B949F9">
        <w:rPr>
          <w:szCs w:val="28"/>
        </w:rPr>
        <w:t xml:space="preserve">возникающие по отношению к общепринятым предположениям. Творческим личностям свойственно сомневаться в решениях, принимаемых другими людьми. Конечно, </w:t>
      </w:r>
      <w:r w:rsidR="0054513C">
        <w:rPr>
          <w:szCs w:val="28"/>
        </w:rPr>
        <w:t>ученики</w:t>
      </w:r>
      <w:r w:rsidRPr="00B949F9">
        <w:rPr>
          <w:szCs w:val="28"/>
        </w:rPr>
        <w:t xml:space="preserve"> не должны подвергать сомнению любое исходное положение, но каждый должен уметь находить объект, достойный сомнения.</w:t>
      </w:r>
    </w:p>
    <w:p w:rsidR="00D11E87" w:rsidRPr="00B949F9" w:rsidRDefault="00D11E87" w:rsidP="00D11E87">
      <w:pPr>
        <w:pStyle w:val="a5"/>
        <w:numPr>
          <w:ilvl w:val="0"/>
          <w:numId w:val="1"/>
        </w:numPr>
        <w:spacing w:line="276" w:lineRule="auto"/>
        <w:rPr>
          <w:szCs w:val="28"/>
        </w:rPr>
      </w:pPr>
      <w:r w:rsidRPr="0054513C">
        <w:rPr>
          <w:szCs w:val="28"/>
          <w:u w:val="single"/>
        </w:rPr>
        <w:lastRenderedPageBreak/>
        <w:t>Разрешать делать ошибки.</w:t>
      </w:r>
      <w:r w:rsidRPr="00B949F9">
        <w:rPr>
          <w:szCs w:val="28"/>
        </w:rPr>
        <w:t xml:space="preserve"> Когда детей ругают за ошибки, они в результате боятся их делать, и, следовательно, боятся рисковать, боятся думать независимо, не создают что-то новое, свое. Я не ругаю за неправильный ответ, за то, что кто-то не так понял материал, избегаю критики, резких высказываний, которые подавляют творческую активность ребят.</w:t>
      </w:r>
    </w:p>
    <w:p w:rsidR="00D11E87" w:rsidRPr="00B949F9" w:rsidRDefault="00D11E87" w:rsidP="00D11E87">
      <w:pPr>
        <w:pStyle w:val="a5"/>
        <w:numPr>
          <w:ilvl w:val="0"/>
          <w:numId w:val="1"/>
        </w:numPr>
        <w:spacing w:line="276" w:lineRule="auto"/>
        <w:rPr>
          <w:szCs w:val="28"/>
        </w:rPr>
      </w:pPr>
      <w:r w:rsidRPr="0054513C">
        <w:rPr>
          <w:szCs w:val="28"/>
          <w:u w:val="single"/>
        </w:rPr>
        <w:t>Поощрять разумный поиск.</w:t>
      </w:r>
      <w:r w:rsidRPr="00B949F9">
        <w:rPr>
          <w:szCs w:val="28"/>
        </w:rPr>
        <w:t xml:space="preserve"> Креативность гораздо легче встретить у маленьких, чем у старшеклассников. Она не изнашивается с возрастом, а подавляется учениками, учителями. Позволяя своим ученикам рисковать, и даже поощряя их в этом, я помогаю раскрыть их творческий потенциал. Если ученик пошел на разумный риск, работая над сочинением, выражая свое мнение, я поощряю его, даже если не удовлетворена результатом работы.</w:t>
      </w:r>
    </w:p>
    <w:p w:rsidR="00D11E87" w:rsidRPr="00B949F9" w:rsidRDefault="00D11E87" w:rsidP="00D11E87">
      <w:pPr>
        <w:pStyle w:val="a5"/>
        <w:numPr>
          <w:ilvl w:val="0"/>
          <w:numId w:val="1"/>
        </w:numPr>
        <w:spacing w:line="276" w:lineRule="auto"/>
        <w:rPr>
          <w:szCs w:val="28"/>
        </w:rPr>
      </w:pPr>
      <w:r w:rsidRPr="0054513C">
        <w:rPr>
          <w:szCs w:val="28"/>
          <w:u w:val="single"/>
        </w:rPr>
        <w:t>Включать в программу</w:t>
      </w:r>
      <w:r w:rsidRPr="00B949F9">
        <w:rPr>
          <w:szCs w:val="28"/>
        </w:rPr>
        <w:t xml:space="preserve"> обучения разделы, которые позволили бы учащимся демонстрировать их творческие способности, проводить проверку усвоения материала таким образом, чтобы у учащихся была возможность применить и продемонстрировать их творческий потенциал. Предлагаю ребятам вообразить себя в роли персонажа и попросить рассказать о себе, написать другую концовку рассказа и т.д. Вопросы, задания содержат такие формулировки:</w:t>
      </w:r>
    </w:p>
    <w:p w:rsidR="00D11E87" w:rsidRPr="00B949F9" w:rsidRDefault="00D11E87" w:rsidP="00D11E87">
      <w:pPr>
        <w:pStyle w:val="a5"/>
        <w:spacing w:line="276" w:lineRule="auto"/>
        <w:ind w:left="800"/>
        <w:rPr>
          <w:szCs w:val="28"/>
        </w:rPr>
      </w:pPr>
      <w:r w:rsidRPr="00B949F9">
        <w:rPr>
          <w:szCs w:val="28"/>
        </w:rPr>
        <w:t>- представьте, что…;</w:t>
      </w:r>
    </w:p>
    <w:p w:rsidR="00D11E87" w:rsidRPr="00B949F9" w:rsidRDefault="00D11E87" w:rsidP="00D11E87">
      <w:pPr>
        <w:pStyle w:val="a5"/>
        <w:spacing w:line="276" w:lineRule="auto"/>
        <w:ind w:left="800"/>
        <w:rPr>
          <w:szCs w:val="28"/>
        </w:rPr>
      </w:pPr>
      <w:r w:rsidRPr="00B949F9">
        <w:rPr>
          <w:szCs w:val="28"/>
        </w:rPr>
        <w:t>- сочините;</w:t>
      </w:r>
    </w:p>
    <w:p w:rsidR="00D11E87" w:rsidRPr="00B949F9" w:rsidRDefault="00D11E87" w:rsidP="00D11E87">
      <w:pPr>
        <w:pStyle w:val="a5"/>
        <w:spacing w:line="276" w:lineRule="auto"/>
        <w:ind w:left="800"/>
        <w:rPr>
          <w:szCs w:val="28"/>
        </w:rPr>
      </w:pPr>
      <w:r w:rsidRPr="00B949F9">
        <w:rPr>
          <w:szCs w:val="28"/>
        </w:rPr>
        <w:t>- изобретите;</w:t>
      </w:r>
    </w:p>
    <w:p w:rsidR="00D11E87" w:rsidRPr="00B949F9" w:rsidRDefault="00D11E87" w:rsidP="00D11E87">
      <w:pPr>
        <w:pStyle w:val="a5"/>
        <w:spacing w:line="276" w:lineRule="auto"/>
        <w:ind w:left="800"/>
        <w:rPr>
          <w:szCs w:val="28"/>
        </w:rPr>
      </w:pPr>
      <w:r w:rsidRPr="00B949F9">
        <w:rPr>
          <w:szCs w:val="28"/>
        </w:rPr>
        <w:t>- порассуждайте.</w:t>
      </w:r>
    </w:p>
    <w:p w:rsidR="00D11E87" w:rsidRPr="00B949F9" w:rsidRDefault="00D11E87" w:rsidP="00D11E87">
      <w:pPr>
        <w:pStyle w:val="a5"/>
        <w:numPr>
          <w:ilvl w:val="0"/>
          <w:numId w:val="2"/>
        </w:numPr>
        <w:spacing w:line="276" w:lineRule="auto"/>
        <w:rPr>
          <w:szCs w:val="28"/>
        </w:rPr>
      </w:pPr>
      <w:r w:rsidRPr="0054513C">
        <w:rPr>
          <w:szCs w:val="28"/>
          <w:u w:val="single"/>
        </w:rPr>
        <w:t>Поощрять умение</w:t>
      </w:r>
      <w:r w:rsidRPr="00B949F9">
        <w:rPr>
          <w:szCs w:val="28"/>
        </w:rPr>
        <w:t xml:space="preserve"> находить, формулировать и первыми предлагать проблему.</w:t>
      </w:r>
    </w:p>
    <w:p w:rsidR="00D11E87" w:rsidRPr="00B949F9" w:rsidRDefault="00D11E87" w:rsidP="00D11E87">
      <w:pPr>
        <w:pStyle w:val="a5"/>
        <w:numPr>
          <w:ilvl w:val="0"/>
          <w:numId w:val="2"/>
        </w:numPr>
        <w:spacing w:line="276" w:lineRule="auto"/>
        <w:rPr>
          <w:szCs w:val="28"/>
        </w:rPr>
      </w:pPr>
      <w:r w:rsidRPr="0054513C">
        <w:rPr>
          <w:szCs w:val="28"/>
          <w:u w:val="single"/>
        </w:rPr>
        <w:t>Поощрять</w:t>
      </w:r>
      <w:r w:rsidRPr="0054513C">
        <w:rPr>
          <w:i/>
          <w:szCs w:val="28"/>
          <w:u w:val="single"/>
        </w:rPr>
        <w:t xml:space="preserve"> </w:t>
      </w:r>
      <w:r w:rsidRPr="0054513C">
        <w:rPr>
          <w:szCs w:val="28"/>
          <w:u w:val="single"/>
        </w:rPr>
        <w:t>творческие идеи и результаты</w:t>
      </w:r>
      <w:r w:rsidRPr="00B949F9">
        <w:rPr>
          <w:szCs w:val="28"/>
        </w:rPr>
        <w:t xml:space="preserve"> творческой деятельности. Давая учащимся задания, объясняю, что жду от них не только демонстрации знаний основ предмета, но и элементов творчества, которые будут поощряться. Учу детей переживать радость творческого открытия, воспитываю потребность к творчеству.</w:t>
      </w:r>
    </w:p>
    <w:p w:rsidR="00D11E87" w:rsidRPr="00B949F9" w:rsidRDefault="00D11E87" w:rsidP="00D11E87">
      <w:pPr>
        <w:pStyle w:val="a5"/>
        <w:numPr>
          <w:ilvl w:val="0"/>
          <w:numId w:val="2"/>
        </w:numPr>
        <w:spacing w:line="276" w:lineRule="auto"/>
        <w:rPr>
          <w:szCs w:val="28"/>
        </w:rPr>
      </w:pPr>
      <w:r w:rsidRPr="0054513C">
        <w:rPr>
          <w:szCs w:val="28"/>
          <w:u w:val="single"/>
        </w:rPr>
        <w:t>Подготовить к препятствиям</w:t>
      </w:r>
      <w:r w:rsidRPr="00B949F9">
        <w:rPr>
          <w:szCs w:val="28"/>
        </w:rPr>
        <w:t xml:space="preserve">, встречающимся на пути творческой личности. Творчество – это не только умение мыслить творчески, но и умение не сдаваться, встречая сопротивление, отстаивать свое мнение, добиваясь признания.  </w:t>
      </w:r>
    </w:p>
    <w:p w:rsidR="00D11E87" w:rsidRPr="00B949F9" w:rsidRDefault="00D11E87" w:rsidP="00D11E87">
      <w:pPr>
        <w:pStyle w:val="a5"/>
        <w:numPr>
          <w:ilvl w:val="0"/>
          <w:numId w:val="2"/>
        </w:numPr>
        <w:spacing w:line="276" w:lineRule="auto"/>
        <w:rPr>
          <w:szCs w:val="28"/>
        </w:rPr>
      </w:pPr>
      <w:r w:rsidRPr="0054513C">
        <w:rPr>
          <w:szCs w:val="28"/>
          <w:u w:val="single"/>
        </w:rPr>
        <w:t>Стимулировать дальнейшее развитие</w:t>
      </w:r>
      <w:r w:rsidRPr="00B949F9">
        <w:rPr>
          <w:szCs w:val="28"/>
        </w:rPr>
        <w:t xml:space="preserve">. Доносить до своих учеников незамысловатую идею: у творчества нет конца. </w:t>
      </w:r>
    </w:p>
    <w:p w:rsidR="00D11E87" w:rsidRDefault="00D11E87" w:rsidP="00D11E87">
      <w:pPr>
        <w:spacing w:after="0"/>
        <w:ind w:firstLine="708"/>
        <w:jc w:val="both"/>
        <w:rPr>
          <w:rFonts w:ascii="Times New Roman" w:hAnsi="Times New Roman" w:cs="Times New Roman"/>
          <w:sz w:val="28"/>
          <w:szCs w:val="28"/>
        </w:rPr>
      </w:pPr>
    </w:p>
    <w:p w:rsidR="0054513C" w:rsidRPr="00B949F9" w:rsidRDefault="0054513C" w:rsidP="00D11E87">
      <w:pPr>
        <w:spacing w:after="0"/>
        <w:ind w:firstLine="708"/>
        <w:jc w:val="both"/>
        <w:rPr>
          <w:rFonts w:ascii="Times New Roman" w:hAnsi="Times New Roman" w:cs="Times New Roman"/>
          <w:sz w:val="28"/>
          <w:szCs w:val="28"/>
        </w:rPr>
      </w:pPr>
    </w:p>
    <w:p w:rsidR="00D11E87" w:rsidRPr="0054513C" w:rsidRDefault="00D11E87" w:rsidP="0054513C">
      <w:pPr>
        <w:spacing w:after="0"/>
        <w:jc w:val="center"/>
        <w:rPr>
          <w:rFonts w:ascii="Times New Roman" w:hAnsi="Times New Roman" w:cs="Times New Roman"/>
          <w:sz w:val="32"/>
          <w:szCs w:val="32"/>
        </w:rPr>
      </w:pPr>
      <w:r w:rsidRPr="0054513C">
        <w:rPr>
          <w:rFonts w:ascii="Times New Roman" w:hAnsi="Times New Roman" w:cs="Times New Roman"/>
          <w:sz w:val="32"/>
          <w:szCs w:val="32"/>
        </w:rPr>
        <w:lastRenderedPageBreak/>
        <w:t>Уроки развития речи.</w:t>
      </w:r>
    </w:p>
    <w:p w:rsidR="00D11E87" w:rsidRPr="00B949F9" w:rsidRDefault="00D11E87" w:rsidP="00D11E87">
      <w:pPr>
        <w:spacing w:after="0"/>
        <w:ind w:firstLine="708"/>
        <w:jc w:val="both"/>
        <w:rPr>
          <w:rFonts w:ascii="Times New Roman" w:hAnsi="Times New Roman" w:cs="Times New Roman"/>
          <w:sz w:val="28"/>
          <w:szCs w:val="28"/>
          <w:u w:val="single"/>
        </w:rPr>
      </w:pPr>
      <w:r w:rsidRPr="0054513C">
        <w:rPr>
          <w:rFonts w:ascii="Times New Roman" w:eastAsia="Times New Roman" w:hAnsi="Times New Roman" w:cs="Times New Roman"/>
          <w:sz w:val="28"/>
          <w:szCs w:val="28"/>
          <w:u w:val="single"/>
        </w:rPr>
        <w:t>Уроки развития речи – это уроки творчества.</w:t>
      </w:r>
      <w:r w:rsidRPr="00B949F9">
        <w:rPr>
          <w:rFonts w:ascii="Times New Roman" w:eastAsia="Times New Roman" w:hAnsi="Times New Roman" w:cs="Times New Roman"/>
          <w:sz w:val="28"/>
          <w:szCs w:val="28"/>
        </w:rPr>
        <w:t xml:space="preserve"> На них должна проявляться индивидуальность каждого ученика, развиваться его творческие способности.</w:t>
      </w:r>
    </w:p>
    <w:p w:rsidR="00361EBD"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Широко использую работу с опорными словами, сочинения-миниатюры по картине, сочинения на заданную тему, сочинения по пословице, по аналогии с прочитанным, по наблюдениям учащихся, составление письма подруге или другу, сочинение по началу. Описанные выше упражнения выполняются под моим руководством, при этом степень самостоятельности учащихся постоянно возрастает. Когда же дети усваивают материал достаточно прочно и овладевают </w:t>
      </w:r>
      <w:r w:rsidR="0054513C">
        <w:rPr>
          <w:rFonts w:ascii="Times New Roman" w:hAnsi="Times New Roman" w:cs="Times New Roman"/>
          <w:sz w:val="28"/>
          <w:szCs w:val="28"/>
        </w:rPr>
        <w:t>«т</w:t>
      </w:r>
      <w:r w:rsidRPr="00B949F9">
        <w:rPr>
          <w:rFonts w:ascii="Times New Roman" w:hAnsi="Times New Roman" w:cs="Times New Roman"/>
          <w:sz w:val="28"/>
          <w:szCs w:val="28"/>
        </w:rPr>
        <w:t>ехникой</w:t>
      </w:r>
      <w:r w:rsidR="0054513C">
        <w:rPr>
          <w:rFonts w:ascii="Times New Roman" w:hAnsi="Times New Roman" w:cs="Times New Roman"/>
          <w:sz w:val="28"/>
          <w:szCs w:val="28"/>
        </w:rPr>
        <w:t>»</w:t>
      </w:r>
      <w:r w:rsidRPr="00B949F9">
        <w:rPr>
          <w:rFonts w:ascii="Times New Roman" w:hAnsi="Times New Roman" w:cs="Times New Roman"/>
          <w:sz w:val="28"/>
          <w:szCs w:val="28"/>
        </w:rPr>
        <w:t xml:space="preserve"> выполнения соответствующего вида работы, аналогичные задания предлагаются учащимся на дом. Умение анализировать, обобщать, логически правильно, чётко, а </w:t>
      </w:r>
      <w:r w:rsidR="00361EBD" w:rsidRPr="00B949F9">
        <w:rPr>
          <w:rFonts w:ascii="Times New Roman" w:hAnsi="Times New Roman" w:cs="Times New Roman"/>
          <w:sz w:val="28"/>
          <w:szCs w:val="28"/>
        </w:rPr>
        <w:t>также</w:t>
      </w:r>
      <w:r w:rsidRPr="00B949F9">
        <w:rPr>
          <w:rFonts w:ascii="Times New Roman" w:hAnsi="Times New Roman" w:cs="Times New Roman"/>
          <w:sz w:val="28"/>
          <w:szCs w:val="28"/>
        </w:rPr>
        <w:t xml:space="preserve"> эмоционально строить свою речь необходимы при написании хорошего сочинения. Поэтому мы должны помочь развить им речевую деятельность. </w:t>
      </w:r>
    </w:p>
    <w:p w:rsidR="00D11E87" w:rsidRPr="00B949F9" w:rsidRDefault="00361EBD" w:rsidP="00D11E87">
      <w:pPr>
        <w:spacing w:after="0"/>
        <w:ind w:firstLine="708"/>
        <w:jc w:val="both"/>
        <w:rPr>
          <w:rFonts w:ascii="Times New Roman" w:hAnsi="Times New Roman" w:cs="Times New Roman"/>
          <w:sz w:val="28"/>
          <w:szCs w:val="28"/>
        </w:rPr>
      </w:pPr>
      <w:r>
        <w:rPr>
          <w:rFonts w:ascii="Times New Roman" w:hAnsi="Times New Roman" w:cs="Times New Roman"/>
          <w:sz w:val="28"/>
          <w:szCs w:val="28"/>
        </w:rPr>
        <w:t>«</w:t>
      </w:r>
      <w:r w:rsidR="00D11E87" w:rsidRPr="00B949F9">
        <w:rPr>
          <w:rFonts w:ascii="Times New Roman" w:hAnsi="Times New Roman" w:cs="Times New Roman"/>
          <w:sz w:val="28"/>
          <w:szCs w:val="28"/>
        </w:rPr>
        <w:t>Речевая деятельность</w:t>
      </w:r>
      <w:r>
        <w:rPr>
          <w:rFonts w:ascii="Times New Roman" w:hAnsi="Times New Roman" w:cs="Times New Roman"/>
          <w:sz w:val="28"/>
          <w:szCs w:val="28"/>
        </w:rPr>
        <w:t>» –</w:t>
      </w:r>
      <w:r w:rsidR="00D11E87" w:rsidRPr="00B949F9">
        <w:rPr>
          <w:rFonts w:ascii="Times New Roman" w:hAnsi="Times New Roman" w:cs="Times New Roman"/>
          <w:sz w:val="28"/>
          <w:szCs w:val="28"/>
        </w:rPr>
        <w:t xml:space="preserve"> это активный, целенаправленный процесс создания и восприятия высказываний, осуществляемый с помощью языковых средств в ходе взаимодействия людей в различных ситуациях общения.</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Я применяю следующие </w:t>
      </w:r>
      <w:r w:rsidRPr="00361EBD">
        <w:rPr>
          <w:rFonts w:ascii="Times New Roman" w:hAnsi="Times New Roman" w:cs="Times New Roman"/>
          <w:sz w:val="28"/>
          <w:szCs w:val="28"/>
          <w:u w:val="single"/>
        </w:rPr>
        <w:t>этапы подготовки к сочинению</w:t>
      </w:r>
      <w:r w:rsidRPr="00B949F9">
        <w:rPr>
          <w:rFonts w:ascii="Times New Roman" w:hAnsi="Times New Roman" w:cs="Times New Roman"/>
          <w:sz w:val="28"/>
          <w:szCs w:val="28"/>
        </w:rPr>
        <w:t>:</w:t>
      </w:r>
    </w:p>
    <w:p w:rsidR="00D11E87" w:rsidRPr="00361EBD" w:rsidRDefault="00D11E87" w:rsidP="00361EBD">
      <w:pPr>
        <w:pStyle w:val="a7"/>
        <w:numPr>
          <w:ilvl w:val="0"/>
          <w:numId w:val="7"/>
        </w:numPr>
        <w:spacing w:after="0"/>
        <w:ind w:left="0" w:firstLine="993"/>
        <w:jc w:val="both"/>
        <w:rPr>
          <w:rFonts w:ascii="Times New Roman" w:hAnsi="Times New Roman" w:cs="Times New Roman"/>
          <w:sz w:val="28"/>
          <w:szCs w:val="28"/>
        </w:rPr>
      </w:pPr>
      <w:r w:rsidRPr="00361EBD">
        <w:rPr>
          <w:rFonts w:ascii="Times New Roman" w:hAnsi="Times New Roman" w:cs="Times New Roman"/>
          <w:sz w:val="28"/>
          <w:szCs w:val="28"/>
        </w:rPr>
        <w:t xml:space="preserve">создание речевой ситуации. Цель </w:t>
      </w:r>
      <w:r w:rsidR="00361EBD">
        <w:rPr>
          <w:rFonts w:ascii="Times New Roman" w:hAnsi="Times New Roman" w:cs="Times New Roman"/>
          <w:sz w:val="28"/>
          <w:szCs w:val="28"/>
        </w:rPr>
        <w:t>–</w:t>
      </w:r>
      <w:r w:rsidRPr="00361EBD">
        <w:rPr>
          <w:rFonts w:ascii="Times New Roman" w:hAnsi="Times New Roman" w:cs="Times New Roman"/>
          <w:sz w:val="28"/>
          <w:szCs w:val="28"/>
        </w:rPr>
        <w:t xml:space="preserve"> создание мотива, обеспечение необходимого эмоционального настроя, пробуждение интереса к работе, организация наблюдений, обсуждение задач и условий ситуации; </w:t>
      </w:r>
      <w:bookmarkStart w:id="0" w:name="_GoBack"/>
      <w:bookmarkEnd w:id="0"/>
    </w:p>
    <w:p w:rsidR="00D11E87" w:rsidRPr="00361EBD" w:rsidRDefault="00D11E87" w:rsidP="00361EBD">
      <w:pPr>
        <w:pStyle w:val="a7"/>
        <w:numPr>
          <w:ilvl w:val="0"/>
          <w:numId w:val="7"/>
        </w:numPr>
        <w:spacing w:after="0"/>
        <w:ind w:left="0" w:firstLine="993"/>
        <w:jc w:val="both"/>
        <w:rPr>
          <w:rFonts w:ascii="Times New Roman" w:hAnsi="Times New Roman" w:cs="Times New Roman"/>
          <w:sz w:val="28"/>
          <w:szCs w:val="28"/>
        </w:rPr>
      </w:pPr>
      <w:r w:rsidRPr="00361EBD">
        <w:rPr>
          <w:rFonts w:ascii="Times New Roman" w:hAnsi="Times New Roman" w:cs="Times New Roman"/>
          <w:sz w:val="28"/>
          <w:szCs w:val="28"/>
        </w:rPr>
        <w:t xml:space="preserve">предварительная подготовка. Цель </w:t>
      </w:r>
      <w:r w:rsidR="00361EBD">
        <w:rPr>
          <w:rFonts w:ascii="Times New Roman" w:hAnsi="Times New Roman" w:cs="Times New Roman"/>
          <w:sz w:val="28"/>
          <w:szCs w:val="28"/>
        </w:rPr>
        <w:t>–</w:t>
      </w:r>
      <w:r w:rsidRPr="00361EBD">
        <w:rPr>
          <w:rFonts w:ascii="Times New Roman" w:hAnsi="Times New Roman" w:cs="Times New Roman"/>
          <w:sz w:val="28"/>
          <w:szCs w:val="28"/>
        </w:rPr>
        <w:t xml:space="preserve"> создать базу для последующей работы, организовать накопление необходимых знаний, впечатлений; </w:t>
      </w:r>
    </w:p>
    <w:p w:rsidR="00D11E87" w:rsidRPr="00361EBD" w:rsidRDefault="00D11E87" w:rsidP="00361EBD">
      <w:pPr>
        <w:pStyle w:val="a7"/>
        <w:numPr>
          <w:ilvl w:val="0"/>
          <w:numId w:val="7"/>
        </w:numPr>
        <w:spacing w:after="0"/>
        <w:ind w:left="0" w:firstLine="993"/>
        <w:jc w:val="both"/>
        <w:rPr>
          <w:rFonts w:ascii="Times New Roman" w:hAnsi="Times New Roman" w:cs="Times New Roman"/>
          <w:sz w:val="28"/>
          <w:szCs w:val="28"/>
        </w:rPr>
      </w:pPr>
      <w:r w:rsidRPr="00361EBD">
        <w:rPr>
          <w:rFonts w:ascii="Times New Roman" w:hAnsi="Times New Roman" w:cs="Times New Roman"/>
          <w:sz w:val="28"/>
          <w:szCs w:val="28"/>
        </w:rPr>
        <w:t>написание сочинения.</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Особенностью ребенка школьного возраста является чистота и непосредственность восприятия. Необычна и богата детская фантазия, воображение, потребность выдумывать и сочинять. Учащимся 5 класса я предложила написать свои книги, идея моя была встречена с оптимизмом. На первых страницах поместились сказки. </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Я убедилась, что составление сказок благотворно влияет на развитие творческих возможностей детей, сближает их с природой, развивает наблюдательность и любознательность, воспитывает добрые чувства, оживляет и делает интересным учебный процесс. При написании сказок расширяется словарный запас детей. Ребята учатся излагать свои мысли письменно. Особенно велик интерес детей к волшебным сказкам, что объясняется ничем не ограниченной свободой передвижений и действий в сказочном мире. Стараюсь разнообразить уроки развития речи, используя различные виды работ. </w:t>
      </w:r>
    </w:p>
    <w:p w:rsidR="00361EBD" w:rsidRDefault="00361EBD" w:rsidP="00361EBD">
      <w:pPr>
        <w:spacing w:after="0"/>
        <w:jc w:val="center"/>
        <w:rPr>
          <w:rFonts w:ascii="Times New Roman" w:hAnsi="Times New Roman" w:cs="Times New Roman"/>
          <w:sz w:val="32"/>
          <w:szCs w:val="32"/>
        </w:rPr>
      </w:pPr>
    </w:p>
    <w:p w:rsidR="00361EBD" w:rsidRDefault="00361EBD" w:rsidP="00361EBD">
      <w:pPr>
        <w:spacing w:after="0"/>
        <w:jc w:val="center"/>
        <w:rPr>
          <w:rFonts w:ascii="Times New Roman" w:hAnsi="Times New Roman" w:cs="Times New Roman"/>
          <w:sz w:val="32"/>
          <w:szCs w:val="32"/>
        </w:rPr>
      </w:pPr>
    </w:p>
    <w:p w:rsidR="00D11E87" w:rsidRPr="00361EBD" w:rsidRDefault="00D11E87" w:rsidP="00361EBD">
      <w:pPr>
        <w:spacing w:after="0"/>
        <w:jc w:val="center"/>
        <w:rPr>
          <w:rFonts w:ascii="Times New Roman" w:hAnsi="Times New Roman" w:cs="Times New Roman"/>
          <w:sz w:val="32"/>
          <w:szCs w:val="32"/>
        </w:rPr>
      </w:pPr>
      <w:r w:rsidRPr="00361EBD">
        <w:rPr>
          <w:rFonts w:ascii="Times New Roman" w:hAnsi="Times New Roman" w:cs="Times New Roman"/>
          <w:sz w:val="32"/>
          <w:szCs w:val="32"/>
        </w:rPr>
        <w:lastRenderedPageBreak/>
        <w:t>Виды работ, которые делают уроки развития речи живыми.</w:t>
      </w:r>
    </w:p>
    <w:p w:rsidR="00D11E87" w:rsidRPr="00361EBD" w:rsidRDefault="00D11E87" w:rsidP="00361EBD">
      <w:pPr>
        <w:pStyle w:val="a7"/>
        <w:numPr>
          <w:ilvl w:val="0"/>
          <w:numId w:val="8"/>
        </w:numPr>
        <w:spacing w:after="0"/>
        <w:ind w:left="0" w:firstLine="709"/>
        <w:jc w:val="both"/>
        <w:rPr>
          <w:rFonts w:ascii="Times New Roman" w:hAnsi="Times New Roman" w:cs="Times New Roman"/>
          <w:sz w:val="28"/>
          <w:szCs w:val="28"/>
        </w:rPr>
      </w:pPr>
      <w:r w:rsidRPr="00361EBD">
        <w:rPr>
          <w:rFonts w:ascii="Times New Roman" w:hAnsi="Times New Roman" w:cs="Times New Roman"/>
          <w:sz w:val="28"/>
          <w:szCs w:val="28"/>
        </w:rPr>
        <w:t xml:space="preserve">Свободное сочинительство </w:t>
      </w:r>
      <w:r w:rsidR="00361EBD">
        <w:rPr>
          <w:rFonts w:ascii="Times New Roman" w:hAnsi="Times New Roman" w:cs="Times New Roman"/>
          <w:sz w:val="28"/>
          <w:szCs w:val="28"/>
        </w:rPr>
        <w:t>–</w:t>
      </w:r>
      <w:r w:rsidRPr="00361EBD">
        <w:rPr>
          <w:rFonts w:ascii="Times New Roman" w:hAnsi="Times New Roman" w:cs="Times New Roman"/>
          <w:sz w:val="28"/>
          <w:szCs w:val="28"/>
        </w:rPr>
        <w:t xml:space="preserve"> пиши, что хочешь! Рискуя получить упрек в повторении уже сказанного, хочу еще раз обратить внимание на то, что этот вид работы очень важен для развития речи.</w:t>
      </w:r>
    </w:p>
    <w:p w:rsidR="00D11E87" w:rsidRPr="00361EBD" w:rsidRDefault="00361EBD" w:rsidP="00361EBD">
      <w:pPr>
        <w:pStyle w:val="a7"/>
        <w:numPr>
          <w:ilvl w:val="0"/>
          <w:numId w:val="8"/>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w:t>
      </w:r>
      <w:r w:rsidR="00D11E87" w:rsidRPr="00361EBD">
        <w:rPr>
          <w:rFonts w:ascii="Times New Roman" w:hAnsi="Times New Roman" w:cs="Times New Roman"/>
          <w:sz w:val="28"/>
          <w:szCs w:val="28"/>
        </w:rPr>
        <w:t>Мой дневник</w:t>
      </w:r>
      <w:r>
        <w:rPr>
          <w:rFonts w:ascii="Times New Roman" w:hAnsi="Times New Roman" w:cs="Times New Roman"/>
          <w:sz w:val="28"/>
          <w:szCs w:val="28"/>
        </w:rPr>
        <w:t>» –</w:t>
      </w:r>
      <w:r w:rsidR="00D11E87" w:rsidRPr="00361EBD">
        <w:rPr>
          <w:rFonts w:ascii="Times New Roman" w:hAnsi="Times New Roman" w:cs="Times New Roman"/>
          <w:sz w:val="28"/>
          <w:szCs w:val="28"/>
        </w:rPr>
        <w:t xml:space="preserve"> пиши о том, что сейчас вспомнил. Выполнение этого вида работы можно стимулировать знакомством с опубликованными дневниками разных людей или с дневниками литературных героев.</w:t>
      </w:r>
    </w:p>
    <w:p w:rsidR="00D11E87" w:rsidRPr="00361EBD" w:rsidRDefault="00361EBD" w:rsidP="00361EBD">
      <w:pPr>
        <w:pStyle w:val="a7"/>
        <w:numPr>
          <w:ilvl w:val="0"/>
          <w:numId w:val="8"/>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w:t>
      </w:r>
      <w:r w:rsidR="00D11E87" w:rsidRPr="00361EBD">
        <w:rPr>
          <w:rFonts w:ascii="Times New Roman" w:hAnsi="Times New Roman" w:cs="Times New Roman"/>
          <w:sz w:val="28"/>
          <w:szCs w:val="28"/>
        </w:rPr>
        <w:t>Фантазия-картинка</w:t>
      </w:r>
      <w:r>
        <w:rPr>
          <w:rFonts w:ascii="Times New Roman" w:hAnsi="Times New Roman" w:cs="Times New Roman"/>
          <w:sz w:val="28"/>
          <w:szCs w:val="28"/>
        </w:rPr>
        <w:t>»</w:t>
      </w:r>
      <w:r w:rsidR="00D11E87" w:rsidRPr="00361EBD">
        <w:rPr>
          <w:rFonts w:ascii="Times New Roman" w:hAnsi="Times New Roman" w:cs="Times New Roman"/>
          <w:sz w:val="28"/>
          <w:szCs w:val="28"/>
        </w:rPr>
        <w:t xml:space="preserve"> </w:t>
      </w:r>
      <w:r>
        <w:rPr>
          <w:rFonts w:ascii="Times New Roman" w:hAnsi="Times New Roman" w:cs="Times New Roman"/>
          <w:sz w:val="28"/>
          <w:szCs w:val="28"/>
        </w:rPr>
        <w:t>–</w:t>
      </w:r>
      <w:r w:rsidR="00D11E87" w:rsidRPr="00361EBD">
        <w:rPr>
          <w:rFonts w:ascii="Times New Roman" w:hAnsi="Times New Roman" w:cs="Times New Roman"/>
          <w:sz w:val="28"/>
          <w:szCs w:val="28"/>
        </w:rPr>
        <w:t xml:space="preserve"> опиши словами картинку, которой нет, которую видишь только ты в своем воображении. Если написанное будет свежо и выразительно, слова могут быть воплощены в рисунок.</w:t>
      </w:r>
    </w:p>
    <w:p w:rsidR="00D11E87" w:rsidRPr="00361EBD" w:rsidRDefault="00D11E87" w:rsidP="00361EBD">
      <w:pPr>
        <w:pStyle w:val="a7"/>
        <w:numPr>
          <w:ilvl w:val="0"/>
          <w:numId w:val="8"/>
        </w:numPr>
        <w:spacing w:after="0"/>
        <w:ind w:left="0" w:firstLine="709"/>
        <w:jc w:val="both"/>
        <w:rPr>
          <w:rFonts w:ascii="Times New Roman" w:hAnsi="Times New Roman" w:cs="Times New Roman"/>
          <w:sz w:val="28"/>
          <w:szCs w:val="28"/>
        </w:rPr>
      </w:pPr>
      <w:r w:rsidRPr="00361EBD">
        <w:rPr>
          <w:rFonts w:ascii="Times New Roman" w:hAnsi="Times New Roman" w:cs="Times New Roman"/>
          <w:sz w:val="28"/>
          <w:szCs w:val="28"/>
        </w:rPr>
        <w:t>Экскурсия в картинную галерею по репродукциям картин профессиональных художников. Ситуация экскурсии сближает с жизнью такой жанр, как сочинение по картине.</w:t>
      </w:r>
    </w:p>
    <w:p w:rsidR="00D11E87" w:rsidRPr="00361EBD" w:rsidRDefault="00361EBD" w:rsidP="00361EBD">
      <w:pPr>
        <w:pStyle w:val="a7"/>
        <w:numPr>
          <w:ilvl w:val="0"/>
          <w:numId w:val="8"/>
        </w:numPr>
        <w:spacing w:after="0"/>
        <w:ind w:left="0" w:firstLine="709"/>
        <w:jc w:val="both"/>
        <w:rPr>
          <w:rFonts w:ascii="Times New Roman" w:hAnsi="Times New Roman" w:cs="Times New Roman"/>
          <w:sz w:val="28"/>
          <w:szCs w:val="28"/>
        </w:rPr>
      </w:pPr>
      <w:r w:rsidRPr="00361EBD">
        <w:rPr>
          <w:rFonts w:ascii="Times New Roman" w:hAnsi="Times New Roman" w:cs="Times New Roman"/>
          <w:sz w:val="28"/>
          <w:szCs w:val="28"/>
        </w:rPr>
        <w:t>Сценарий</w:t>
      </w:r>
      <w:r w:rsidR="00D11E87" w:rsidRPr="00361EBD">
        <w:rPr>
          <w:rFonts w:ascii="Times New Roman" w:hAnsi="Times New Roman" w:cs="Times New Roman"/>
          <w:sz w:val="28"/>
          <w:szCs w:val="28"/>
        </w:rPr>
        <w:t xml:space="preserve"> мультфильма по выполненным на доске рисункам удовлетворяет потребность подростка в оживлении рисунка и написании сочинения-повествования вместо сочинения-описания.</w:t>
      </w:r>
    </w:p>
    <w:p w:rsidR="00D11E87" w:rsidRPr="00361EBD" w:rsidRDefault="00D11E87" w:rsidP="00361EBD">
      <w:pPr>
        <w:pStyle w:val="a7"/>
        <w:numPr>
          <w:ilvl w:val="0"/>
          <w:numId w:val="8"/>
        </w:numPr>
        <w:spacing w:after="0"/>
        <w:ind w:left="0" w:firstLine="709"/>
        <w:jc w:val="both"/>
        <w:rPr>
          <w:rFonts w:ascii="Times New Roman" w:hAnsi="Times New Roman" w:cs="Times New Roman"/>
          <w:sz w:val="28"/>
          <w:szCs w:val="28"/>
        </w:rPr>
      </w:pPr>
      <w:r w:rsidRPr="00361EBD">
        <w:rPr>
          <w:rFonts w:ascii="Times New Roman" w:hAnsi="Times New Roman" w:cs="Times New Roman"/>
          <w:sz w:val="28"/>
          <w:szCs w:val="28"/>
        </w:rPr>
        <w:t>Сочинение</w:t>
      </w:r>
      <w:r w:rsidR="00361EBD">
        <w:rPr>
          <w:rFonts w:ascii="Times New Roman" w:hAnsi="Times New Roman" w:cs="Times New Roman"/>
          <w:sz w:val="28"/>
          <w:szCs w:val="28"/>
        </w:rPr>
        <w:t>-</w:t>
      </w:r>
      <w:r w:rsidRPr="00361EBD">
        <w:rPr>
          <w:rFonts w:ascii="Times New Roman" w:hAnsi="Times New Roman" w:cs="Times New Roman"/>
          <w:sz w:val="28"/>
          <w:szCs w:val="28"/>
        </w:rPr>
        <w:t>продолжение написанного накануне изложения или диктанта.</w:t>
      </w:r>
    </w:p>
    <w:p w:rsidR="00D11E87" w:rsidRPr="00361EBD" w:rsidRDefault="00D11E87" w:rsidP="00361EBD">
      <w:pPr>
        <w:pStyle w:val="a7"/>
        <w:numPr>
          <w:ilvl w:val="0"/>
          <w:numId w:val="8"/>
        </w:numPr>
        <w:spacing w:after="0"/>
        <w:ind w:left="0" w:firstLine="709"/>
        <w:jc w:val="both"/>
        <w:rPr>
          <w:rFonts w:ascii="Times New Roman" w:hAnsi="Times New Roman" w:cs="Times New Roman"/>
          <w:sz w:val="28"/>
          <w:szCs w:val="28"/>
        </w:rPr>
      </w:pPr>
      <w:r w:rsidRPr="00361EBD">
        <w:rPr>
          <w:rFonts w:ascii="Times New Roman" w:hAnsi="Times New Roman" w:cs="Times New Roman"/>
          <w:sz w:val="28"/>
          <w:szCs w:val="28"/>
        </w:rPr>
        <w:t>Сочинение</w:t>
      </w:r>
      <w:r w:rsidR="00361EBD">
        <w:rPr>
          <w:rFonts w:ascii="Times New Roman" w:hAnsi="Times New Roman" w:cs="Times New Roman"/>
          <w:sz w:val="28"/>
          <w:szCs w:val="28"/>
        </w:rPr>
        <w:t>-</w:t>
      </w:r>
      <w:r w:rsidRPr="00361EBD">
        <w:rPr>
          <w:rFonts w:ascii="Times New Roman" w:hAnsi="Times New Roman" w:cs="Times New Roman"/>
          <w:sz w:val="28"/>
          <w:szCs w:val="28"/>
        </w:rPr>
        <w:t xml:space="preserve">ассоциации по мотивам когда-то написанного диктанта или изложения. </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Из всех вышеперечисленных видов хотелось бы выделить сочинения</w:t>
      </w:r>
      <w:r w:rsidR="00361EBD">
        <w:rPr>
          <w:rFonts w:ascii="Times New Roman" w:hAnsi="Times New Roman" w:cs="Times New Roman"/>
          <w:sz w:val="28"/>
          <w:szCs w:val="28"/>
        </w:rPr>
        <w:t>-</w:t>
      </w:r>
      <w:r w:rsidRPr="00B949F9">
        <w:rPr>
          <w:rFonts w:ascii="Times New Roman" w:hAnsi="Times New Roman" w:cs="Times New Roman"/>
          <w:sz w:val="28"/>
          <w:szCs w:val="28"/>
        </w:rPr>
        <w:t xml:space="preserve">описания природы в разное время года. Природа на страницах </w:t>
      </w:r>
      <w:r w:rsidR="00361EBD">
        <w:rPr>
          <w:rFonts w:ascii="Times New Roman" w:hAnsi="Times New Roman" w:cs="Times New Roman"/>
          <w:sz w:val="28"/>
          <w:szCs w:val="28"/>
        </w:rPr>
        <w:t xml:space="preserve">учеников </w:t>
      </w:r>
      <w:r w:rsidRPr="00B949F9">
        <w:rPr>
          <w:rFonts w:ascii="Times New Roman" w:hAnsi="Times New Roman" w:cs="Times New Roman"/>
          <w:sz w:val="28"/>
          <w:szCs w:val="28"/>
        </w:rPr>
        <w:t>оживает</w:t>
      </w:r>
      <w:r w:rsidR="00361EBD">
        <w:rPr>
          <w:rFonts w:ascii="Times New Roman" w:hAnsi="Times New Roman" w:cs="Times New Roman"/>
          <w:sz w:val="28"/>
          <w:szCs w:val="28"/>
        </w:rPr>
        <w:t>.</w:t>
      </w:r>
      <w:r w:rsidRPr="00B949F9">
        <w:rPr>
          <w:rFonts w:ascii="Times New Roman" w:hAnsi="Times New Roman" w:cs="Times New Roman"/>
          <w:sz w:val="28"/>
          <w:szCs w:val="28"/>
        </w:rPr>
        <w:t xml:space="preserve"> Прежде чем приступить к такому творческому процессу, мы собираем материал, наблюдаем, делаем пометки. Обсуждая написанные сочинения на тему, учащиеся обращали внимание на построение предложений, на красочное описание природы. Каждому ребенку </w:t>
      </w:r>
      <w:r w:rsidR="00361EBD">
        <w:rPr>
          <w:rFonts w:ascii="Times New Roman" w:hAnsi="Times New Roman" w:cs="Times New Roman"/>
          <w:sz w:val="28"/>
          <w:szCs w:val="28"/>
        </w:rPr>
        <w:t xml:space="preserve">природа </w:t>
      </w:r>
      <w:r w:rsidRPr="00B949F9">
        <w:rPr>
          <w:rFonts w:ascii="Times New Roman" w:hAnsi="Times New Roman" w:cs="Times New Roman"/>
          <w:sz w:val="28"/>
          <w:szCs w:val="28"/>
        </w:rPr>
        <w:t xml:space="preserve">раскрывается по-своему. А при помощи сочинений это для всех нас становится богаче и выразительнее. К недостаткам в работах детей можно отнести то, что в некоторых из них отсутствует вывод. Размышление над сочинением пробуждает у ребят интерес к наблюдениям, своим творческим зарядом оживляет ум учащихся, возбуждает их эмоции, прививает интерес к урокам русского языка и литературы. Дети стали внимательнее </w:t>
      </w:r>
      <w:proofErr w:type="gramStart"/>
      <w:r w:rsidRPr="00B949F9">
        <w:rPr>
          <w:rFonts w:ascii="Times New Roman" w:hAnsi="Times New Roman" w:cs="Times New Roman"/>
          <w:sz w:val="28"/>
          <w:szCs w:val="28"/>
        </w:rPr>
        <w:t>относиться к слову</w:t>
      </w:r>
      <w:proofErr w:type="gramEnd"/>
      <w:r w:rsidRPr="00B949F9">
        <w:rPr>
          <w:rFonts w:ascii="Times New Roman" w:hAnsi="Times New Roman" w:cs="Times New Roman"/>
          <w:sz w:val="28"/>
          <w:szCs w:val="28"/>
        </w:rPr>
        <w:t>, стали более самостоятельными, появилась четкая структура высказывания, обоснованность мысли, отмечается умелое использование образно-выразительных средств языка.  Опыт работы убедил меня в том, что, прежде всего ребят надо научить рассказывать на заданную тему, правильно строить предложения, выбирать нужные слова, обогащать словарный запас. На этих уроках у детей возникает чувство гордости за свой край, любовь к родной природе и русскому языку, проявляется бережное отношение к ним.</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В творческий процесс включаю и этап обучения изложению на уроках русского языка. Изложение </w:t>
      </w:r>
      <w:r w:rsidR="00361EBD">
        <w:rPr>
          <w:rFonts w:ascii="Times New Roman" w:hAnsi="Times New Roman" w:cs="Times New Roman"/>
          <w:sz w:val="28"/>
          <w:szCs w:val="28"/>
        </w:rPr>
        <w:t>–</w:t>
      </w:r>
      <w:r w:rsidRPr="00B949F9">
        <w:rPr>
          <w:rFonts w:ascii="Times New Roman" w:hAnsi="Times New Roman" w:cs="Times New Roman"/>
          <w:sz w:val="28"/>
          <w:szCs w:val="28"/>
        </w:rPr>
        <w:t xml:space="preserve"> работа творческая. С одной стороны, оно </w:t>
      </w:r>
      <w:r w:rsidRPr="00B949F9">
        <w:rPr>
          <w:rFonts w:ascii="Times New Roman" w:hAnsi="Times New Roman" w:cs="Times New Roman"/>
          <w:sz w:val="28"/>
          <w:szCs w:val="28"/>
        </w:rPr>
        <w:lastRenderedPageBreak/>
        <w:t xml:space="preserve">предусматривает не дословное, а самостоятельное, свободное воспроизведение прочитанных учителем текстов, а с другой стороны, оно даёт ученику чёткую сюжетную и лексическую канву, которая помогает скомпоновать связный рассказ. В воспитательных целях использую материал не только литературно-художественных произведений, но и материал публицистического характера </w:t>
      </w:r>
      <w:r w:rsidR="00361EBD">
        <w:rPr>
          <w:rFonts w:ascii="Times New Roman" w:hAnsi="Times New Roman" w:cs="Times New Roman"/>
          <w:sz w:val="28"/>
          <w:szCs w:val="28"/>
        </w:rPr>
        <w:t>–</w:t>
      </w:r>
      <w:r w:rsidRPr="00B949F9">
        <w:rPr>
          <w:rFonts w:ascii="Times New Roman" w:hAnsi="Times New Roman" w:cs="Times New Roman"/>
          <w:sz w:val="28"/>
          <w:szCs w:val="28"/>
        </w:rPr>
        <w:t xml:space="preserve"> из газет, детских и юношеских журналов, газет, энциклопедий, повествующий о жизни и делах человека, о взаимоотношении с природой, о дружбе и товариществе, о честности и гуманности. К текстам изложений задаю учащимся задания, ввожу проблемные вопросы, предлагаю изменить название текста в соответствии с основной мыслью, дополнить собственное рассуждение по данной проблеме.</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Использую разные виды изложений: обучающие и контрольные, подробные и сжатые, выборочные и творческие, с элементами описания и с грамматическими заданиями </w:t>
      </w:r>
      <w:r w:rsidR="00361EBD">
        <w:rPr>
          <w:rFonts w:ascii="Times New Roman" w:hAnsi="Times New Roman" w:cs="Times New Roman"/>
          <w:sz w:val="28"/>
          <w:szCs w:val="28"/>
        </w:rPr>
        <w:t>–</w:t>
      </w:r>
      <w:r w:rsidRPr="00B949F9">
        <w:rPr>
          <w:rFonts w:ascii="Times New Roman" w:hAnsi="Times New Roman" w:cs="Times New Roman"/>
          <w:sz w:val="28"/>
          <w:szCs w:val="28"/>
        </w:rPr>
        <w:t xml:space="preserve"> и все они представляют огромное поле деятельности как учащихся, так и учителя.</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Большое внимание на уроках изложения уделяю лингвистическому анализу текста, когда учащиеся должны не только определить основную мысль читаемого произведения, его эмоциональное восприятие, пересказать, выдерживая стиль речи, но и произвести полный анализ текста: определение темы и основной мысли высказывания, стиля и типа речи, определение способов связи предложений, наблюдение над функционированием языковых средств. Практика показывает, что подобная работа не только развивает творческие способности детей, но и успешно готовит к </w:t>
      </w:r>
      <w:r w:rsidR="00361EBD">
        <w:rPr>
          <w:rFonts w:ascii="Times New Roman" w:hAnsi="Times New Roman" w:cs="Times New Roman"/>
          <w:sz w:val="28"/>
          <w:szCs w:val="28"/>
        </w:rPr>
        <w:t>О</w:t>
      </w:r>
      <w:r w:rsidRPr="00B949F9">
        <w:rPr>
          <w:rFonts w:ascii="Times New Roman" w:hAnsi="Times New Roman" w:cs="Times New Roman"/>
          <w:sz w:val="28"/>
          <w:szCs w:val="28"/>
        </w:rPr>
        <w:t>ГЭ.</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Известно, что внимание школьников средних классов непроизвольно, недостаточно устойчиво, ограничено по объёму. Поэтому весь процесс обучения и воспитания ребенка подчинен воспитанию культуры внимания. С достаточно развитой речью детям можно предложить приём рисования по ходу слушания текста (памятки-зарисовки), этот приём развивает внимание, память, мышление, проявляются предпосылки к творчеству. Ученики, прошедшие обучение изложению по памяткам-зарисовкам, и становятся активными учениками на этапе обучения изложению с элементами сочинения. </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Обобщив опыт трудностей, испытываемых учениками при написании изложения, я выбрала следующий алгоритм обучения изложению: </w:t>
      </w:r>
    </w:p>
    <w:p w:rsidR="00D11E87" w:rsidRPr="00E26F60" w:rsidRDefault="00D11E87" w:rsidP="00E26F60">
      <w:pPr>
        <w:pStyle w:val="a7"/>
        <w:numPr>
          <w:ilvl w:val="0"/>
          <w:numId w:val="9"/>
        </w:numPr>
        <w:spacing w:after="0"/>
        <w:jc w:val="both"/>
        <w:rPr>
          <w:rFonts w:ascii="Times New Roman" w:hAnsi="Times New Roman" w:cs="Times New Roman"/>
          <w:sz w:val="28"/>
          <w:szCs w:val="28"/>
        </w:rPr>
      </w:pPr>
      <w:r w:rsidRPr="00E26F60">
        <w:rPr>
          <w:rFonts w:ascii="Times New Roman" w:hAnsi="Times New Roman" w:cs="Times New Roman"/>
          <w:sz w:val="28"/>
          <w:szCs w:val="28"/>
        </w:rPr>
        <w:t>начинай активно слушать с первого чтения текста учителем;</w:t>
      </w:r>
    </w:p>
    <w:p w:rsidR="00D11E87" w:rsidRPr="00E26F60" w:rsidRDefault="00D11E87" w:rsidP="00E26F60">
      <w:pPr>
        <w:pStyle w:val="a7"/>
        <w:numPr>
          <w:ilvl w:val="0"/>
          <w:numId w:val="9"/>
        </w:numPr>
        <w:spacing w:after="0"/>
        <w:jc w:val="both"/>
        <w:rPr>
          <w:rFonts w:ascii="Times New Roman" w:hAnsi="Times New Roman" w:cs="Times New Roman"/>
          <w:sz w:val="28"/>
          <w:szCs w:val="28"/>
        </w:rPr>
      </w:pPr>
      <w:r w:rsidRPr="00E26F60">
        <w:rPr>
          <w:rFonts w:ascii="Times New Roman" w:hAnsi="Times New Roman" w:cs="Times New Roman"/>
          <w:sz w:val="28"/>
          <w:szCs w:val="28"/>
        </w:rPr>
        <w:t>слова памятки каждого предложения записывай;</w:t>
      </w:r>
    </w:p>
    <w:p w:rsidR="00D11E87" w:rsidRPr="00E26F60" w:rsidRDefault="00D11E87" w:rsidP="00E26F60">
      <w:pPr>
        <w:pStyle w:val="a7"/>
        <w:numPr>
          <w:ilvl w:val="0"/>
          <w:numId w:val="9"/>
        </w:numPr>
        <w:spacing w:after="0"/>
        <w:jc w:val="both"/>
        <w:rPr>
          <w:rFonts w:ascii="Times New Roman" w:hAnsi="Times New Roman" w:cs="Times New Roman"/>
          <w:sz w:val="28"/>
          <w:szCs w:val="28"/>
        </w:rPr>
      </w:pPr>
      <w:r w:rsidRPr="00E26F60">
        <w:rPr>
          <w:rFonts w:ascii="Times New Roman" w:hAnsi="Times New Roman" w:cs="Times New Roman"/>
          <w:sz w:val="28"/>
          <w:szCs w:val="28"/>
        </w:rPr>
        <w:t>между предложениями делай промежуток в две строчки для дополнений;</w:t>
      </w:r>
    </w:p>
    <w:p w:rsidR="00D11E87" w:rsidRPr="00E26F60" w:rsidRDefault="00D11E87" w:rsidP="00E26F60">
      <w:pPr>
        <w:pStyle w:val="a7"/>
        <w:numPr>
          <w:ilvl w:val="0"/>
          <w:numId w:val="9"/>
        </w:numPr>
        <w:spacing w:after="0"/>
        <w:jc w:val="both"/>
        <w:rPr>
          <w:rFonts w:ascii="Times New Roman" w:hAnsi="Times New Roman" w:cs="Times New Roman"/>
          <w:sz w:val="28"/>
          <w:szCs w:val="28"/>
        </w:rPr>
      </w:pPr>
      <w:r w:rsidRPr="00E26F60">
        <w:rPr>
          <w:rFonts w:ascii="Times New Roman" w:hAnsi="Times New Roman" w:cs="Times New Roman"/>
          <w:sz w:val="28"/>
          <w:szCs w:val="28"/>
        </w:rPr>
        <w:t>окончив первое активное слушание, закрой глаза и восстанови по памяти воображаемые картинки, возникающие у тебя при чтении текста;</w:t>
      </w:r>
    </w:p>
    <w:p w:rsidR="00D11E87" w:rsidRPr="00E26F60" w:rsidRDefault="00D11E87" w:rsidP="00E26F60">
      <w:pPr>
        <w:pStyle w:val="a7"/>
        <w:numPr>
          <w:ilvl w:val="0"/>
          <w:numId w:val="9"/>
        </w:numPr>
        <w:spacing w:after="0"/>
        <w:jc w:val="both"/>
        <w:rPr>
          <w:rFonts w:ascii="Times New Roman" w:hAnsi="Times New Roman" w:cs="Times New Roman"/>
          <w:sz w:val="28"/>
          <w:szCs w:val="28"/>
        </w:rPr>
      </w:pPr>
      <w:r w:rsidRPr="00E26F60">
        <w:rPr>
          <w:rFonts w:ascii="Times New Roman" w:hAnsi="Times New Roman" w:cs="Times New Roman"/>
          <w:sz w:val="28"/>
          <w:szCs w:val="28"/>
        </w:rPr>
        <w:t>помоги себе рисунком или схемой, сделав их на обратной стороне листа;</w:t>
      </w:r>
    </w:p>
    <w:p w:rsidR="00D11E87" w:rsidRPr="00E26F60" w:rsidRDefault="00D11E87" w:rsidP="00E26F60">
      <w:pPr>
        <w:pStyle w:val="a7"/>
        <w:numPr>
          <w:ilvl w:val="0"/>
          <w:numId w:val="9"/>
        </w:numPr>
        <w:spacing w:after="0"/>
        <w:jc w:val="both"/>
        <w:rPr>
          <w:rFonts w:ascii="Times New Roman" w:hAnsi="Times New Roman" w:cs="Times New Roman"/>
          <w:sz w:val="28"/>
          <w:szCs w:val="28"/>
        </w:rPr>
      </w:pPr>
      <w:r w:rsidRPr="00E26F60">
        <w:rPr>
          <w:rFonts w:ascii="Times New Roman" w:hAnsi="Times New Roman" w:cs="Times New Roman"/>
          <w:sz w:val="28"/>
          <w:szCs w:val="28"/>
        </w:rPr>
        <w:t>из слов составь все предложения;</w:t>
      </w:r>
    </w:p>
    <w:p w:rsidR="00D11E87" w:rsidRPr="00E26F60" w:rsidRDefault="00D11E87" w:rsidP="00E26F60">
      <w:pPr>
        <w:pStyle w:val="a7"/>
        <w:numPr>
          <w:ilvl w:val="0"/>
          <w:numId w:val="9"/>
        </w:numPr>
        <w:spacing w:after="0"/>
        <w:jc w:val="both"/>
        <w:rPr>
          <w:rFonts w:ascii="Times New Roman" w:hAnsi="Times New Roman" w:cs="Times New Roman"/>
          <w:sz w:val="28"/>
          <w:szCs w:val="28"/>
        </w:rPr>
      </w:pPr>
      <w:r w:rsidRPr="00E26F60">
        <w:rPr>
          <w:rFonts w:ascii="Times New Roman" w:hAnsi="Times New Roman" w:cs="Times New Roman"/>
          <w:sz w:val="28"/>
          <w:szCs w:val="28"/>
        </w:rPr>
        <w:lastRenderedPageBreak/>
        <w:t>активно слушай второе чтение текста учителем, вноси изменения и дополнения на оставленных тобою строчках;</w:t>
      </w:r>
    </w:p>
    <w:p w:rsidR="00D11E87" w:rsidRPr="00E26F60" w:rsidRDefault="00D11E87" w:rsidP="00E26F60">
      <w:pPr>
        <w:pStyle w:val="a7"/>
        <w:numPr>
          <w:ilvl w:val="0"/>
          <w:numId w:val="9"/>
        </w:numPr>
        <w:spacing w:after="0"/>
        <w:jc w:val="both"/>
        <w:rPr>
          <w:rFonts w:ascii="Times New Roman" w:hAnsi="Times New Roman" w:cs="Times New Roman"/>
          <w:sz w:val="28"/>
          <w:szCs w:val="28"/>
        </w:rPr>
      </w:pPr>
      <w:r w:rsidRPr="00E26F60">
        <w:rPr>
          <w:rFonts w:ascii="Times New Roman" w:hAnsi="Times New Roman" w:cs="Times New Roman"/>
          <w:sz w:val="28"/>
          <w:szCs w:val="28"/>
        </w:rPr>
        <w:t xml:space="preserve">закончи работу над изложением в черновике, прочитай написанное, исправь ошибки. </w:t>
      </w:r>
    </w:p>
    <w:p w:rsidR="00D11E87" w:rsidRPr="00B949F9" w:rsidRDefault="00D11E87" w:rsidP="00C7661F">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Работая по этому алгоритму, ученики выполняют несколько упражнений на развитие памяти. И мы почувствуем момент, когда можно легко и доступно перейти к обучению изложению с элементами сочинения, рассуждения.</w:t>
      </w:r>
    </w:p>
    <w:p w:rsidR="00D11E87" w:rsidRPr="00E26F60" w:rsidRDefault="00D11E87" w:rsidP="00E26F60">
      <w:pPr>
        <w:spacing w:after="0"/>
        <w:jc w:val="center"/>
        <w:rPr>
          <w:rFonts w:ascii="Times New Roman" w:hAnsi="Times New Roman" w:cs="Times New Roman"/>
          <w:sz w:val="32"/>
          <w:szCs w:val="32"/>
        </w:rPr>
      </w:pPr>
      <w:r w:rsidRPr="00E26F60">
        <w:rPr>
          <w:rFonts w:ascii="Times New Roman" w:hAnsi="Times New Roman" w:cs="Times New Roman"/>
          <w:sz w:val="32"/>
          <w:szCs w:val="32"/>
        </w:rPr>
        <w:t>Творческие словари.</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Творческие потенциалы учащихся могут способствовать запоминанию словарных слов.</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Учащиеся должны запомнить большое количество слов с непроверяемыми орфограммами, и научить писать эти слова без ошибок </w:t>
      </w:r>
      <w:r w:rsidR="00E26F60">
        <w:rPr>
          <w:rFonts w:ascii="Times New Roman" w:hAnsi="Times New Roman" w:cs="Times New Roman"/>
          <w:sz w:val="28"/>
          <w:szCs w:val="28"/>
        </w:rPr>
        <w:t>–</w:t>
      </w:r>
      <w:r w:rsidRPr="00B949F9">
        <w:rPr>
          <w:rFonts w:ascii="Times New Roman" w:hAnsi="Times New Roman" w:cs="Times New Roman"/>
          <w:sz w:val="28"/>
          <w:szCs w:val="28"/>
        </w:rPr>
        <w:t xml:space="preserve"> одна из сложнейших задач, стоящих перед учителем. Длительная работа по запоминанию этих слов не всегда результативна, а наглядно-иллюстративный материал из школьного </w:t>
      </w:r>
      <w:r w:rsidR="00E26F60">
        <w:rPr>
          <w:rFonts w:ascii="Times New Roman" w:hAnsi="Times New Roman" w:cs="Times New Roman"/>
          <w:sz w:val="28"/>
          <w:szCs w:val="28"/>
        </w:rPr>
        <w:t>«</w:t>
      </w:r>
      <w:r w:rsidRPr="00B949F9">
        <w:rPr>
          <w:rFonts w:ascii="Times New Roman" w:hAnsi="Times New Roman" w:cs="Times New Roman"/>
          <w:sz w:val="28"/>
          <w:szCs w:val="28"/>
        </w:rPr>
        <w:t>картинного словаря</w:t>
      </w:r>
      <w:r w:rsidR="00E26F60">
        <w:rPr>
          <w:rFonts w:ascii="Times New Roman" w:hAnsi="Times New Roman" w:cs="Times New Roman"/>
          <w:sz w:val="28"/>
          <w:szCs w:val="28"/>
        </w:rPr>
        <w:t>»</w:t>
      </w:r>
      <w:r w:rsidRPr="00B949F9">
        <w:rPr>
          <w:rFonts w:ascii="Times New Roman" w:hAnsi="Times New Roman" w:cs="Times New Roman"/>
          <w:sz w:val="28"/>
          <w:szCs w:val="28"/>
        </w:rPr>
        <w:t xml:space="preserve"> лишь привлекает внимание учащихся к работе, а запоминанию непроверяемой буквы он не способствует; но есть способ, который позволяет запомнить букву интересно.</w:t>
      </w:r>
    </w:p>
    <w:p w:rsidR="00D11E87" w:rsidRPr="00B949F9" w:rsidRDefault="00D11E87" w:rsidP="00E26F60">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Ребёнок мыслит образами. Мы </w:t>
      </w:r>
      <w:r w:rsidR="00E26F60">
        <w:rPr>
          <w:rFonts w:ascii="Times New Roman" w:hAnsi="Times New Roman" w:cs="Times New Roman"/>
          <w:sz w:val="28"/>
          <w:szCs w:val="28"/>
        </w:rPr>
        <w:t>«</w:t>
      </w:r>
      <w:r w:rsidRPr="00B949F9">
        <w:rPr>
          <w:rFonts w:ascii="Times New Roman" w:hAnsi="Times New Roman" w:cs="Times New Roman"/>
          <w:sz w:val="28"/>
          <w:szCs w:val="28"/>
        </w:rPr>
        <w:t>оживили</w:t>
      </w:r>
      <w:r w:rsidR="00E26F60">
        <w:rPr>
          <w:rFonts w:ascii="Times New Roman" w:hAnsi="Times New Roman" w:cs="Times New Roman"/>
          <w:sz w:val="28"/>
          <w:szCs w:val="28"/>
        </w:rPr>
        <w:t>»</w:t>
      </w:r>
      <w:r w:rsidRPr="00B949F9">
        <w:rPr>
          <w:rFonts w:ascii="Times New Roman" w:hAnsi="Times New Roman" w:cs="Times New Roman"/>
          <w:sz w:val="28"/>
          <w:szCs w:val="28"/>
        </w:rPr>
        <w:t xml:space="preserve"> букву, создали её </w:t>
      </w:r>
      <w:r w:rsidR="00E26F60">
        <w:rPr>
          <w:rFonts w:ascii="Times New Roman" w:hAnsi="Times New Roman" w:cs="Times New Roman"/>
          <w:sz w:val="28"/>
          <w:szCs w:val="28"/>
        </w:rPr>
        <w:t>«</w:t>
      </w:r>
      <w:r w:rsidRPr="00B949F9">
        <w:rPr>
          <w:rFonts w:ascii="Times New Roman" w:hAnsi="Times New Roman" w:cs="Times New Roman"/>
          <w:sz w:val="28"/>
          <w:szCs w:val="28"/>
        </w:rPr>
        <w:t>образ</w:t>
      </w:r>
      <w:r w:rsidR="00E26F60">
        <w:rPr>
          <w:rFonts w:ascii="Times New Roman" w:hAnsi="Times New Roman" w:cs="Times New Roman"/>
          <w:sz w:val="28"/>
          <w:szCs w:val="28"/>
        </w:rPr>
        <w:t>»</w:t>
      </w:r>
      <w:r w:rsidRPr="00B949F9">
        <w:rPr>
          <w:rFonts w:ascii="Times New Roman" w:hAnsi="Times New Roman" w:cs="Times New Roman"/>
          <w:sz w:val="28"/>
          <w:szCs w:val="28"/>
        </w:rPr>
        <w:t xml:space="preserve"> в конкретном слове. Когда мы начали такую работу с ребятами, результаты не заставили себя ждать. А писать и одновременно рисовать-запоминать трудную букву интересно, весело, легко, мы становимся волшебниками, ведь обычная буква О превращается то в циферблат часов, то в планету: </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Рисунки надо делать только на тех буквах, которые вызывают затруднения при написании, иначе происходит </w:t>
      </w:r>
      <w:r w:rsidR="00E26F60">
        <w:rPr>
          <w:rFonts w:ascii="Times New Roman" w:hAnsi="Times New Roman" w:cs="Times New Roman"/>
          <w:sz w:val="28"/>
          <w:szCs w:val="28"/>
        </w:rPr>
        <w:t>«</w:t>
      </w:r>
      <w:r w:rsidRPr="00B949F9">
        <w:rPr>
          <w:rFonts w:ascii="Times New Roman" w:hAnsi="Times New Roman" w:cs="Times New Roman"/>
          <w:sz w:val="28"/>
          <w:szCs w:val="28"/>
        </w:rPr>
        <w:t>нагромождение</w:t>
      </w:r>
      <w:r w:rsidR="00E26F60">
        <w:rPr>
          <w:rFonts w:ascii="Times New Roman" w:hAnsi="Times New Roman" w:cs="Times New Roman"/>
          <w:sz w:val="28"/>
          <w:szCs w:val="28"/>
        </w:rPr>
        <w:t>»</w:t>
      </w:r>
      <w:r w:rsidRPr="00B949F9">
        <w:rPr>
          <w:rFonts w:ascii="Times New Roman" w:hAnsi="Times New Roman" w:cs="Times New Roman"/>
          <w:sz w:val="28"/>
          <w:szCs w:val="28"/>
        </w:rPr>
        <w:t xml:space="preserve"> образов. Рисунок должен обязательно соответствовать смыслу слова.</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Процесс этот увлекательный и полезный. Дети с удовольствием рисуют, что не только позволяет им запомнить словарные слова, но и развивает воображение.</w:t>
      </w:r>
    </w:p>
    <w:p w:rsidR="00D11E87" w:rsidRPr="00E26F60" w:rsidRDefault="00D11E87" w:rsidP="00D11E87">
      <w:pPr>
        <w:spacing w:after="0"/>
        <w:ind w:firstLine="708"/>
        <w:jc w:val="both"/>
        <w:rPr>
          <w:rFonts w:ascii="Times New Roman" w:hAnsi="Times New Roman" w:cs="Times New Roman"/>
          <w:i/>
          <w:sz w:val="28"/>
          <w:szCs w:val="28"/>
        </w:rPr>
      </w:pPr>
      <w:r w:rsidRPr="00B949F9">
        <w:rPr>
          <w:rFonts w:ascii="Times New Roman" w:hAnsi="Times New Roman" w:cs="Times New Roman"/>
          <w:sz w:val="28"/>
          <w:szCs w:val="28"/>
        </w:rPr>
        <w:t xml:space="preserve">К сожалению, не к каждой букве можно придумать рисунок, отражающий смысловое значение слова или ассоциацию с этим словом. Поэтому в некоторых случаях для запоминания применялся приём </w:t>
      </w:r>
      <w:r w:rsidR="00E26F60">
        <w:rPr>
          <w:rFonts w:ascii="Times New Roman" w:hAnsi="Times New Roman" w:cs="Times New Roman"/>
          <w:sz w:val="28"/>
          <w:szCs w:val="28"/>
        </w:rPr>
        <w:t>«</w:t>
      </w:r>
      <w:r w:rsidRPr="00B949F9">
        <w:rPr>
          <w:rFonts w:ascii="Times New Roman" w:hAnsi="Times New Roman" w:cs="Times New Roman"/>
          <w:sz w:val="28"/>
          <w:szCs w:val="28"/>
        </w:rPr>
        <w:t>слово в слове</w:t>
      </w:r>
      <w:r w:rsidR="00E26F60">
        <w:rPr>
          <w:rFonts w:ascii="Times New Roman" w:hAnsi="Times New Roman" w:cs="Times New Roman"/>
          <w:sz w:val="28"/>
          <w:szCs w:val="28"/>
        </w:rPr>
        <w:t>»</w:t>
      </w:r>
      <w:r w:rsidRPr="00B949F9">
        <w:rPr>
          <w:rFonts w:ascii="Times New Roman" w:hAnsi="Times New Roman" w:cs="Times New Roman"/>
          <w:sz w:val="28"/>
          <w:szCs w:val="28"/>
        </w:rPr>
        <w:t xml:space="preserve">. Например, слово </w:t>
      </w:r>
      <w:r w:rsidRPr="00E26F60">
        <w:rPr>
          <w:rFonts w:ascii="Times New Roman" w:hAnsi="Times New Roman" w:cs="Times New Roman"/>
          <w:i/>
          <w:sz w:val="28"/>
          <w:szCs w:val="28"/>
        </w:rPr>
        <w:t>путешествие</w:t>
      </w:r>
      <w:r w:rsidRPr="00B949F9">
        <w:rPr>
          <w:rFonts w:ascii="Times New Roman" w:hAnsi="Times New Roman" w:cs="Times New Roman"/>
          <w:sz w:val="28"/>
          <w:szCs w:val="28"/>
        </w:rPr>
        <w:t xml:space="preserve"> запоминали так: учащиеся находили в нём по заданию моему слово шест, объясняли значение этого слова. Затем учащиеся читали заранее написанное на доске стихотворение: </w:t>
      </w:r>
      <w:r w:rsidRPr="00E26F60">
        <w:rPr>
          <w:rFonts w:ascii="Times New Roman" w:hAnsi="Times New Roman" w:cs="Times New Roman"/>
          <w:i/>
          <w:sz w:val="28"/>
          <w:szCs w:val="28"/>
        </w:rPr>
        <w:t xml:space="preserve">Шест в путешествие возьмём, с шестом мы легче путь пройдём. </w:t>
      </w:r>
    </w:p>
    <w:p w:rsidR="00D11E87" w:rsidRPr="00E26F60" w:rsidRDefault="00D11E87" w:rsidP="00D11E87">
      <w:pPr>
        <w:spacing w:after="0"/>
        <w:ind w:firstLine="708"/>
        <w:jc w:val="both"/>
        <w:rPr>
          <w:rFonts w:ascii="Times New Roman" w:hAnsi="Times New Roman" w:cs="Times New Roman"/>
          <w:i/>
          <w:sz w:val="28"/>
          <w:szCs w:val="28"/>
        </w:rPr>
      </w:pPr>
      <w:r w:rsidRPr="00B949F9">
        <w:rPr>
          <w:rFonts w:ascii="Times New Roman" w:hAnsi="Times New Roman" w:cs="Times New Roman"/>
          <w:sz w:val="28"/>
          <w:szCs w:val="28"/>
        </w:rPr>
        <w:t xml:space="preserve">Рифмованные строки использовались и для запоминания слова </w:t>
      </w:r>
      <w:r w:rsidRPr="00E26F60">
        <w:rPr>
          <w:rFonts w:ascii="Times New Roman" w:hAnsi="Times New Roman" w:cs="Times New Roman"/>
          <w:i/>
          <w:sz w:val="28"/>
          <w:szCs w:val="28"/>
        </w:rPr>
        <w:t>хорошо</w:t>
      </w:r>
      <w:proofErr w:type="gramStart"/>
      <w:r w:rsidRPr="00B949F9">
        <w:rPr>
          <w:rFonts w:ascii="Times New Roman" w:hAnsi="Times New Roman" w:cs="Times New Roman"/>
          <w:sz w:val="28"/>
          <w:szCs w:val="28"/>
        </w:rPr>
        <w:t xml:space="preserve">: </w:t>
      </w:r>
      <w:r w:rsidRPr="00E26F60">
        <w:rPr>
          <w:rFonts w:ascii="Times New Roman" w:hAnsi="Times New Roman" w:cs="Times New Roman"/>
          <w:i/>
          <w:sz w:val="28"/>
          <w:szCs w:val="28"/>
        </w:rPr>
        <w:t>Хорошо</w:t>
      </w:r>
      <w:proofErr w:type="gramEnd"/>
      <w:r w:rsidRPr="00E26F60">
        <w:rPr>
          <w:rFonts w:ascii="Times New Roman" w:hAnsi="Times New Roman" w:cs="Times New Roman"/>
          <w:i/>
          <w:sz w:val="28"/>
          <w:szCs w:val="28"/>
        </w:rPr>
        <w:t xml:space="preserve">, что хорошо пишется через три О. </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Использую так же приём "сквозная буква": К А С Т Р Ю Л Я </w:t>
      </w:r>
    </w:p>
    <w:p w:rsidR="00D11E87" w:rsidRPr="00B949F9" w:rsidRDefault="00D11E87" w:rsidP="00D11E87">
      <w:pPr>
        <w:spacing w:after="0"/>
        <w:jc w:val="both"/>
        <w:rPr>
          <w:rFonts w:ascii="Times New Roman" w:hAnsi="Times New Roman" w:cs="Times New Roman"/>
          <w:sz w:val="28"/>
          <w:szCs w:val="28"/>
        </w:rPr>
      </w:pPr>
      <w:r w:rsidRPr="00B949F9">
        <w:rPr>
          <w:rFonts w:ascii="Times New Roman" w:hAnsi="Times New Roman" w:cs="Times New Roman"/>
          <w:sz w:val="28"/>
          <w:szCs w:val="28"/>
        </w:rPr>
        <w:t xml:space="preserve">В кастрюле часто готовят горячие блюда, и поэтому из неё идет пар. </w:t>
      </w:r>
      <w:r w:rsidRPr="00E26F60">
        <w:rPr>
          <w:rFonts w:ascii="Times New Roman" w:hAnsi="Times New Roman" w:cs="Times New Roman"/>
          <w:i/>
          <w:sz w:val="28"/>
          <w:szCs w:val="28"/>
        </w:rPr>
        <w:t>"ПАР поднялся из кастрюли: это суп готовит Юля".</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lastRenderedPageBreak/>
        <w:t xml:space="preserve">Запоминание у нас не обходится без шуток. В слове </w:t>
      </w:r>
      <w:r w:rsidRPr="00E26F60">
        <w:rPr>
          <w:rFonts w:ascii="Times New Roman" w:hAnsi="Times New Roman" w:cs="Times New Roman"/>
          <w:i/>
          <w:sz w:val="28"/>
          <w:szCs w:val="28"/>
        </w:rPr>
        <w:t>СУББОТА 7 букв, столько же, сколько дней в неделе, и 2 буквы "Б", столько же, сколько выходных. Если кто-нибудь ошибался и писал одну букву "Б", то дети шутили "Теперь у Вовы будет один выходной!"</w:t>
      </w:r>
    </w:p>
    <w:p w:rsidR="00D11E87" w:rsidRPr="00B949F9" w:rsidRDefault="00D11E87" w:rsidP="00C7661F">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Эти творческие словарики дают мне возможность ускорить процесс запоминания детьми словарных слов, а </w:t>
      </w:r>
      <w:proofErr w:type="gramStart"/>
      <w:r w:rsidRPr="00B949F9">
        <w:rPr>
          <w:rFonts w:ascii="Times New Roman" w:hAnsi="Times New Roman" w:cs="Times New Roman"/>
          <w:sz w:val="28"/>
          <w:szCs w:val="28"/>
        </w:rPr>
        <w:t>так же</w:t>
      </w:r>
      <w:proofErr w:type="gramEnd"/>
      <w:r w:rsidRPr="00B949F9">
        <w:rPr>
          <w:rFonts w:ascii="Times New Roman" w:hAnsi="Times New Roman" w:cs="Times New Roman"/>
          <w:sz w:val="28"/>
          <w:szCs w:val="28"/>
        </w:rPr>
        <w:t xml:space="preserve"> развивают творчество, умение выделять главное в определенном слове, сопоставлять его с другими явлениями и предметами. </w:t>
      </w:r>
    </w:p>
    <w:p w:rsidR="00D11E87" w:rsidRPr="00E26F60" w:rsidRDefault="00D11E87" w:rsidP="00E26F60">
      <w:pPr>
        <w:spacing w:after="0"/>
        <w:jc w:val="center"/>
        <w:rPr>
          <w:rFonts w:ascii="Times New Roman" w:hAnsi="Times New Roman" w:cs="Times New Roman"/>
          <w:sz w:val="32"/>
          <w:szCs w:val="32"/>
        </w:rPr>
      </w:pPr>
      <w:r w:rsidRPr="00E26F60">
        <w:rPr>
          <w:rFonts w:ascii="Times New Roman" w:hAnsi="Times New Roman" w:cs="Times New Roman"/>
          <w:sz w:val="32"/>
          <w:szCs w:val="32"/>
        </w:rPr>
        <w:t>Использование игр на уроках.</w:t>
      </w:r>
    </w:p>
    <w:p w:rsidR="00D11E87" w:rsidRPr="00B949F9" w:rsidRDefault="00D11E87" w:rsidP="00E26F60">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Ученики развиваются в деятельности, ищут, добывают знания, сравнивают, группируют, классифицируют, благодаря представленной им свободе для самовыражения. Однако, различная подготовленность детей не позволяет у всех выявить скрытые способности. Необходимы дидактические, ролевые игры, в которых особенно активизируются умственные способности детей, развивается их творчество и воображение.</w:t>
      </w:r>
    </w:p>
    <w:p w:rsidR="00E26F60" w:rsidRDefault="00D11E87" w:rsidP="00E26F60">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Игра </w:t>
      </w:r>
      <w:r w:rsidR="00E26F60">
        <w:rPr>
          <w:rFonts w:ascii="Times New Roman" w:hAnsi="Times New Roman" w:cs="Times New Roman"/>
          <w:sz w:val="28"/>
          <w:szCs w:val="28"/>
        </w:rPr>
        <w:t>–</w:t>
      </w:r>
      <w:r w:rsidRPr="00B949F9">
        <w:rPr>
          <w:rFonts w:ascii="Times New Roman" w:hAnsi="Times New Roman" w:cs="Times New Roman"/>
          <w:sz w:val="28"/>
          <w:szCs w:val="28"/>
        </w:rPr>
        <w:t xml:space="preserve"> это органическая форма деятельности младшего школьника. Она значительно активизирует мышление, внимание, память, интерес к результату. Игры развивают наблюдательность, творческие способности. Очень полезны игры - соревнования, например, </w:t>
      </w:r>
      <w:r w:rsidR="00E26F60">
        <w:rPr>
          <w:rFonts w:ascii="Times New Roman" w:hAnsi="Times New Roman" w:cs="Times New Roman"/>
          <w:sz w:val="28"/>
          <w:szCs w:val="28"/>
        </w:rPr>
        <w:t>«</w:t>
      </w:r>
      <w:r w:rsidRPr="00B949F9">
        <w:rPr>
          <w:rFonts w:ascii="Times New Roman" w:hAnsi="Times New Roman" w:cs="Times New Roman"/>
          <w:sz w:val="28"/>
          <w:szCs w:val="28"/>
        </w:rPr>
        <w:t>Аукцион</w:t>
      </w:r>
      <w:r w:rsidR="00E26F60">
        <w:rPr>
          <w:rFonts w:ascii="Times New Roman" w:hAnsi="Times New Roman" w:cs="Times New Roman"/>
          <w:sz w:val="28"/>
          <w:szCs w:val="28"/>
        </w:rPr>
        <w:t>»</w:t>
      </w:r>
      <w:r w:rsidRPr="00B949F9">
        <w:rPr>
          <w:rFonts w:ascii="Times New Roman" w:hAnsi="Times New Roman" w:cs="Times New Roman"/>
          <w:sz w:val="28"/>
          <w:szCs w:val="28"/>
        </w:rPr>
        <w:t>. Подобрать как можно больше слов по схеме. Нельзя забывать, что игра - естественная потребность для детей среднего школьного возраста. В игре ребёнок раскрепощается, а раскрепостившись, он может и творить, и познавать в творчестве. У детей есть потребность одушевить неодушевлённые предметы, обратить словесный образ в материальный, видимый и осязаемый. Для активизации мыслительной деятельности на уроке много возможностей.</w:t>
      </w:r>
    </w:p>
    <w:p w:rsidR="00D11E87" w:rsidRPr="00C7661F" w:rsidRDefault="00D11E87" w:rsidP="00C7661F">
      <w:pPr>
        <w:spacing w:after="0"/>
        <w:ind w:firstLine="708"/>
        <w:jc w:val="both"/>
        <w:rPr>
          <w:rFonts w:ascii="Times New Roman" w:hAnsi="Times New Roman" w:cs="Times New Roman"/>
          <w:i/>
          <w:sz w:val="28"/>
          <w:szCs w:val="28"/>
        </w:rPr>
      </w:pPr>
      <w:r w:rsidRPr="00E26F60">
        <w:rPr>
          <w:rFonts w:ascii="Times New Roman" w:hAnsi="Times New Roman" w:cs="Times New Roman"/>
          <w:sz w:val="28"/>
          <w:szCs w:val="28"/>
          <w:u w:val="single"/>
        </w:rPr>
        <w:t>Эвристическая задача</w:t>
      </w:r>
      <w:r w:rsidRPr="00E26F60">
        <w:rPr>
          <w:rFonts w:ascii="Times New Roman" w:hAnsi="Times New Roman" w:cs="Times New Roman"/>
          <w:sz w:val="28"/>
          <w:szCs w:val="28"/>
        </w:rPr>
        <w:t xml:space="preserve"> </w:t>
      </w:r>
      <w:r w:rsidR="00E26F60" w:rsidRPr="00E26F60">
        <w:rPr>
          <w:rFonts w:ascii="Times New Roman" w:hAnsi="Times New Roman" w:cs="Times New Roman"/>
          <w:sz w:val="28"/>
          <w:szCs w:val="28"/>
        </w:rPr>
        <w:t>–</w:t>
      </w:r>
      <w:r w:rsidRPr="00E26F60">
        <w:rPr>
          <w:rFonts w:ascii="Times New Roman" w:hAnsi="Times New Roman" w:cs="Times New Roman"/>
          <w:sz w:val="28"/>
          <w:szCs w:val="28"/>
        </w:rPr>
        <w:t xml:space="preserve"> лучший способ мгновенно возбудить внимание и учебный интерес, приблизить возможность открытия. Например, учащимся предлагается вставить в текст упражнения буквы - стандартное задание, ставшее традиционным в школе. Но можно сделать его моделью интересного творческого процесса:</w:t>
      </w:r>
      <w:r w:rsidR="00E26F60" w:rsidRPr="00E26F60">
        <w:rPr>
          <w:rFonts w:ascii="Times New Roman" w:hAnsi="Times New Roman" w:cs="Times New Roman"/>
          <w:sz w:val="28"/>
          <w:szCs w:val="28"/>
        </w:rPr>
        <w:t xml:space="preserve"> </w:t>
      </w:r>
      <w:r w:rsidR="00E26F60">
        <w:rPr>
          <w:rFonts w:ascii="Times New Roman" w:hAnsi="Times New Roman" w:cs="Times New Roman"/>
          <w:i/>
          <w:sz w:val="28"/>
          <w:szCs w:val="28"/>
        </w:rPr>
        <w:t>с</w:t>
      </w:r>
      <w:r w:rsidRPr="00E26F60">
        <w:rPr>
          <w:rFonts w:ascii="Times New Roman" w:hAnsi="Times New Roman" w:cs="Times New Roman"/>
          <w:i/>
          <w:sz w:val="28"/>
          <w:szCs w:val="28"/>
        </w:rPr>
        <w:t>оставляем упражнение, возможно, для ваших будущих учеников. Текст перед вами. Какие буквы вы заменили бы точками, чтобы ребята, вспоминая изученное, вставляли их?</w:t>
      </w:r>
    </w:p>
    <w:p w:rsidR="00D11E87" w:rsidRPr="00C7661F" w:rsidRDefault="00D11E87" w:rsidP="00C7661F">
      <w:pPr>
        <w:pStyle w:val="a5"/>
        <w:spacing w:line="276" w:lineRule="auto"/>
        <w:jc w:val="center"/>
        <w:rPr>
          <w:sz w:val="32"/>
          <w:szCs w:val="32"/>
        </w:rPr>
      </w:pPr>
      <w:r w:rsidRPr="00C7661F">
        <w:rPr>
          <w:sz w:val="32"/>
          <w:szCs w:val="32"/>
        </w:rPr>
        <w:t>Составление опорных сигналов.</w:t>
      </w:r>
    </w:p>
    <w:p w:rsidR="00D11E87" w:rsidRPr="00B949F9" w:rsidRDefault="00D11E87" w:rsidP="00D11E87">
      <w:pPr>
        <w:pStyle w:val="a5"/>
        <w:spacing w:line="276" w:lineRule="auto"/>
        <w:ind w:firstLine="708"/>
        <w:rPr>
          <w:szCs w:val="28"/>
        </w:rPr>
      </w:pPr>
      <w:r w:rsidRPr="00B949F9">
        <w:rPr>
          <w:szCs w:val="28"/>
        </w:rPr>
        <w:t xml:space="preserve">Чтобы закрепить языковую закономерность и окончательно освоить её, не боясь ошибки в дальнейшем, учащийся должен «увидеть» правило в системе небольшого количества ярких и запоминающихся знаков, схем. Этому и служит прием составления схем. Я не даю их в готовом виде, т.к. их использование малопродуктивно. Ребята составляют их сами. Индивидуальные опорные схемы должны соответствовать следующим требованиям: </w:t>
      </w:r>
    </w:p>
    <w:p w:rsidR="00D11E87" w:rsidRPr="00B949F9" w:rsidRDefault="00D11E87" w:rsidP="00C7661F">
      <w:pPr>
        <w:pStyle w:val="a5"/>
        <w:spacing w:line="276" w:lineRule="auto"/>
        <w:ind w:firstLine="709"/>
        <w:rPr>
          <w:szCs w:val="28"/>
        </w:rPr>
      </w:pPr>
      <w:r w:rsidRPr="00B949F9">
        <w:rPr>
          <w:szCs w:val="28"/>
        </w:rPr>
        <w:t xml:space="preserve">1) информационная насыщенность; </w:t>
      </w:r>
    </w:p>
    <w:p w:rsidR="00D11E87" w:rsidRPr="00B949F9" w:rsidRDefault="00D11E87" w:rsidP="00C7661F">
      <w:pPr>
        <w:pStyle w:val="a5"/>
        <w:spacing w:line="276" w:lineRule="auto"/>
        <w:ind w:firstLine="709"/>
        <w:rPr>
          <w:szCs w:val="28"/>
        </w:rPr>
      </w:pPr>
      <w:r w:rsidRPr="00B949F9">
        <w:rPr>
          <w:szCs w:val="28"/>
        </w:rPr>
        <w:lastRenderedPageBreak/>
        <w:t xml:space="preserve">2) яркость и контрастность; </w:t>
      </w:r>
    </w:p>
    <w:p w:rsidR="00D11E87" w:rsidRPr="00B949F9" w:rsidRDefault="00D11E87" w:rsidP="00C7661F">
      <w:pPr>
        <w:pStyle w:val="a5"/>
        <w:spacing w:line="276" w:lineRule="auto"/>
        <w:ind w:firstLine="709"/>
        <w:rPr>
          <w:szCs w:val="28"/>
        </w:rPr>
      </w:pPr>
      <w:r w:rsidRPr="00B949F9">
        <w:rPr>
          <w:szCs w:val="28"/>
        </w:rPr>
        <w:t xml:space="preserve">3) минимум текста и графических обозначений; </w:t>
      </w:r>
    </w:p>
    <w:p w:rsidR="00D11E87" w:rsidRPr="00B949F9" w:rsidRDefault="00D11E87" w:rsidP="00C7661F">
      <w:pPr>
        <w:pStyle w:val="a5"/>
        <w:spacing w:line="276" w:lineRule="auto"/>
        <w:ind w:firstLine="709"/>
        <w:rPr>
          <w:szCs w:val="28"/>
        </w:rPr>
      </w:pPr>
      <w:r w:rsidRPr="00B949F9">
        <w:rPr>
          <w:szCs w:val="28"/>
        </w:rPr>
        <w:t xml:space="preserve">4) закрепление примерами; </w:t>
      </w:r>
    </w:p>
    <w:p w:rsidR="00D11E87" w:rsidRPr="00B949F9" w:rsidRDefault="00D11E87" w:rsidP="00C7661F">
      <w:pPr>
        <w:pStyle w:val="a5"/>
        <w:spacing w:line="276" w:lineRule="auto"/>
        <w:ind w:firstLine="709"/>
        <w:rPr>
          <w:szCs w:val="28"/>
        </w:rPr>
      </w:pPr>
      <w:r w:rsidRPr="00B949F9">
        <w:rPr>
          <w:szCs w:val="28"/>
        </w:rPr>
        <w:t>5) возможность текстовой интерпретации.</w:t>
      </w:r>
    </w:p>
    <w:p w:rsidR="00D11E87" w:rsidRPr="00C7661F" w:rsidRDefault="00D11E87" w:rsidP="00C7661F">
      <w:pPr>
        <w:pStyle w:val="a5"/>
        <w:spacing w:line="276" w:lineRule="auto"/>
        <w:ind w:firstLine="709"/>
        <w:rPr>
          <w:szCs w:val="28"/>
        </w:rPr>
      </w:pPr>
      <w:r w:rsidRPr="00B949F9">
        <w:rPr>
          <w:szCs w:val="28"/>
        </w:rPr>
        <w:t>Составляемые учащимися схемы нуждаются в контроле педагога. Работая со схемой, школьники припоминают сведения, осмысляют их применительно к собственному «я». Правила становятся не безразличной схемой, а обращенной к личности ученика системой зримых и запоминаемых объектов. Их составление развивает творческие способности.</w:t>
      </w:r>
    </w:p>
    <w:p w:rsidR="00D11E87" w:rsidRPr="00C7661F" w:rsidRDefault="00D11E87" w:rsidP="00C7661F">
      <w:pPr>
        <w:pStyle w:val="a5"/>
        <w:spacing w:line="276" w:lineRule="auto"/>
        <w:jc w:val="center"/>
        <w:rPr>
          <w:sz w:val="32"/>
          <w:szCs w:val="32"/>
        </w:rPr>
      </w:pPr>
      <w:r w:rsidRPr="00C7661F">
        <w:rPr>
          <w:sz w:val="32"/>
          <w:szCs w:val="32"/>
        </w:rPr>
        <w:t>Индивидуальная работа над ошибками.</w:t>
      </w:r>
    </w:p>
    <w:p w:rsidR="00C7661F" w:rsidRDefault="00D11E87" w:rsidP="00C7661F">
      <w:pPr>
        <w:pStyle w:val="a5"/>
        <w:spacing w:line="276" w:lineRule="auto"/>
        <w:ind w:firstLine="708"/>
        <w:rPr>
          <w:szCs w:val="28"/>
        </w:rPr>
      </w:pPr>
      <w:r w:rsidRPr="00B949F9">
        <w:rPr>
          <w:szCs w:val="28"/>
        </w:rPr>
        <w:t xml:space="preserve">Ряд учащихся делает ошибки в определенных местах, в определенных словах, причем нередко это объясняют невнимательностью, что не всегда справедливо. Обнаруженные у некоторых вполне внимательных учеников традиционные ошибки требуют индивидуальной работы. </w:t>
      </w:r>
    </w:p>
    <w:p w:rsidR="00C7661F" w:rsidRDefault="00D11E87" w:rsidP="00C7661F">
      <w:pPr>
        <w:pStyle w:val="a5"/>
        <w:spacing w:line="276" w:lineRule="auto"/>
        <w:ind w:firstLine="708"/>
        <w:rPr>
          <w:szCs w:val="28"/>
        </w:rPr>
      </w:pPr>
      <w:r w:rsidRPr="00B949F9">
        <w:rPr>
          <w:szCs w:val="28"/>
        </w:rPr>
        <w:t>Например, учащемуся, делающему ошибки в притяжательных прилагательных, предлагается работа с географической картой: «</w:t>
      </w:r>
      <w:r w:rsidRPr="00C7661F">
        <w:rPr>
          <w:i/>
          <w:szCs w:val="28"/>
        </w:rPr>
        <w:t>Ты летишь на вертолете, смотришь вниз и сверяешь курс с картой».</w:t>
      </w:r>
      <w:r w:rsidRPr="00B949F9">
        <w:rPr>
          <w:szCs w:val="28"/>
        </w:rPr>
        <w:t xml:space="preserve"> При этом ученик должен выписать названия деревень и поселков на - </w:t>
      </w:r>
      <w:proofErr w:type="spellStart"/>
      <w:r w:rsidRPr="00B949F9">
        <w:rPr>
          <w:szCs w:val="28"/>
        </w:rPr>
        <w:t>ино</w:t>
      </w:r>
      <w:proofErr w:type="spellEnd"/>
      <w:r w:rsidRPr="00B949F9">
        <w:rPr>
          <w:szCs w:val="28"/>
        </w:rPr>
        <w:t xml:space="preserve"> и (если окажется) на - </w:t>
      </w:r>
      <w:proofErr w:type="spellStart"/>
      <w:r w:rsidRPr="00B949F9">
        <w:rPr>
          <w:szCs w:val="28"/>
        </w:rPr>
        <w:t>ено</w:t>
      </w:r>
      <w:proofErr w:type="spellEnd"/>
      <w:r w:rsidRPr="00B949F9">
        <w:rPr>
          <w:szCs w:val="28"/>
        </w:rPr>
        <w:t xml:space="preserve">. После этого он самостоятельно делает вывод о наличии буквы </w:t>
      </w:r>
      <w:r w:rsidRPr="00B949F9">
        <w:rPr>
          <w:i/>
          <w:szCs w:val="28"/>
        </w:rPr>
        <w:t xml:space="preserve">и </w:t>
      </w:r>
      <w:r w:rsidRPr="00B949F9">
        <w:rPr>
          <w:szCs w:val="28"/>
        </w:rPr>
        <w:t>в словах подобного типа, где ранее допускал ошибки.</w:t>
      </w:r>
    </w:p>
    <w:p w:rsidR="00D11E87" w:rsidRPr="00C7661F" w:rsidRDefault="00D11E87" w:rsidP="00C7661F">
      <w:pPr>
        <w:pStyle w:val="a5"/>
        <w:spacing w:line="276" w:lineRule="auto"/>
        <w:ind w:firstLine="708"/>
        <w:rPr>
          <w:szCs w:val="28"/>
        </w:rPr>
      </w:pPr>
      <w:r w:rsidRPr="00B949F9">
        <w:rPr>
          <w:szCs w:val="28"/>
        </w:rPr>
        <w:t>Когда ошибка сделана, учитель требует её прокомментировать. Но отклик будет чисто формальным, если он основан на навязываемой позиции: «Почему не так?» Важно, чтобы была избрана аргументированная позиция: «В силу чего ошибка сделана?»- или творческая: «Ошибка ли это?».  Диалог при этом ведется как проблемно-поисковый, обнажающий логику и психологию орфографического мышления учащихся и позволяющий избегнуть долгого поиска нужного правила. При творческом взаимодействии происходит выявление ассоциаций, корректирующих речевое поведение учащихся. При этом не только ликвидируются стереотипные ошибки, но и формируются нестандартные решения, приводящие процесс мышления к оптимальным формам и речевым структурам.</w:t>
      </w:r>
    </w:p>
    <w:p w:rsidR="00D11E87" w:rsidRPr="00C7661F" w:rsidRDefault="00D11E87" w:rsidP="00C7661F">
      <w:pPr>
        <w:pStyle w:val="a5"/>
        <w:spacing w:line="276" w:lineRule="auto"/>
        <w:jc w:val="center"/>
        <w:rPr>
          <w:i/>
          <w:sz w:val="32"/>
          <w:szCs w:val="32"/>
        </w:rPr>
      </w:pPr>
      <w:r w:rsidRPr="00C7661F">
        <w:rPr>
          <w:sz w:val="32"/>
          <w:szCs w:val="32"/>
        </w:rPr>
        <w:t>Толкование языковых терминов</w:t>
      </w:r>
      <w:r w:rsidRPr="00C7661F">
        <w:rPr>
          <w:i/>
          <w:sz w:val="32"/>
          <w:szCs w:val="32"/>
        </w:rPr>
        <w:t>.</w:t>
      </w:r>
    </w:p>
    <w:p w:rsidR="00D11E87" w:rsidRPr="00B949F9" w:rsidRDefault="00D11E87" w:rsidP="00C7661F">
      <w:pPr>
        <w:pStyle w:val="a5"/>
        <w:spacing w:line="276" w:lineRule="auto"/>
        <w:ind w:firstLine="709"/>
        <w:rPr>
          <w:szCs w:val="28"/>
        </w:rPr>
      </w:pPr>
      <w:r w:rsidRPr="00B949F9">
        <w:rPr>
          <w:szCs w:val="28"/>
        </w:rPr>
        <w:t>Например, я задаю вопрос: «Почему прилагательное так называется, как вы думаете, ребята?» Дети рассуждают, что исходя из слова, прилагательное – то, что прилагается, добавляется к чему-то.</w:t>
      </w:r>
    </w:p>
    <w:p w:rsidR="00D11E87" w:rsidRPr="00B949F9" w:rsidRDefault="00C7661F" w:rsidP="00D11E87">
      <w:pPr>
        <w:pStyle w:val="a5"/>
        <w:spacing w:line="276" w:lineRule="auto"/>
        <w:rPr>
          <w:szCs w:val="28"/>
        </w:rPr>
      </w:pPr>
      <w:r>
        <w:rPr>
          <w:szCs w:val="28"/>
        </w:rPr>
        <w:t>–</w:t>
      </w:r>
      <w:r w:rsidR="00D11E87" w:rsidRPr="00B949F9">
        <w:rPr>
          <w:szCs w:val="28"/>
        </w:rPr>
        <w:t xml:space="preserve"> Без чего оно теряет свой полный смысл? </w:t>
      </w:r>
    </w:p>
    <w:p w:rsidR="00D11E87" w:rsidRPr="00B949F9" w:rsidRDefault="00D11E87" w:rsidP="00D11E87">
      <w:pPr>
        <w:pStyle w:val="a5"/>
        <w:spacing w:line="276" w:lineRule="auto"/>
        <w:rPr>
          <w:szCs w:val="28"/>
        </w:rPr>
      </w:pPr>
      <w:r w:rsidRPr="00B949F9">
        <w:rPr>
          <w:szCs w:val="28"/>
        </w:rPr>
        <w:t xml:space="preserve">– Без существительного. </w:t>
      </w:r>
    </w:p>
    <w:p w:rsidR="00D11E87" w:rsidRPr="00B949F9" w:rsidRDefault="00D11E87" w:rsidP="00C7661F">
      <w:pPr>
        <w:pStyle w:val="a5"/>
        <w:spacing w:line="276" w:lineRule="auto"/>
        <w:ind w:firstLine="709"/>
        <w:rPr>
          <w:szCs w:val="28"/>
          <w:u w:val="single"/>
        </w:rPr>
      </w:pPr>
      <w:r w:rsidRPr="00B949F9">
        <w:rPr>
          <w:szCs w:val="28"/>
        </w:rPr>
        <w:t xml:space="preserve">Ребята отмечают, эта часть речи «прилагается» к существительному, всегда сопутствует ему. </w:t>
      </w:r>
    </w:p>
    <w:p w:rsidR="00D11E87" w:rsidRPr="00C7661F" w:rsidRDefault="00D11E87" w:rsidP="00C7661F">
      <w:pPr>
        <w:pStyle w:val="a5"/>
        <w:spacing w:line="276" w:lineRule="auto"/>
        <w:jc w:val="center"/>
        <w:rPr>
          <w:sz w:val="32"/>
          <w:szCs w:val="32"/>
        </w:rPr>
      </w:pPr>
      <w:r w:rsidRPr="00C7661F">
        <w:rPr>
          <w:sz w:val="32"/>
          <w:szCs w:val="32"/>
        </w:rPr>
        <w:lastRenderedPageBreak/>
        <w:t>Опора на языковой текст.</w:t>
      </w:r>
    </w:p>
    <w:p w:rsidR="00D11E87" w:rsidRPr="00B949F9" w:rsidRDefault="00D11E87" w:rsidP="00D11E87">
      <w:pPr>
        <w:pStyle w:val="a5"/>
        <w:spacing w:line="276" w:lineRule="auto"/>
        <w:rPr>
          <w:szCs w:val="28"/>
        </w:rPr>
      </w:pPr>
      <w:r w:rsidRPr="00B949F9">
        <w:rPr>
          <w:szCs w:val="28"/>
        </w:rPr>
        <w:t xml:space="preserve"> </w:t>
      </w:r>
      <w:r w:rsidRPr="00B949F9">
        <w:rPr>
          <w:szCs w:val="28"/>
        </w:rPr>
        <w:tab/>
        <w:t>Без него невозможно научить детей по-настоящему чувствовать язык, видеть средства его выразительности. Бессмысленно просто прочитать художественный текст и дать к нему грамматическое задание или обратиться со словами: «Посмотрите, какой прекрасный язык!» Для ребят это пустой звук, пока текст не начнет переживаться ими, а собственные переживания не будут осмыслены. Как правило, успешным оказывается путь, который связывает своеобразие личностного восприятия ученика с предполагаемым авторским замыслом, воплощающимся в лексических, синтаксических, стилистических зако</w:t>
      </w:r>
      <w:r w:rsidR="00C7661F">
        <w:rPr>
          <w:szCs w:val="28"/>
        </w:rPr>
        <w:t>но</w:t>
      </w:r>
      <w:r w:rsidRPr="00B949F9">
        <w:rPr>
          <w:szCs w:val="28"/>
        </w:rPr>
        <w:t xml:space="preserve">мерностях данного текста. </w:t>
      </w:r>
    </w:p>
    <w:p w:rsidR="00D11E87" w:rsidRPr="00B949F9" w:rsidRDefault="00D11E87" w:rsidP="00D11E87">
      <w:pPr>
        <w:pStyle w:val="a5"/>
        <w:spacing w:line="276" w:lineRule="auto"/>
        <w:ind w:firstLine="708"/>
        <w:rPr>
          <w:szCs w:val="28"/>
        </w:rPr>
      </w:pPr>
      <w:r w:rsidRPr="00B949F9">
        <w:rPr>
          <w:szCs w:val="28"/>
        </w:rPr>
        <w:t>Каждый урок должен удовлетворять стремление ребенка к творчеству, желание раскрыть свою личность. Иными словами, необходимо как можно чаще давать ученику возможность побывать на позиции автора.</w:t>
      </w:r>
    </w:p>
    <w:p w:rsidR="00D11E87" w:rsidRPr="00B949F9" w:rsidRDefault="00D11E87" w:rsidP="00D11E87">
      <w:pPr>
        <w:pStyle w:val="a5"/>
        <w:spacing w:line="276" w:lineRule="auto"/>
        <w:rPr>
          <w:szCs w:val="28"/>
        </w:rPr>
      </w:pPr>
    </w:p>
    <w:p w:rsidR="00D11E87" w:rsidRPr="00C7661F" w:rsidRDefault="00D11E87" w:rsidP="00C7661F">
      <w:pPr>
        <w:spacing w:after="0"/>
        <w:jc w:val="center"/>
        <w:rPr>
          <w:rFonts w:ascii="Times New Roman" w:hAnsi="Times New Roman" w:cs="Times New Roman"/>
          <w:sz w:val="32"/>
          <w:szCs w:val="32"/>
        </w:rPr>
      </w:pPr>
      <w:r w:rsidRPr="00C7661F">
        <w:rPr>
          <w:rFonts w:ascii="Times New Roman" w:hAnsi="Times New Roman" w:cs="Times New Roman"/>
          <w:sz w:val="32"/>
          <w:szCs w:val="32"/>
        </w:rPr>
        <w:t>Формы проведения творческих уроков.</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Повышению интереса к урокам русского языка и литературы способствует и занимательная форма их проведения: уроки-сказки, конкурсы, уроки-путешествия в страну Грамматику</w:t>
      </w:r>
      <w:r>
        <w:rPr>
          <w:rFonts w:ascii="Times New Roman" w:hAnsi="Times New Roman" w:cs="Times New Roman"/>
          <w:sz w:val="28"/>
          <w:szCs w:val="28"/>
        </w:rPr>
        <w:t>.</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В уроки-сказки включается материал известных детям сказок, иногда сказочные герои сопровождают учащихся в течение всего урока, помогают им выполнить разнообразные задания.</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Деловые игры воспитывают у учащихся чувство ответственности каждого из них за общее дело и позволяют знакомый материал преподнести по-новому. Затем работа проводится в группах, обсуждаются результаты, и делается вывод. Работа заканчивается заключением эксперта - учителя.</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Уроки-семинары помогают мне обобщить, систематизировать и углубить знания учащихся по теме. К таким урокам дети готовятся заранее, получают вопросы, изучают литературу, стремятся найти новый дополнительный интересный материал, что, несомненно, способствует развитию творческих и познавательных интересов. Уроки-семинары помогают развить монологическую речь.</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Дети с удовольствием рассказывают, показывают книги, которые им удалось прочитать к уроку, ставят оценки, пишут стихи, сказки. Уроки проходят живо, эмоционально. </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Подводя итог, хочу отметить ещё раз, что воспитание всесторонней, гармоничной и творческой личности </w:t>
      </w:r>
      <w:r w:rsidR="00C7661F">
        <w:rPr>
          <w:rFonts w:ascii="Times New Roman" w:hAnsi="Times New Roman" w:cs="Times New Roman"/>
          <w:sz w:val="28"/>
          <w:szCs w:val="28"/>
        </w:rPr>
        <w:t>–</w:t>
      </w:r>
      <w:r w:rsidRPr="00B949F9">
        <w:rPr>
          <w:rFonts w:ascii="Times New Roman" w:hAnsi="Times New Roman" w:cs="Times New Roman"/>
          <w:sz w:val="28"/>
          <w:szCs w:val="28"/>
        </w:rPr>
        <w:t xml:space="preserve"> главная задача учителя.</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Наличие творческих интересов у школьников способствует росту их активности на уроках, качества знаний, формированию положительных мотивов учения, активной жизненной позиции, что в совокупности и вызывает повышение эффективности процесса обучения.</w:t>
      </w:r>
    </w:p>
    <w:p w:rsidR="00D11E87" w:rsidRPr="00B949F9" w:rsidRDefault="00D11E87" w:rsidP="00C7661F">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lastRenderedPageBreak/>
        <w:t>Всё вышесказанное приводит к необходимости формировать и развивать у учащихся исследовательских умений: работать с научно-популярной литературой и справочниками; анализировать языковые единицы; формулировать выводы; составлять сообщения, рефераты, доклады.</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 xml:space="preserve">Мы должны на уроках русского языка и литературы развивать творческие способности </w:t>
      </w:r>
      <w:r w:rsidR="00C7661F">
        <w:rPr>
          <w:rFonts w:ascii="Times New Roman" w:hAnsi="Times New Roman" w:cs="Times New Roman"/>
          <w:sz w:val="28"/>
          <w:szCs w:val="28"/>
        </w:rPr>
        <w:t>учеников</w:t>
      </w:r>
      <w:r w:rsidRPr="00B949F9">
        <w:rPr>
          <w:rFonts w:ascii="Times New Roman" w:hAnsi="Times New Roman" w:cs="Times New Roman"/>
          <w:sz w:val="28"/>
          <w:szCs w:val="28"/>
        </w:rPr>
        <w:t xml:space="preserve">, их мировоззрение и убеждения, то есть способствовать воспитанию высоконравственной личности. Эта основная цель обучения может быть достигнута только тогда, когда в процессе обучения будет сформирован интерес к знаниям. Нужно так строить обучение, чтобы ребёнок был активным участником-субъектом деятельности. </w:t>
      </w:r>
    </w:p>
    <w:p w:rsidR="00D11E87" w:rsidRPr="00B949F9" w:rsidRDefault="00D11E87" w:rsidP="00D11E87">
      <w:pPr>
        <w:spacing w:after="0"/>
        <w:ind w:firstLine="708"/>
        <w:jc w:val="both"/>
        <w:rPr>
          <w:rFonts w:ascii="Times New Roman" w:hAnsi="Times New Roman" w:cs="Times New Roman"/>
          <w:sz w:val="28"/>
          <w:szCs w:val="28"/>
        </w:rPr>
      </w:pPr>
      <w:r w:rsidRPr="00B949F9">
        <w:rPr>
          <w:rFonts w:ascii="Times New Roman" w:hAnsi="Times New Roman" w:cs="Times New Roman"/>
          <w:sz w:val="28"/>
          <w:szCs w:val="28"/>
        </w:rPr>
        <w:t>На основе анализа и обобщения моего небольшого опыта над формированием и развитием творческого потенциала школьников, можно сделать выводы:</w:t>
      </w:r>
    </w:p>
    <w:p w:rsidR="00D11E87" w:rsidRPr="00C7661F" w:rsidRDefault="00D11E87" w:rsidP="00C7661F">
      <w:pPr>
        <w:pStyle w:val="a7"/>
        <w:numPr>
          <w:ilvl w:val="0"/>
          <w:numId w:val="11"/>
        </w:numPr>
        <w:spacing w:after="0"/>
        <w:jc w:val="both"/>
        <w:rPr>
          <w:rFonts w:ascii="Times New Roman" w:hAnsi="Times New Roman" w:cs="Times New Roman"/>
          <w:sz w:val="28"/>
          <w:szCs w:val="28"/>
        </w:rPr>
      </w:pPr>
      <w:r w:rsidRPr="00C7661F">
        <w:rPr>
          <w:rFonts w:ascii="Times New Roman" w:hAnsi="Times New Roman" w:cs="Times New Roman"/>
          <w:sz w:val="28"/>
          <w:szCs w:val="28"/>
        </w:rPr>
        <w:t>В работе над развитием творческих способностей школьников необходимо использовать различные приёмы, методы, формы работы на уроках русского языка.</w:t>
      </w:r>
    </w:p>
    <w:p w:rsidR="00D11E87" w:rsidRPr="00C7661F" w:rsidRDefault="00D11E87" w:rsidP="00C7661F">
      <w:pPr>
        <w:pStyle w:val="a7"/>
        <w:numPr>
          <w:ilvl w:val="0"/>
          <w:numId w:val="11"/>
        </w:numPr>
        <w:spacing w:after="0"/>
        <w:jc w:val="both"/>
        <w:rPr>
          <w:rFonts w:ascii="Times New Roman" w:hAnsi="Times New Roman" w:cs="Times New Roman"/>
          <w:sz w:val="28"/>
          <w:szCs w:val="28"/>
        </w:rPr>
      </w:pPr>
      <w:r w:rsidRPr="00C7661F">
        <w:rPr>
          <w:rFonts w:ascii="Times New Roman" w:hAnsi="Times New Roman" w:cs="Times New Roman"/>
          <w:sz w:val="28"/>
          <w:szCs w:val="28"/>
        </w:rPr>
        <w:t>Как показывает практика, самостоятельно добытое знание усваивается детьми прочнее, поэтому нужно чаще придавать заданиям проблемный характер.</w:t>
      </w:r>
    </w:p>
    <w:p w:rsidR="00D11E87" w:rsidRPr="00C7661F" w:rsidRDefault="00D11E87" w:rsidP="00C7661F">
      <w:pPr>
        <w:pStyle w:val="a7"/>
        <w:numPr>
          <w:ilvl w:val="0"/>
          <w:numId w:val="11"/>
        </w:numPr>
        <w:spacing w:after="0"/>
        <w:jc w:val="both"/>
        <w:rPr>
          <w:rFonts w:ascii="Times New Roman" w:hAnsi="Times New Roman" w:cs="Times New Roman"/>
          <w:sz w:val="28"/>
          <w:szCs w:val="28"/>
        </w:rPr>
      </w:pPr>
      <w:r w:rsidRPr="00C7661F">
        <w:rPr>
          <w:rFonts w:ascii="Times New Roman" w:hAnsi="Times New Roman" w:cs="Times New Roman"/>
          <w:sz w:val="28"/>
          <w:szCs w:val="28"/>
        </w:rPr>
        <w:t xml:space="preserve">Учебный материал усваивается лучше, когда он подаётся не в </w:t>
      </w:r>
      <w:r w:rsidR="00C7661F">
        <w:rPr>
          <w:rFonts w:ascii="Times New Roman" w:hAnsi="Times New Roman" w:cs="Times New Roman"/>
          <w:sz w:val="28"/>
          <w:szCs w:val="28"/>
        </w:rPr>
        <w:t>«</w:t>
      </w:r>
      <w:r w:rsidRPr="00C7661F">
        <w:rPr>
          <w:rFonts w:ascii="Times New Roman" w:hAnsi="Times New Roman" w:cs="Times New Roman"/>
          <w:sz w:val="28"/>
          <w:szCs w:val="28"/>
        </w:rPr>
        <w:t>сухой</w:t>
      </w:r>
      <w:r w:rsidR="00C7661F">
        <w:rPr>
          <w:rFonts w:ascii="Times New Roman" w:hAnsi="Times New Roman" w:cs="Times New Roman"/>
          <w:sz w:val="28"/>
          <w:szCs w:val="28"/>
        </w:rPr>
        <w:t xml:space="preserve">» </w:t>
      </w:r>
      <w:r w:rsidRPr="00C7661F">
        <w:rPr>
          <w:rFonts w:ascii="Times New Roman" w:hAnsi="Times New Roman" w:cs="Times New Roman"/>
          <w:sz w:val="28"/>
          <w:szCs w:val="28"/>
        </w:rPr>
        <w:t>форме, а посредством обыгрывания ситуации, занимательности, творческого подхода как ученика, так и учителя.</w:t>
      </w:r>
    </w:p>
    <w:p w:rsidR="00D11E87" w:rsidRPr="00B949F9" w:rsidRDefault="00D11E87" w:rsidP="00D11E87">
      <w:pPr>
        <w:spacing w:after="0"/>
        <w:jc w:val="both"/>
        <w:rPr>
          <w:rFonts w:ascii="Times New Roman" w:hAnsi="Times New Roman" w:cs="Times New Roman"/>
          <w:sz w:val="28"/>
          <w:szCs w:val="28"/>
        </w:rPr>
      </w:pPr>
    </w:p>
    <w:p w:rsidR="00D11E87" w:rsidRPr="00D11E87" w:rsidRDefault="00D11E87">
      <w:pPr>
        <w:rPr>
          <w:rFonts w:ascii="Times New Roman" w:hAnsi="Times New Roman" w:cs="Times New Roman"/>
          <w:sz w:val="28"/>
          <w:szCs w:val="28"/>
        </w:rPr>
      </w:pPr>
    </w:p>
    <w:sectPr w:rsidR="00D11E87" w:rsidRPr="00D11E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E30A7"/>
    <w:multiLevelType w:val="hybridMultilevel"/>
    <w:tmpl w:val="B742EF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C97DDB"/>
    <w:multiLevelType w:val="hybridMultilevel"/>
    <w:tmpl w:val="1836252E"/>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2" w15:restartNumberingAfterBreak="0">
    <w:nsid w:val="1EB70C17"/>
    <w:multiLevelType w:val="hybridMultilevel"/>
    <w:tmpl w:val="1494C3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04028B"/>
    <w:multiLevelType w:val="hybridMultilevel"/>
    <w:tmpl w:val="55EA5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9E39F9"/>
    <w:multiLevelType w:val="hybridMultilevel"/>
    <w:tmpl w:val="9F422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0B09BD"/>
    <w:multiLevelType w:val="hybridMultilevel"/>
    <w:tmpl w:val="AE54388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3A1F63BB"/>
    <w:multiLevelType w:val="hybridMultilevel"/>
    <w:tmpl w:val="87844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A6D1D61"/>
    <w:multiLevelType w:val="hybridMultilevel"/>
    <w:tmpl w:val="B1E41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1D06D34"/>
    <w:multiLevelType w:val="hybridMultilevel"/>
    <w:tmpl w:val="549AF93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100E42"/>
    <w:multiLevelType w:val="hybridMultilevel"/>
    <w:tmpl w:val="4C9EBE62"/>
    <w:lvl w:ilvl="0" w:tplc="2D020C70">
      <w:start w:val="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58405E"/>
    <w:multiLevelType w:val="hybridMultilevel"/>
    <w:tmpl w:val="0A4689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0"/>
  </w:num>
  <w:num w:numId="3">
    <w:abstractNumId w:val="9"/>
  </w:num>
  <w:num w:numId="4">
    <w:abstractNumId w:val="2"/>
  </w:num>
  <w:num w:numId="5">
    <w:abstractNumId w:val="6"/>
  </w:num>
  <w:num w:numId="6">
    <w:abstractNumId w:val="7"/>
  </w:num>
  <w:num w:numId="7">
    <w:abstractNumId w:val="5"/>
  </w:num>
  <w:num w:numId="8">
    <w:abstractNumId w:val="0"/>
  </w:num>
  <w:num w:numId="9">
    <w:abstractNumId w:val="3"/>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E87"/>
    <w:rsid w:val="00361EBD"/>
    <w:rsid w:val="0054513C"/>
    <w:rsid w:val="00C7661F"/>
    <w:rsid w:val="00D11E87"/>
    <w:rsid w:val="00E26F60"/>
    <w:rsid w:val="00F24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E78B"/>
  <w15:chartTrackingRefBased/>
  <w15:docId w15:val="{B4A42A01-6910-4BB0-9B0E-A70C48A03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1E8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basedOn w:val="a"/>
    <w:rsid w:val="00D11E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rsid w:val="00D11E87"/>
    <w:pPr>
      <w:spacing w:after="0" w:line="240" w:lineRule="auto"/>
      <w:jc w:val="both"/>
    </w:pPr>
    <w:rPr>
      <w:rFonts w:ascii="Times New Roman" w:eastAsia="Times New Roman" w:hAnsi="Times New Roman" w:cs="Times New Roman"/>
      <w:sz w:val="28"/>
      <w:szCs w:val="24"/>
      <w:lang w:eastAsia="ru-RU"/>
    </w:rPr>
  </w:style>
  <w:style w:type="character" w:customStyle="1" w:styleId="a6">
    <w:name w:val="Основной текст Знак"/>
    <w:basedOn w:val="a0"/>
    <w:link w:val="a5"/>
    <w:rsid w:val="00D11E87"/>
    <w:rPr>
      <w:rFonts w:ascii="Times New Roman" w:eastAsia="Times New Roman" w:hAnsi="Times New Roman" w:cs="Times New Roman"/>
      <w:sz w:val="28"/>
      <w:szCs w:val="24"/>
      <w:lang w:eastAsia="ru-RU"/>
    </w:rPr>
  </w:style>
  <w:style w:type="paragraph" w:styleId="a7">
    <w:name w:val="List Paragraph"/>
    <w:basedOn w:val="a"/>
    <w:uiPriority w:val="34"/>
    <w:qFormat/>
    <w:rsid w:val="00D11E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11</Pages>
  <Words>3716</Words>
  <Characters>21183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 Никифорова</dc:creator>
  <cp:keywords/>
  <dc:description/>
  <cp:lastModifiedBy>Professional</cp:lastModifiedBy>
  <cp:revision>1</cp:revision>
  <dcterms:created xsi:type="dcterms:W3CDTF">2022-03-27T18:25:00Z</dcterms:created>
  <dcterms:modified xsi:type="dcterms:W3CDTF">2022-03-27T19:16:00Z</dcterms:modified>
</cp:coreProperties>
</file>