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Цель:  выявить способности детей и интерес к физкультурным занятиям;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воспитать волевые качества, развивать стремление к победе и уверенность в своих силах;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учить получать радость от своих результатов и переживать за товарищей.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Материал: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Флаг,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Макет огня.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Музыкальное оформление.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Протоколы соревнований.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Медали для награждения.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Разноцветные ленточки, флажки для упражнений.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Нагрудные эмблемы для каждой группы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Гимнастические палки для танца.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Секундомеры.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Мешочки для метания.</w:t>
      </w:r>
    </w:p>
    <w:p w:rsidR="004A59EC" w:rsidRPr="004A59EC" w:rsidRDefault="004A59EC" w:rsidP="004A59EC">
      <w:pPr>
        <w:pStyle w:val="a3"/>
        <w:spacing w:before="0" w:beforeAutospacing="0" w:after="0" w:afterAutospacing="0" w:line="617" w:lineRule="atLeast"/>
        <w:jc w:val="both"/>
        <w:textAlignment w:val="baseline"/>
        <w:rPr>
          <w:b/>
          <w:bCs/>
        </w:rPr>
      </w:pPr>
      <w:r w:rsidRPr="004A59EC">
        <w:rPr>
          <w:b/>
          <w:bCs/>
          <w:bdr w:val="none" w:sz="0" w:space="0" w:color="auto" w:frame="1"/>
        </w:rPr>
        <w:t>Разметка «старт», «финиш».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center"/>
        <w:textAlignment w:val="baseline"/>
      </w:pPr>
      <w:r w:rsidRPr="004A59EC">
        <w:rPr>
          <w:bdr w:val="none" w:sz="0" w:space="0" w:color="auto" w:frame="1"/>
        </w:rPr>
        <w:t>ХОД   ПРАЗДНИКА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Участники праздника выходят под музыку на площадку, где выстраиваются на разметке.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Ведущий: Что такое Олимпиада?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Это честный, спортивный бой!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В ней участвовать - это награда!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Победить же может любой!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Олимпийские игры - это крупные спортивные соревнования. Они объединяют спортсменов-олимпийцев всех стран в честных и равных соревнованиях.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Эти соревнования выявляют самых сильных, ловких, быстрых, честных, дружных. На этих соревнованиях нет хитростей, агрессивности, стремления к выигрышу любой ценой.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lastRenderedPageBreak/>
        <w:t>В нашем детском саду мы открываем свои малые Олимпийские игры. А участниками наших игр станете вы, ребята с воспитателями. И я вижу, что вы уже готовы. У всех команд есть название и капитан!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Капитаны представляют свои команды.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Чтобы наши соревнования были настоящими, нам нужно поднять флаг «Малых Олимпийских игр» и зажечь Олимпийский огонь. Право поднять флаг предоставляется капитанам команд.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Под музыку поднимается флаг и после поднятия вносится огонь и ставится на постамент.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Считать малые Олимпийские игры под девизом «Главное не победа, а участие» открытыми! Олимпиада объединяет всех людей земного шара, а наша Олимпиада объединяет детей всего детского сада.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Разминка.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Ведущая: Наши игры продляться 2 дня. Сегодня пройдут соревнования по бегу                30 м и прыжкам, а завтра ребята будут соревноваться в метании и кроссе, а после всех соревнований пройдет награждение победителей.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 xml:space="preserve">Под музыку появляется </w:t>
      </w: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>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>: Здравствуйте, ребята! А я пролетал тут мимо, смотрю - что такое? Флажки, шары кругом, ребят столько. А для чего вы тут собрались?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 xml:space="preserve">Ведущая: А у нас,  </w:t>
      </w: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>, сегодня спортивный праздник. Мы проводим Малые Олимпийские игры.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>: Игры? Это что «Кошки-Мышки»?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 xml:space="preserve">Ведущая: Да ты что </w:t>
      </w: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>? Это настоящие спортивные соревнования.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>: А для чего они?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Ведущая: Чтобы ребята могли показать свои спортивные способности.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>: Интересно, а есть ли у меня способности.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Начинает искать свои способности: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выворачивает карманы, снимает тапок, трясет им, хлопает по одежде.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 xml:space="preserve">Ведущая: Не ищи, </w:t>
      </w: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>, ты их там не найдешь. Ни в карманах, ни в туфлях способностей нет. А способности есть в играх и соревнованиях.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>: Ну, что же я готов!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 xml:space="preserve">Ведущая: Подожди, </w:t>
      </w: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>, а разминка? Ребята уже показали себя, покажи и ты себя.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proofErr w:type="spellStart"/>
      <w:r w:rsidRPr="004A59EC">
        <w:rPr>
          <w:bdr w:val="none" w:sz="0" w:space="0" w:color="auto" w:frame="1"/>
        </w:rPr>
        <w:lastRenderedPageBreak/>
        <w:t>Карлсон</w:t>
      </w:r>
      <w:proofErr w:type="spellEnd"/>
      <w:r w:rsidRPr="004A59EC">
        <w:rPr>
          <w:bdr w:val="none" w:sz="0" w:space="0" w:color="auto" w:frame="1"/>
        </w:rPr>
        <w:t xml:space="preserve"> танцует под музыку.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Ведущая: Я вижу ребята, у вас бодрое и хорошее настроение и вы готовы соревноваться.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Команды получают маршрутный лист.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 xml:space="preserve">Команды, которые начинают соревнования, прошу пройти в свои секции, а других ребят </w:t>
      </w: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 xml:space="preserve"> приглашает поиграть.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 xml:space="preserve">Игры </w:t>
      </w:r>
      <w:proofErr w:type="spellStart"/>
      <w:r w:rsidRPr="004A59EC">
        <w:rPr>
          <w:bdr w:val="none" w:sz="0" w:space="0" w:color="auto" w:frame="1"/>
        </w:rPr>
        <w:t>Карлсона</w:t>
      </w:r>
      <w:proofErr w:type="spellEnd"/>
      <w:r w:rsidRPr="004A59EC">
        <w:rPr>
          <w:bdr w:val="none" w:sz="0" w:space="0" w:color="auto" w:frame="1"/>
        </w:rPr>
        <w:t>: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1. «Паровоз собирает вагоны».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2. «Прокати мяч».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З.  «Бег парами в обруче».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4.  «Бег в парах на трех ногах».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5.  «Поймай комара».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center"/>
        <w:textAlignment w:val="baseline"/>
      </w:pPr>
      <w:r w:rsidRPr="004A59EC">
        <w:rPr>
          <w:bdr w:val="none" w:sz="0" w:space="0" w:color="auto" w:frame="1"/>
        </w:rPr>
        <w:t>2-й день соревнований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Под музыку выходят ребята и строятся.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Ведущая: Ну как ваше самочувствие, настроение? Готовы вы продолжить?   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Дети: Да!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Ведущая: Не будем тратить времени, все приглашаются в сектор метания, после  метания - большой  кросс.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После кросса построение на площадке.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Ведущая: Ну  как,  ребята, вам понравилась Олимпиада? (Ответы детей). Наш девиз простой: «Главное не победа, а участие». За участие в малых Олимпийских играх все дети награждаются сладкими призами. Ой, а где же наши призы. Они же только что стояли здесь, я их сама приготовила. Куда они делись? А не наш ли сладкоежка их унес? (за домиком слышится хруст). Слышу, слышу, кто-то хрустит, жует в домике. Ах, как же не стыдно, зачем же ты забрал призы?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 xml:space="preserve">Появляется </w:t>
      </w: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>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>: Вы же знаете, как я люблю сладости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 xml:space="preserve">Ведущая: Конечно же, </w:t>
      </w: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>, мы про тебя не забыли. Вот тебе банка варенья и пачка печенья. Кушай на здоровье! И ребят угости сладостями.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proofErr w:type="spellStart"/>
      <w:r w:rsidRPr="004A59EC">
        <w:rPr>
          <w:bdr w:val="none" w:sz="0" w:space="0" w:color="auto" w:frame="1"/>
        </w:rPr>
        <w:t>Карлсон</w:t>
      </w:r>
      <w:proofErr w:type="spellEnd"/>
      <w:r w:rsidRPr="004A59EC">
        <w:rPr>
          <w:bdr w:val="none" w:sz="0" w:space="0" w:color="auto" w:frame="1"/>
        </w:rPr>
        <w:t xml:space="preserve"> угощает детей пирогами.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Ведущая: Наступает торжественная часть, награждаются ребята, показавшие самые лучшие результаты в соревнованиях.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lastRenderedPageBreak/>
        <w:t>Награждение детей. Под музыку, чемпионы проходят круг почета.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Ведущая: Наши Малые Олимпийские игры подходят к концу. Олимпийский флаг  спустить. Для спуска Олимпийского флага приглашается самый активный спортсмен.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Олимпийский огонь вынести. Вот и закончился наш праздник. Поаплодируем нашим чемпионам.</w:t>
      </w:r>
    </w:p>
    <w:p w:rsidR="004A59EC" w:rsidRPr="004A59EC" w:rsidRDefault="004A59EC" w:rsidP="004A59EC">
      <w:pPr>
        <w:pStyle w:val="a3"/>
        <w:spacing w:before="0" w:beforeAutospacing="0" w:after="0" w:afterAutospacing="0" w:line="463" w:lineRule="atLeast"/>
        <w:jc w:val="both"/>
        <w:textAlignment w:val="baseline"/>
      </w:pPr>
      <w:r w:rsidRPr="004A59EC">
        <w:rPr>
          <w:bdr w:val="none" w:sz="0" w:space="0" w:color="auto" w:frame="1"/>
        </w:rPr>
        <w:t>Почетный круг всех участников под музыку.</w:t>
      </w:r>
    </w:p>
    <w:p w:rsidR="008B36B2" w:rsidRPr="004A59EC" w:rsidRDefault="008B36B2">
      <w:pPr>
        <w:rPr>
          <w:rFonts w:ascii="Times New Roman" w:hAnsi="Times New Roman" w:cs="Times New Roman"/>
          <w:sz w:val="24"/>
          <w:szCs w:val="24"/>
        </w:rPr>
      </w:pPr>
    </w:p>
    <w:sectPr w:rsidR="008B36B2" w:rsidRPr="004A59EC" w:rsidSect="008B3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7"/>
  <w:proofState w:spelling="clean"/>
  <w:defaultTabStop w:val="708"/>
  <w:characterSpacingControl w:val="doNotCompress"/>
  <w:compat/>
  <w:rsids>
    <w:rsidRoot w:val="004A59EC"/>
    <w:rsid w:val="004A59EC"/>
    <w:rsid w:val="00841EA6"/>
    <w:rsid w:val="008B36B2"/>
    <w:rsid w:val="00D45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6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5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4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2014-12-17T16:48:00Z</cp:lastPrinted>
  <dcterms:created xsi:type="dcterms:W3CDTF">2014-12-17T16:48:00Z</dcterms:created>
  <dcterms:modified xsi:type="dcterms:W3CDTF">2014-12-17T17:04:00Z</dcterms:modified>
</cp:coreProperties>
</file>