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46A" w:rsidRPr="00AF5854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5854">
        <w:rPr>
          <w:rFonts w:ascii="Times New Roman" w:hAnsi="Times New Roman" w:cs="Times New Roman"/>
          <w:b/>
          <w:bCs/>
          <w:sz w:val="24"/>
          <w:szCs w:val="24"/>
        </w:rPr>
        <w:t>Формирование основ безопасности жизнедеятельности у дошкольников</w:t>
      </w:r>
      <w:r w:rsidRPr="00AF5854">
        <w:rPr>
          <w:rFonts w:ascii="Times New Roman" w:hAnsi="Times New Roman" w:cs="Times New Roman"/>
          <w:sz w:val="24"/>
          <w:szCs w:val="24"/>
        </w:rPr>
        <w:t>.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>Консультация для воспитателей.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854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Общеизвестно, что детство- это уникальный период в жизни человека, именно в это время формируется здоровье, происходит становление личности. Опыт детства во многом определяет взрослую жизнь человека. </w:t>
      </w:r>
    </w:p>
    <w:p w:rsidR="00AF5854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В начале пути рядом с беззащитным и доверчивым малышом находятся самые главные </w:t>
      </w:r>
      <w:bookmarkStart w:id="0" w:name="_GoBack"/>
      <w:bookmarkEnd w:id="0"/>
      <w:r w:rsidRPr="00F26618">
        <w:rPr>
          <w:rFonts w:ascii="Times New Roman" w:hAnsi="Times New Roman" w:cs="Times New Roman"/>
          <w:sz w:val="24"/>
          <w:szCs w:val="24"/>
        </w:rPr>
        <w:t xml:space="preserve">люди в его жизни - это родители и воспитатели. Об актуальности данной темы можно говорить много и все будет главное. Как сберечь здоровье детей? Как помочь разобраться в многообразии жизненных ситуаций? Как научить помогать друг другу? Анализируя понятие «экстремальный», «безопасность», мы поймем: то, что для взрослого не является проблемной ситуацией, для ребенка может стать таковой. Особую тревогу мы испытываем за дошкольников. Формирование безопасного поведения неизбежно связано с целым рядом запретов: «не трогай», «отойди», «нельзя».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Дети дошкольного возраста не умеют принимать правильное решение в экстремальных ситуациях, не знают правила поведения по технике безопасности.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Главная цель по воспитанию безопасного поведения у детей - дать каждому ребенку основные понятия опасных для жизни ситуаций и особенностей поведения в них. Безопасность-это не просто сумма усвоенных знаний, а умение правильно вести себя в различных ситуациях. Эта проблема очень актуальна в наше время.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>Формирование основ безопасности жизнедеятельности детей осуществляется в разных направлениях, основные работа с детьми, родителями, педагогическим коллективом и персоналом. Важно подготовить ребенка к встрече с возможными трудностями, формировать представление о наиболее опасных ситуациях, о необходимости соблюдения мер предосторожности, прививать ему навыки безопасного поведения в быту совместно с родителями, которые выступают для ребенка примером для подражания.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Работа по воспитанию навыков безопасного поведения у детей начинается с выявления уровня их знаний и интересов, которые проводилось в форме беседы, наблюдений, игр-занятий. Данная работа ведется через: организованную деятельность детей занятия, экскурсии; совместную деятельность взрослых и детей драматизация сказок, беседы воспитателя и ребёнка, наблюдения, труд, чтение художественной литературы; свободно самостоятельную деятельность детей сюжетно ролевые игры.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Формирование основ безопасности жизнедеятельности у дошкольников начинается с создания и обогащения предметно-развивающей среды в группе. Большое внимание уделяли не только укреплению физического здоровья детей, но и их психологическому благополучию. Дети чрезвычайно эмоциональны, впечатлительны, внушаемы. Нужно учитывать эти особенности и формировать веру каждого ребенка в свои силы и возможности, оптимистический взгляд на все происходящее.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b/>
          <w:i/>
          <w:sz w:val="24"/>
          <w:szCs w:val="24"/>
        </w:rPr>
        <w:t>Цель дошкольного образования</w:t>
      </w:r>
      <w:r w:rsidRPr="00F26618">
        <w:rPr>
          <w:rFonts w:ascii="Times New Roman" w:hAnsi="Times New Roman" w:cs="Times New Roman"/>
          <w:sz w:val="24"/>
          <w:szCs w:val="24"/>
        </w:rPr>
        <w:t xml:space="preserve"> - воспитание безопасного поведения, понимание элементарных взаимосвязей в окружающей обстановке, особенностей взаимодействия человека с ней. Первое социальное окружение ребенка - его семья, в которой возникает начальный образовательный процесс. С первых лет жизни, когда активность ребенка в освоении мира всемерно поощряется взрослыми, начинается его образовательная деятельность, в том числе и в вопросах безопасности. На последующих ступенях развития дошкольника усложняется его предметная деятельность и общение, ребенок начинает встречать не только поощрение своей активности, но и ограничения со стороны взрослых, введение его в нормативное фиксированное поведение. В этом одна из задач воспитания безопасности на данном этапе развития личности. Кроме того, одна из задач непрерывного обучения ОБЖ в дошкольном образовании это непрерывное развитие сознания детей на основе преемственности программ ОБЖ дошкольного и начального общего образования и создание необходимых педагогических условий их реализации.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26618">
        <w:rPr>
          <w:rFonts w:ascii="Times New Roman" w:hAnsi="Times New Roman" w:cs="Times New Roman"/>
          <w:b/>
          <w:i/>
          <w:sz w:val="24"/>
          <w:szCs w:val="24"/>
        </w:rPr>
        <w:t xml:space="preserve">Программное содержание: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1. Закрепить знания детей о правилах дорожного движения и безопасного поведения на улице.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2. Закрепить знания детей о разных видах транспорта, дорожных знаках.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3. Способствовать развитию познавательного интереса.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4. Упражнять в правильном построении предложений, обогащать словарный запас.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5. Развивать зрительное и слуховое внимание, логическое мышление.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6. Учить ориентироваться в пространстве и на плоскости с помощью плана-карты, схем, словесной установки.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7. Совершенствовать координацию движений, помочь снять мышечное напряжение.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8. Воспитывать доброжелательные взаимоотношения между детьми, отзывчивость, умение согласовывать свои действия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Методы и приёмы: игровой момент, сюрпризный момент, вопросы и ответы детей, наглядный материал, метод отрицания, эксперимент.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Предварительная работа: Работа с наглядными материалами; Работа со схемами; Чтение художественной литературы; Рассматривание иллюстраций; Беседы с детьми (индивидуальные, коллективные); Прогулки и экскурсии по городу.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Существуют разные ситуации, в которые ребенок попадает наиболее часто. Вот некоторые из них: </w:t>
      </w:r>
    </w:p>
    <w:p w:rsidR="00F26618" w:rsidRPr="00F26618" w:rsidRDefault="00F26618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6618" w:rsidRPr="00F26618" w:rsidRDefault="00F26618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1. </w:t>
      </w:r>
      <w:r w:rsidRPr="00F26618">
        <w:rPr>
          <w:rFonts w:ascii="Times New Roman" w:hAnsi="Times New Roman" w:cs="Times New Roman"/>
          <w:b/>
          <w:i/>
          <w:sz w:val="24"/>
          <w:szCs w:val="24"/>
        </w:rPr>
        <w:t>«Ребёнок и другие люди»</w:t>
      </w:r>
      <w:r w:rsidRPr="00F26618">
        <w:rPr>
          <w:rFonts w:ascii="Times New Roman" w:hAnsi="Times New Roman" w:cs="Times New Roman"/>
          <w:sz w:val="24"/>
          <w:szCs w:val="24"/>
        </w:rPr>
        <w:t xml:space="preserve">. Первый раздел касается взаимодействия с людьми: знакомыми, незнакомыми, сверстниками, старшими приятелями на улице, дома и в детском саду. Ребёнок учится оценивать ситуации с точки зрения «опасно - неопасно», принимать решение и соответственно реагировать. Стоит ли доверять людям, полагаясь на приятную внешность, как вести себя с агрессивными субъектами, впускать ли незнакомцев в дом, как избежать опасных ситуаций об этом ребёнок узнаёт в программе ОБЖ. </w:t>
      </w:r>
    </w:p>
    <w:p w:rsidR="00F26618" w:rsidRPr="00F26618" w:rsidRDefault="00F26618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2. </w:t>
      </w:r>
      <w:r w:rsidRPr="00F26618">
        <w:rPr>
          <w:rFonts w:ascii="Times New Roman" w:hAnsi="Times New Roman" w:cs="Times New Roman"/>
          <w:b/>
          <w:i/>
          <w:sz w:val="24"/>
          <w:szCs w:val="24"/>
        </w:rPr>
        <w:t>Ребенок и природа</w:t>
      </w:r>
      <w:r w:rsidRPr="00F26618">
        <w:rPr>
          <w:rFonts w:ascii="Times New Roman" w:hAnsi="Times New Roman" w:cs="Times New Roman"/>
          <w:sz w:val="24"/>
          <w:szCs w:val="24"/>
        </w:rPr>
        <w:t xml:space="preserve">. Всегда ли общение с природой несёт пользу? Что даёт самой природе деятельность человека? В этом разделе обсуждаются ситуации, несущие потенциальную опасность (неприятные моменты при встрече с различными животными и растениями), а также вопросы экологии и загрязнения окружающей среды. Дети учатся бережному отношению к живой природе, пониманию того, что всё в мире взаимосвязано.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3. Ребенок дома. Сколько опасностей таит в себе наше комфортное жилище? Можете ли вы спокойно оставить ребёнка дома? Умение грамотно обращаться с окружающими ребёнка предметами в домашней обстановке приходит не сразу. А тем временем мы, взрослые, стараемся воспитывать в детях привычку безопасного поведения и научить их видеть моменты неоправданного риска в повседневности. О том, как вести себя на балконе, у открытого окна, предусмотреть возможную опасность в быту поведает ребятам третий раздел программы ОБЖ. </w:t>
      </w:r>
    </w:p>
    <w:p w:rsidR="00F26618" w:rsidRPr="00F26618" w:rsidRDefault="00F26618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>4</w:t>
      </w:r>
      <w:r w:rsidRPr="00F26618">
        <w:rPr>
          <w:rFonts w:ascii="Times New Roman" w:hAnsi="Times New Roman" w:cs="Times New Roman"/>
          <w:b/>
          <w:i/>
          <w:sz w:val="24"/>
          <w:szCs w:val="24"/>
        </w:rPr>
        <w:t>. Здоровье ребенка.</w:t>
      </w:r>
      <w:r w:rsidRPr="00F26618">
        <w:rPr>
          <w:rFonts w:ascii="Times New Roman" w:hAnsi="Times New Roman" w:cs="Times New Roman"/>
          <w:sz w:val="24"/>
          <w:szCs w:val="24"/>
        </w:rPr>
        <w:t xml:space="preserve"> Как сберечь и приумножить здоровье ребёнка? Что делать и чего стоит избегать, чтобы организм хорошо развивался, а физическая активность приносила только радость? Четвёртый раздел программы расскажет ребятам об организме человека, ценности здорового образа жизни, напомнит о пользе витаминов, личной гигиены, утренней гимнастики, закаливания, прогулок на свежем воздухе, и важности своевременного обращения к врачу. Взрослея, человек становится всё более ответственным за сохранение и укрепление собственного здоровья. Однако здоровые </w:t>
      </w:r>
      <w:r w:rsidRPr="00F26618">
        <w:rPr>
          <w:rFonts w:ascii="Times New Roman" w:hAnsi="Times New Roman" w:cs="Times New Roman"/>
          <w:sz w:val="24"/>
          <w:szCs w:val="24"/>
        </w:rPr>
        <w:lastRenderedPageBreak/>
        <w:t xml:space="preserve">привычки закладываются именно в детстве, поэтому есть необходимость уделять особое внимание охране здоровья и физическому воспитанию в этом возрасте. </w:t>
      </w:r>
    </w:p>
    <w:p w:rsidR="00F26618" w:rsidRPr="00F26618" w:rsidRDefault="00F26618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5. </w:t>
      </w:r>
      <w:r w:rsidRPr="00F26618">
        <w:rPr>
          <w:rFonts w:ascii="Times New Roman" w:hAnsi="Times New Roman" w:cs="Times New Roman"/>
          <w:b/>
          <w:i/>
          <w:sz w:val="24"/>
          <w:szCs w:val="24"/>
        </w:rPr>
        <w:t>Эмоциональное благополучие ребенка</w:t>
      </w:r>
      <w:r w:rsidRPr="00F26618">
        <w:rPr>
          <w:rFonts w:ascii="Times New Roman" w:hAnsi="Times New Roman" w:cs="Times New Roman"/>
          <w:sz w:val="24"/>
          <w:szCs w:val="24"/>
        </w:rPr>
        <w:t xml:space="preserve">. Отдельный раздел в программе посвящен эмоциональной «безопасности» и защите от психического травматизма - благоприятной атмосфере, которая должна сопутствовать воспитанию ребёнка. Ответственность за этот аспект лежит в большей степени на взрослых родителях и педагогах, которые в силах помочь ребятам разрешить без потерь конфликтные ситуации и преодолеть негативные эмоциональные последствия страхов, драк, ссор. Внутреннее благополучие не менее важно, чем внешнее, а навыки </w:t>
      </w:r>
      <w:proofErr w:type="spellStart"/>
      <w:r w:rsidRPr="00F26618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F26618">
        <w:rPr>
          <w:rFonts w:ascii="Times New Roman" w:hAnsi="Times New Roman" w:cs="Times New Roman"/>
          <w:sz w:val="24"/>
          <w:szCs w:val="24"/>
        </w:rPr>
        <w:t xml:space="preserve"> в сложных ситуациях так же значимы, как и следование, правилам «безопасного» поведения. Этот раздел поможет ребёнку научиться нормальному взаимодействию с людьми и комфортному общению. </w:t>
      </w:r>
    </w:p>
    <w:p w:rsidR="00F26618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>6</w:t>
      </w:r>
      <w:r w:rsidRPr="00F26618">
        <w:rPr>
          <w:rFonts w:ascii="Times New Roman" w:hAnsi="Times New Roman" w:cs="Times New Roman"/>
          <w:b/>
          <w:i/>
          <w:sz w:val="24"/>
          <w:szCs w:val="24"/>
        </w:rPr>
        <w:t>. Ребенок на улице.</w:t>
      </w:r>
      <w:r w:rsidRPr="00F26618">
        <w:rPr>
          <w:rFonts w:ascii="Times New Roman" w:hAnsi="Times New Roman" w:cs="Times New Roman"/>
          <w:sz w:val="24"/>
          <w:szCs w:val="24"/>
        </w:rPr>
        <w:t xml:space="preserve"> Выход ребёнка в «большой мир» сопровождается встречей с множеством объектов, которые требуют навыков безопасного обращения. Улица, тротуар, светофор, пешеходная «зебра», проезжая часть дороги, дорожные знаки, транспорт (метро, автобус, автомобиль) эти понятия входят в круг представлений ребёнка в дошкольном детстве, а с ними и новые правила. Раздел шестой поможет ребятам познакомиться с основными ПДД для водителей, пешеходов, велосипедистов, расскажет о работе ГАИ и научит, что делать, если ребёнок потерялся.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 xml:space="preserve">Курс ОБЖ для дошколят нацелен на формирование представлений об адекватном поведении в неожиданных ситуациях, навыков самостоятельного принятия решений, а также на воспитание ответственности за свои поступки. </w:t>
      </w:r>
    </w:p>
    <w:p w:rsidR="00D3346A" w:rsidRPr="00F26618" w:rsidRDefault="00D3346A" w:rsidP="00D334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618">
        <w:rPr>
          <w:rFonts w:ascii="Times New Roman" w:hAnsi="Times New Roman" w:cs="Times New Roman"/>
          <w:sz w:val="24"/>
          <w:szCs w:val="24"/>
        </w:rPr>
        <w:t>На занятиях по ОБЖ дети тренируются самостоятельно разбираться в ситуации и реагировать на неё, опираясь на полученные ранее знания и собственный опыт. Ребёнок овладевает способностью быть предусмотрительным, оценивать и анализировать ситуацию, видеть возможные последствия тех или иных действий.</w:t>
      </w:r>
    </w:p>
    <w:p w:rsidR="004F3C95" w:rsidRPr="00F26618" w:rsidRDefault="004F3C95">
      <w:pPr>
        <w:rPr>
          <w:sz w:val="24"/>
          <w:szCs w:val="24"/>
        </w:rPr>
      </w:pPr>
    </w:p>
    <w:sectPr w:rsidR="004F3C95" w:rsidRPr="00F26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6A"/>
    <w:rsid w:val="004F3C95"/>
    <w:rsid w:val="00AF5854"/>
    <w:rsid w:val="00D3346A"/>
    <w:rsid w:val="00F2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C2444-055D-4A42-8550-9E1EC8883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46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1312</Words>
  <Characters>7484</Characters>
  <Application>Microsoft Office Word</Application>
  <DocSecurity>0</DocSecurity>
  <Lines>62</Lines>
  <Paragraphs>17</Paragraphs>
  <ScaleCrop>false</ScaleCrop>
  <Company/>
  <LinksUpToDate>false</LinksUpToDate>
  <CharactersWithSpaces>8779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4</cp:revision>
  <dcterms:created xsi:type="dcterms:W3CDTF">2020-10-18T19:26:00Z</dcterms:created>
  <dcterms:modified xsi:type="dcterms:W3CDTF">2022-08-29T21:55:00Z</dcterms:modified>
</cp:coreProperties>
</file>