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AEC" w:rsidRPr="00274AEC" w:rsidRDefault="00274AEC" w:rsidP="00274AEC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bookmarkStart w:id="0" w:name="_GoBack"/>
      <w:r w:rsidRPr="00274AE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Консультация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для родителей</w:t>
      </w:r>
    </w:p>
    <w:p w:rsidR="00274AEC" w:rsidRPr="00921D1E" w:rsidRDefault="00274AEC" w:rsidP="00274AEC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D1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921D1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«Воспитание чувства любви к своей малой Родине»</w:t>
      </w:r>
    </w:p>
    <w:bookmarkEnd w:id="0"/>
    <w:p w:rsidR="00274AEC" w:rsidRPr="00921D1E" w:rsidRDefault="00274AEC" w:rsidP="00274AEC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 воспитания у детей любви к родному городу и краю в детском саду и семье всегда был и остается важным. Ведь только совместными усилиями семьи и детского сада можно достичь определённых результатов. Семья и детский сад выполняют каждый свою функцию, поэтому не могут заменить друг друга и должны взаимодействовать во имя полноценного развития ребёнка. Чувство патриотизма так многогранно по своему содержанию, что не может быть определено несколькими словами. Это и любовь к своим близким, любовь к родным местам, это и гордость за свой народ, и ощущение своей неразрывности со всем окружающим, и желание сохранять и приумножать богатства своей страны. Всё начинается с семьи, с её традиций.</w:t>
      </w:r>
    </w:p>
    <w:p w:rsidR="00274AEC" w:rsidRPr="00921D1E" w:rsidRDefault="00274AEC" w:rsidP="00274AEC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Отец и мать – самые близкие и самые убедительные «образцы», с которых ребёнок берёт пример, которым подражает, по которым он строит своё поведение. Помочь ребёнку разобраться что есть зло, добро, не оставить его равнодушным ко всему живому, к своему городу, народу – вот та цель, которая должна стоять перед нами, взрослыми.</w:t>
      </w:r>
    </w:p>
    <w:p w:rsidR="00274AEC" w:rsidRPr="00921D1E" w:rsidRDefault="00274AEC" w:rsidP="00274AEC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чего необходимо начинать? Конечно, с самого дорогого, с близких и родных, с самого ребёнка. Понимание чувства патриотизма, любви к Родине приходит к ребёнку именно в семье через ощущения матери и отца. Именно в любви ребёнка к своей матери и своему отцу заложено его будущее чувство семейного воспитания.</w:t>
      </w:r>
    </w:p>
    <w:p w:rsidR="00274AEC" w:rsidRPr="00921D1E" w:rsidRDefault="00274AEC" w:rsidP="00274AEC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полезно рассматривать с детьми семейные альбомы. Воспоминания… они есть у каждого человека, большого и маленького. И копятся они не только в памяти, но и в семейном альбоме – символе времени. Листая семейный альбом вместе с ребёнком, можно показать ему даже отрезок времени, когда вы сами были маленькими, а ваши родители были такими же как вы, и бабушка была просто – мамой! Не упускайте возможность лишний раз пообщаться с ребёнком. Чаще рассматривайте фотографии из семейного альбома.</w:t>
      </w:r>
    </w:p>
    <w:p w:rsidR="00274AEC" w:rsidRPr="00921D1E" w:rsidRDefault="00274AEC" w:rsidP="00274AEC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Сохранение во многих семьях обычаев и традиций, которые передаются из поколения в поколение, своеобразие семейных и родственных отношений являются хорошим средством передачи семейного житейского опыта детям, способствует созданию гуманных отношений в обществе и в целом положительно влияют на личность ребёнка.</w:t>
      </w:r>
    </w:p>
    <w:p w:rsidR="00274AEC" w:rsidRPr="00921D1E" w:rsidRDefault="00274AEC" w:rsidP="00274AEC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Ребёнку необходимо знать свой домашний адрес, телефон.</w:t>
      </w:r>
    </w:p>
    <w:p w:rsidR="00274AEC" w:rsidRPr="00921D1E" w:rsidRDefault="00274AEC" w:rsidP="00274AEC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Задумайтесь, нужно ли объяснять ребёнку, что дом, в котором мы живём, наш подъезд, наш двор – это наш общий дом, который мы должны </w:t>
      </w:r>
      <w:r w:rsidRPr="0092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беречь и охранять? Сажали ли вы во дворе своего дома вместе с ребёнком цветы, деревья, кусты? Надо ли это для воспитания вашего ребёнка? Знает ли ребёнок номер детского сада, его адрес? Разговариваете ли вы с ребёнком о детском саде?</w:t>
      </w:r>
    </w:p>
    <w:p w:rsidR="00274AEC" w:rsidRPr="00921D1E" w:rsidRDefault="00274AEC" w:rsidP="00274AEC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Многие родители интересуются, чем ребёнок занимался в детском саду, какие у него успехи, как он себя вёл… А какие чувства испытывает ребёнок к детскому саду? (что нравится, чем хотел бы поделиться с друзьями, что рассказать, какое общее дело делали и т.д.) Очень хорошо, когда родители внушают ребёнку доверие к педагогу, когда сами активно участвуют в жизни группы, когда воспитывают гордость за свой детский сад, чувство любви к детям, взрослым, сотрудникам д/сада.</w:t>
      </w:r>
    </w:p>
    <w:p w:rsidR="00274AEC" w:rsidRPr="00921D1E" w:rsidRDefault="00274AEC" w:rsidP="00274AEC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знает ли ребёнок, в каком городе он живёт? А насколько вы знаете историю своего города?</w:t>
      </w:r>
    </w:p>
    <w:p w:rsidR="00274AEC" w:rsidRPr="00921D1E" w:rsidRDefault="00274AEC" w:rsidP="00274AEC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цель - пробудить у дошкольников чувство любви к своему родному краю, уважение к его традициям и обычаям, истории.</w:t>
      </w:r>
    </w:p>
    <w:p w:rsidR="00274AEC" w:rsidRPr="00921D1E" w:rsidRDefault="00274AEC" w:rsidP="00274AEC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Знакомство с городом в детском саду осуществляется через разные формы работы с детьми: дидактические игры, занятия и викторины, выставки. Однако этого мало. Здесь нам нужна ваша помощь. Просим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вас, гуляя по улицам</w:t>
      </w:r>
      <w:r w:rsidRPr="0092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обращать внимание на красоту домов и зданий, на архитектурные памятники, спортивные сооружения, особенности природы, на то, как люди украшают родной город (клумбы с цветами, фасады зданий, магазинов), заботятся о его привлекательности и чистоте.</w:t>
      </w:r>
    </w:p>
    <w:p w:rsidR="00274AEC" w:rsidRDefault="00274AEC" w:rsidP="00274AEC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вы бываете с ребёнком в свободное время? Знакомите ли с достоп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римечательностями?</w:t>
      </w:r>
      <w:r w:rsidRPr="0092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74AEC" w:rsidRPr="00921D1E" w:rsidRDefault="00274AEC" w:rsidP="00274AEC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Уважаемые родители! Помните, что знакомство с родным краем: - расширяется кругозор детей, - формируется интерес к прошлому и настоящему, - развивает воображение и фантазию, - приобщает к культуре, - развивает потребность в самостоятельном освоении окружающего мира, - развивает познавательную активность. Помните, всё начинается с малого. Воспитывайте в ребёнке любовь, доброту, внимание и заботу, чувство патриотизма. Предоставляйте ребёнку возможность отражать свои впечатления об увиденном в рисунке, лепке, аппликации, в сочинительстве. Поощряйте любознательность и интерес.</w:t>
      </w:r>
    </w:p>
    <w:p w:rsidR="00F06812" w:rsidRDefault="00F06812" w:rsidP="00274AEC">
      <w:pPr>
        <w:spacing w:line="276" w:lineRule="auto"/>
      </w:pPr>
    </w:p>
    <w:sectPr w:rsidR="00F06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924"/>
    <w:rsid w:val="000F3924"/>
    <w:rsid w:val="00274AEC"/>
    <w:rsid w:val="00F0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7002A2-A5A6-4310-899F-68FAE2D82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A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662</Words>
  <Characters>3776</Characters>
  <Application>Microsoft Office Word</Application>
  <DocSecurity>0</DocSecurity>
  <Lines>31</Lines>
  <Paragraphs>8</Paragraphs>
  <ScaleCrop>false</ScaleCrop>
  <Company/>
  <LinksUpToDate>false</LinksUpToDate>
  <CharactersWithSpaces>4430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2022-10-03T19:46:00Z</dcterms:created>
  <dcterms:modified xsi:type="dcterms:W3CDTF">2022-10-03T19:49:00Z</dcterms:modified>
</cp:coreProperties>
</file>