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8AE" w:rsidRPr="006E1C7B" w:rsidRDefault="008A78AE" w:rsidP="00BA6A9F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/>
          <w:bCs/>
          <w:iCs/>
          <w:color w:val="000000"/>
          <w:sz w:val="36"/>
          <w:szCs w:val="36"/>
          <w:lang w:eastAsia="ru-RU"/>
        </w:rPr>
      </w:pPr>
      <w:r>
        <w:rPr>
          <w:rFonts w:ascii="Times New Roman" w:hAnsi="Times New Roman"/>
          <w:b/>
          <w:bCs/>
          <w:iCs/>
          <w:color w:val="000000"/>
          <w:sz w:val="36"/>
          <w:szCs w:val="36"/>
          <w:lang w:eastAsia="ru-RU"/>
        </w:rPr>
        <w:t>Круглый стол для родителей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right="150" w:firstLine="540"/>
        <w:jc w:val="center"/>
        <w:rPr>
          <w:color w:val="000000"/>
          <w:lang w:eastAsia="ru-RU"/>
        </w:rPr>
      </w:pPr>
      <w:r w:rsidRPr="00BA6A9F">
        <w:rPr>
          <w:rFonts w:ascii="Times New Roman" w:hAnsi="Times New Roman"/>
          <w:b/>
          <w:bCs/>
          <w:color w:val="000000"/>
          <w:sz w:val="28"/>
          <w:lang w:eastAsia="ru-RU"/>
        </w:rPr>
        <w:t>детей подготовительной к школе группы по теме: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right="150" w:firstLine="540"/>
        <w:jc w:val="center"/>
        <w:rPr>
          <w:color w:val="000000"/>
          <w:lang w:eastAsia="ru-RU"/>
        </w:rPr>
      </w:pPr>
      <w:r w:rsidRPr="00BA6A9F">
        <w:rPr>
          <w:rFonts w:ascii="Times New Roman" w:hAnsi="Times New Roman"/>
          <w:b/>
          <w:bCs/>
          <w:color w:val="000000"/>
          <w:sz w:val="28"/>
          <w:lang w:eastAsia="ru-RU"/>
        </w:rPr>
        <w:t> «ЧТО ТАКОЕ ЗВУКОВОЙ АНАЛИЗ СЛОВА?»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Цель: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Успешное  формирование у детей навыков выполнения звукового анализа.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8A78AE" w:rsidRPr="00BA6A9F" w:rsidRDefault="008A78AE" w:rsidP="00BA6A9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Способствовать формированию необходимых знаний о выполнении звукового анализа, приёмах работы в семье.</w:t>
      </w:r>
    </w:p>
    <w:p w:rsidR="008A78AE" w:rsidRPr="00BA6A9F" w:rsidRDefault="008A78AE" w:rsidP="00BA6A9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Создать условия для привлечения родителей к активному участию в закреплении ребёнком полученных знаний, речевых умений.</w:t>
      </w:r>
    </w:p>
    <w:p w:rsidR="008A78AE" w:rsidRPr="00BA6A9F" w:rsidRDefault="008A78AE" w:rsidP="00BA6A9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Содействовать формированию адекватной родительской оценки детских возможностей.</w:t>
      </w:r>
    </w:p>
    <w:p w:rsidR="008A78AE" w:rsidRPr="00BA6A9F" w:rsidRDefault="008A78AE" w:rsidP="00BA6A9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Помочь родителям через «включённое» наблюдение увидеть процесс речевого развития собственного ребёнка, оценить его достижения, учебные и коммуникативные навыки, выявить затруднения.</w:t>
      </w:r>
    </w:p>
    <w:p w:rsidR="008A78AE" w:rsidRPr="00BA6A9F" w:rsidRDefault="008A78AE" w:rsidP="00BA6A9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Заинтересовать родителей  в оказании своему ребёнку посильную помощь в проведении специальных игровых упражнений.</w:t>
      </w:r>
    </w:p>
    <w:p w:rsidR="008A78AE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Здравствуйте, уважаемые родители!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Скоро ваши дети пойдут в школу. При обучении, как письму, так и чтению, исходным процессом является звуковой анализ устной речи, то есть мысленное расчленение слова на составляющие его звуки, фонетическую характеристику звуков (умение дифференцировать гласные и согласные звуки, звонкие и глухие, твёрдые и мягкие), установление их количества и последовательности.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Это сложный процесс для всех детей. Дети испытывают трудности звукового анализа и синтеза. Они могут быть выражены в разной степени: от смешения порядка отдельных звуков до полной неспособности определить количество, последовательность или позицию звуков в слове.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Родители могут помочь своему ребенку закрепить знания и умения, полученные в детском саду в выполнении  звукового анализа слов.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Прежде чем говорить о выполнении звукового анализа, давайте вспомним, чему нас учили в школе.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Уважаемые родители, помните: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1. Звук – мы слышим и произносим.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2. Букв – это значок, который обозначает звук. Букву мы пишем и    читаем.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3. Звуки бывают гласными и согласными.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Гласные звуки можно петь голосом, при этом воздух, выходящий изо рта, не встречает преграды.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 Согласные звуки - звуки, которые нельзя петь, т.к. воздух, выходящий изо рта при их произнесении, встречает преграду. 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И так, запоминаем главное: нет преграды – звук гласный, есть преграда – звук согласный.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Обратите внимание на таблицу (Приложение 1)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- Гласных звуков шесть: А У О И Э Ы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- Гласных букв десять: А У О И Э Ы - соответствуют звукам и четыре йотированные, которые обозначают два звука : Я-йа, Ю-йу, Е-йэ, Ё-йо.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Гласные звуки обозначаются на схеме красным цветом. Посмотрите на таблицу.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Согласные звуки бывают глухими и звонкими. Глухой звук образуется без участия голосовых складок, детям мы объясняем, что когда произносим  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глухой звук, голос спит, а при произнесении звонких звуков голос звенит (Положить руку на горлышко).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 На схеме звонкие звуки обозначаем колокольчиком. Посмотрите на таблицу.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Звонкие звуки: Б, В, Г, Д, Ж, З, Й, Л, М, Н, Р.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Глухие звуки : К, П, С, Т, Ф, Х, Ц, Ч, Ш, Щ,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Согласные звуки бывают мягкими и твёрдыми. Посмотрите на таблицу.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Всегда твёрдые согласные: Ж, Ш, Ц. Они живут на улице твёрдых звуков,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Всегда мягкие согласные: Й, Ч, Щ. Они живут на улице мягких звуков.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Твёрдые звуки обозначаются на схемах синим цветом, мягкие – зелёным.</w:t>
      </w:r>
    </w:p>
    <w:p w:rsidR="008A78AE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  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КАК ВЫПОЛНЯТЬ С РЕБЕНКОМ ЗВУКОВОЙ АНАЛИЗ СЛОВА?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Сначала обучаем ребёнка выполнять простые формы звукового анализа. То есть выделять первый, последний звук в слове и звук, стоящий в середине слова. Посмотрите на вагончики. Если звук стоит  в начале слова – поместите фишку в первом окошке. Если звук стоит на конце слова – поместите фишку в последнее окошко.  Все остальные звуки находятся в середине слова – поместите фишку в среднем окне вагончика.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Далее обучаем ребёнка выполнять сложные формы звукового анализа, а именно последовательно выделять голосом звуки в слове и давать их характеристику, составлять звуковую схему слова.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Звуковая схема слова – это последовательность квадратиков – символов, выложенных в том порядке, что и звуки в слове.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   Звуковой анализ выполняется следующим образом: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Возьмите пеналы с цветными фишками. Сделаем </w:t>
      </w:r>
      <w:r w:rsidRPr="00BA6A9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звуковой анализ слова ДОМ: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1. Выделим голосом первый звук: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ддд-ом – первый звук Д – он согласный, звонкий, твердый – обозначим его синим квадратиком с колокольчиком.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2. Выделим голосом второй звук :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д – ооо – м - второй звук О – он гласный – обозначим его красным квадратиком.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3. Выделим голосом третий звук: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до –ммм - третий звук М – он согласный, звонкий, твердый – обозначим его синим квадратиком с колокольчиком.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В слове ДОМ 3 звука, 2 согласных и 1 гласный. Согласные звуки Д и М. Гласный звук О.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Назовем звуки по порядку: Д О М.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Напечатаем слово буквами: ДОМ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      </w:t>
      </w:r>
      <w:r w:rsidRPr="00BA6A9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Звуковой анализ слова КИТ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1. Выделим голосом первый звук: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кькькь – ит – первый звук Кь – согласный, глухой, мягкий, обозначим зеленым квадратиком. (Очень важно – произносить мягкие согласные при выполнении звукового анализа слова мягко)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2. Выделим голосом второй звук – кииит, второй звук И, Обозначим его красным квадратиком.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3. Выделим голосом третий звук – киттт, третий звук Т, он согласный, глухой твердый, обозначим его синим квадратиком.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В слове кит 3 звука: 2 согласных и 1 гласный. Согласные Кь и Т. Гласный И. Назовем звуки по порядку Кь, И, Т.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При выполнении звукового анализа слова необходимо учитывать последовательность предъявления слов, предназначенных для анализа, при этом нужно следить, чтобы в предлагаемых для анализа словах не было звуков, которые ребенок не умеет произносить или произносит неправильно.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Поэтому прошу вас строго следовать всем указаниям в тетрадях для домашних заданий. Выполнять звуковой анализ слов только предложенных в тетрадях.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При выполнении домашних заданий используйте </w:t>
      </w:r>
      <w:r w:rsidRPr="00BA6A9F">
        <w:rPr>
          <w:rFonts w:ascii="Times New Roman" w:hAnsi="Times New Roman"/>
          <w:color w:val="000000"/>
          <w:sz w:val="24"/>
          <w:szCs w:val="24"/>
          <w:u w:val="single"/>
          <w:lang w:eastAsia="ru-RU"/>
        </w:rPr>
        <w:t>ПАМЯТКУ ДЛЯ РОДИТЕЛЕЙ</w:t>
      </w: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 .(выдаётся каждому родителю и вклеивается в тетрадь для домашних заданий)</w:t>
      </w:r>
    </w:p>
    <w:p w:rsidR="008A78AE" w:rsidRDefault="008A78AE" w:rsidP="00BA6A9F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ПАМЯТКА  ДЛЯ РОДИТЕЛЕЙ</w:t>
      </w:r>
      <w:r w:rsidRPr="00BA6A9F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.</w:t>
      </w:r>
    </w:p>
    <w:p w:rsidR="008A78AE" w:rsidRPr="00BA6A9F" w:rsidRDefault="008A78AE" w:rsidP="00BA6A9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Буквы, обозначающие звонкие звуки: М, Б, Г, Д, Н, В, Ж, Л, Р, З, Й.</w:t>
      </w:r>
    </w:p>
    <w:p w:rsidR="008A78AE" w:rsidRPr="00BA6A9F" w:rsidRDefault="008A78AE" w:rsidP="00BA6A9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Буквы, обозначающие глухие звуки: П, К, Х, Т, Ф, Ш, С, Ч, Щ, Ц.</w:t>
      </w:r>
    </w:p>
    <w:p w:rsidR="008A78AE" w:rsidRPr="00BA6A9F" w:rsidRDefault="008A78AE" w:rsidP="00BA6A9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Звонкий или глухой звук дети определяют, положив руку на горло. Если во время произнесения звука «горло звенит» - звук звонкий. Если «не звенит» - глухой</w:t>
      </w:r>
    </w:p>
    <w:p w:rsidR="008A78AE" w:rsidRPr="00BA6A9F" w:rsidRDefault="008A78AE" w:rsidP="00BA6A9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Буквы, обозначающие всегда твердые звуки: Ш, Ж, Ц.</w:t>
      </w:r>
    </w:p>
    <w:p w:rsidR="008A78AE" w:rsidRPr="00BA6A9F" w:rsidRDefault="008A78AE" w:rsidP="00BA6A9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Буквы, обозначающие всегда мягкие звуки: Щ, Ч, Й.</w:t>
      </w:r>
    </w:p>
    <w:p w:rsidR="008A78AE" w:rsidRPr="00BA6A9F" w:rsidRDefault="008A78AE" w:rsidP="00BA6A9F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Остальные буквы могут обозначать два звука твердый и мягкий: Т и Ть, П и Пь, К и Кь, Д и Дь и т. д.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Мягкость и твердость звуков дети определяют на слух:</w:t>
      </w:r>
    </w:p>
    <w:p w:rsidR="008A78AE" w:rsidRPr="00BA6A9F" w:rsidRDefault="008A78AE" w:rsidP="00BA6A9F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МЕЛЬ – звук ль мягкий.</w:t>
      </w:r>
    </w:p>
    <w:p w:rsidR="008A78AE" w:rsidRPr="00BA6A9F" w:rsidRDefault="008A78AE" w:rsidP="00BA6A9F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МЕЛ – звук л твердый.</w:t>
      </w:r>
    </w:p>
    <w:p w:rsidR="008A78AE" w:rsidRPr="00BA6A9F" w:rsidRDefault="008A78AE" w:rsidP="00BA6A9F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КОТ – звук К твердый.</w:t>
      </w:r>
    </w:p>
    <w:p w:rsidR="008A78AE" w:rsidRPr="00BA6A9F" w:rsidRDefault="008A78AE" w:rsidP="00BA6A9F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КИТ – звук Кь мягкий.</w:t>
      </w:r>
    </w:p>
    <w:p w:rsidR="008A78AE" w:rsidRPr="00BA6A9F" w:rsidRDefault="008A78AE" w:rsidP="00BA6A9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Родители могут проконтролировать следующим образом:</w:t>
      </w:r>
    </w:p>
    <w:p w:rsidR="008A78AE" w:rsidRPr="00BA6A9F" w:rsidRDefault="008A78AE" w:rsidP="00BA6A9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Если на письме после согласной буквы пишутся А, О, У, Ы, Э – то она обозначает твердый звук.</w:t>
      </w:r>
    </w:p>
    <w:p w:rsidR="008A78AE" w:rsidRPr="00BA6A9F" w:rsidRDefault="008A78AE" w:rsidP="00BA6A9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Если на письме после согласной буквы пишутся буквы Е, Ё, Ю, Я – то она обозначает мягкий звук.</w:t>
      </w:r>
    </w:p>
    <w:p w:rsidR="008A78AE" w:rsidRPr="00BA6A9F" w:rsidRDefault="008A78AE" w:rsidP="00BA6A9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Звуков Е, Ё, Ю, Я – не бывает, это гласные буквы, обозначающие мягкость согласного на письме.</w:t>
      </w:r>
    </w:p>
    <w:p w:rsidR="008A78AE" w:rsidRPr="00BA6A9F" w:rsidRDefault="008A78AE" w:rsidP="00BA6A9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Звонкие согласные звуки на конце слов в речи оглушаются и заменяются парным глухим : Д – Т, Г – К, Б – П, Ж – Ш, В – Ф, З – С.</w:t>
      </w:r>
    </w:p>
    <w:p w:rsidR="008A78AE" w:rsidRPr="00BA6A9F" w:rsidRDefault="008A78AE" w:rsidP="00BA6A9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Пишем ЛЁД - говорим [ЛЁТ]</w:t>
      </w:r>
    </w:p>
    <w:p w:rsidR="008A78AE" w:rsidRPr="00BA6A9F" w:rsidRDefault="008A78AE" w:rsidP="00BA6A9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Пишем НОЖ - говорим [НОШ]</w:t>
      </w:r>
    </w:p>
    <w:p w:rsidR="008A78AE" w:rsidRPr="00BA6A9F" w:rsidRDefault="008A78AE" w:rsidP="00BA6A9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Пишем СНЕГ - говорим[ СНЕК]</w:t>
      </w:r>
    </w:p>
    <w:p w:rsidR="008A78AE" w:rsidRPr="00BA6A9F" w:rsidRDefault="008A78AE" w:rsidP="00BA6A9F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A6A9F">
        <w:rPr>
          <w:rFonts w:ascii="Times New Roman" w:hAnsi="Times New Roman"/>
          <w:color w:val="000000"/>
          <w:sz w:val="24"/>
          <w:szCs w:val="24"/>
          <w:lang w:eastAsia="ru-RU"/>
        </w:rPr>
        <w:t>Буквы Е, Ё, Ю, Я, стоящие в слове после согласной обозначают соответственно звуки Э, О, У, А .</w:t>
      </w:r>
    </w:p>
    <w:p w:rsidR="008A78AE" w:rsidRDefault="008A78AE" w:rsidP="00BA6A9F">
      <w:pPr>
        <w:ind w:firstLine="540"/>
        <w:rPr>
          <w:rFonts w:ascii="Times New Roman" w:hAnsi="Times New Roman"/>
          <w:sz w:val="24"/>
          <w:szCs w:val="24"/>
        </w:rPr>
      </w:pPr>
    </w:p>
    <w:p w:rsidR="008A78AE" w:rsidRDefault="008A78AE" w:rsidP="00BA6A9F">
      <w:pPr>
        <w:ind w:firstLine="540"/>
        <w:rPr>
          <w:rFonts w:ascii="Times New Roman" w:hAnsi="Times New Roman"/>
          <w:sz w:val="24"/>
          <w:szCs w:val="24"/>
        </w:rPr>
      </w:pPr>
    </w:p>
    <w:p w:rsidR="008A78AE" w:rsidRDefault="008A78AE" w:rsidP="00BA6A9F">
      <w:pPr>
        <w:ind w:firstLine="540"/>
        <w:rPr>
          <w:rFonts w:ascii="Times New Roman" w:hAnsi="Times New Roman"/>
          <w:sz w:val="24"/>
          <w:szCs w:val="24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A78AE" w:rsidRPr="006E12DA" w:rsidRDefault="008A78AE" w:rsidP="00BA6A9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8A78AE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«Детский сад № 141 «Пилеш» комбинированного вида» </w:t>
      </w:r>
    </w:p>
    <w:p w:rsidR="008A78AE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Чебоксары Чувашской Республики</w:t>
      </w:r>
    </w:p>
    <w:p w:rsidR="008A78AE" w:rsidRDefault="008A78AE" w:rsidP="00BA6A9F">
      <w:pPr>
        <w:spacing w:after="0" w:line="240" w:lineRule="auto"/>
        <w:ind w:firstLine="540"/>
      </w:pPr>
    </w:p>
    <w:p w:rsidR="008A78AE" w:rsidRDefault="008A78AE" w:rsidP="00BA6A9F">
      <w:pPr>
        <w:pStyle w:val="msolistparagraphcxspmiddlemailrucssattributepostfix"/>
        <w:shd w:val="clear" w:color="auto" w:fill="FFFFFF"/>
        <w:spacing w:line="360" w:lineRule="auto"/>
        <w:ind w:firstLine="540"/>
        <w:jc w:val="both"/>
        <w:rPr>
          <w:rFonts w:ascii="Arial" w:hAnsi="Arial" w:cs="Arial"/>
          <w:color w:val="000000"/>
          <w:sz w:val="23"/>
          <w:szCs w:val="23"/>
        </w:rPr>
      </w:pPr>
    </w:p>
    <w:p w:rsidR="008A78AE" w:rsidRDefault="008A78AE" w:rsidP="00BA6A9F">
      <w:pPr>
        <w:pStyle w:val="msolistparagraphcxspmiddlemailrucssattributepostfix"/>
        <w:shd w:val="clear" w:color="auto" w:fill="FFFFFF"/>
        <w:spacing w:line="360" w:lineRule="auto"/>
        <w:ind w:firstLine="540"/>
        <w:jc w:val="both"/>
        <w:rPr>
          <w:rFonts w:ascii="Arial" w:hAnsi="Arial" w:cs="Arial"/>
          <w:color w:val="000000"/>
          <w:sz w:val="23"/>
          <w:szCs w:val="23"/>
        </w:rPr>
      </w:pPr>
    </w:p>
    <w:p w:rsidR="008A78AE" w:rsidRDefault="008A78AE" w:rsidP="00BA6A9F">
      <w:pPr>
        <w:spacing w:line="360" w:lineRule="auto"/>
        <w:ind w:firstLine="540"/>
        <w:jc w:val="both"/>
      </w:pPr>
    </w:p>
    <w:p w:rsidR="008A78AE" w:rsidRPr="006E1C7B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sz w:val="52"/>
          <w:szCs w:val="52"/>
        </w:rPr>
      </w:pPr>
      <w:r>
        <w:rPr>
          <w:rFonts w:ascii="Times New Roman" w:hAnsi="Times New Roman"/>
          <w:sz w:val="52"/>
          <w:szCs w:val="52"/>
        </w:rPr>
        <w:t>Круглый стол для родителей</w:t>
      </w:r>
      <w:r w:rsidRPr="006E1C7B">
        <w:rPr>
          <w:rFonts w:ascii="Times New Roman" w:hAnsi="Times New Roman"/>
          <w:sz w:val="52"/>
          <w:szCs w:val="52"/>
        </w:rPr>
        <w:t>:</w:t>
      </w:r>
    </w:p>
    <w:p w:rsidR="008A78AE" w:rsidRPr="006E1C7B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b/>
          <w:sz w:val="52"/>
          <w:szCs w:val="52"/>
        </w:rPr>
      </w:pPr>
      <w:r w:rsidRPr="006E1C7B">
        <w:rPr>
          <w:rFonts w:ascii="Times New Roman" w:hAnsi="Times New Roman"/>
          <w:b/>
          <w:sz w:val="52"/>
          <w:szCs w:val="52"/>
        </w:rPr>
        <w:t>«</w:t>
      </w:r>
      <w:r w:rsidRPr="00BA6A9F">
        <w:rPr>
          <w:rFonts w:ascii="Times New Roman" w:hAnsi="Times New Roman"/>
          <w:b/>
          <w:bCs/>
          <w:color w:val="000000"/>
          <w:sz w:val="44"/>
          <w:szCs w:val="44"/>
          <w:lang w:eastAsia="ru-RU"/>
        </w:rPr>
        <w:t>ЧТО ТАКОЕ ЗВУКОВОЙ АНАЛИЗ СЛОВА?</w:t>
      </w:r>
      <w:r w:rsidRPr="006E1C7B">
        <w:rPr>
          <w:rFonts w:ascii="Times New Roman" w:hAnsi="Times New Roman"/>
          <w:b/>
          <w:sz w:val="52"/>
          <w:szCs w:val="52"/>
        </w:rPr>
        <w:t>»</w:t>
      </w:r>
    </w:p>
    <w:p w:rsidR="008A78AE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b/>
          <w:sz w:val="48"/>
          <w:szCs w:val="48"/>
        </w:rPr>
      </w:pPr>
    </w:p>
    <w:p w:rsidR="008A78AE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i/>
          <w:sz w:val="48"/>
          <w:szCs w:val="48"/>
        </w:rPr>
      </w:pPr>
    </w:p>
    <w:p w:rsidR="008A78AE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i/>
          <w:sz w:val="48"/>
          <w:szCs w:val="48"/>
        </w:rPr>
      </w:pPr>
    </w:p>
    <w:p w:rsidR="008A78AE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i/>
          <w:sz w:val="48"/>
          <w:szCs w:val="48"/>
        </w:rPr>
      </w:pPr>
    </w:p>
    <w:p w:rsidR="008A78AE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i/>
          <w:sz w:val="48"/>
          <w:szCs w:val="48"/>
        </w:rPr>
      </w:pPr>
    </w:p>
    <w:p w:rsidR="008A78AE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i/>
          <w:sz w:val="32"/>
          <w:szCs w:val="32"/>
        </w:rPr>
      </w:pPr>
    </w:p>
    <w:p w:rsidR="008A78AE" w:rsidRPr="006E1C7B" w:rsidRDefault="008A78AE" w:rsidP="00BA6A9F">
      <w:pPr>
        <w:spacing w:after="0" w:line="240" w:lineRule="auto"/>
        <w:ind w:firstLine="540"/>
        <w:jc w:val="right"/>
        <w:rPr>
          <w:rFonts w:ascii="Times New Roman" w:hAnsi="Times New Roman"/>
          <w:sz w:val="28"/>
          <w:szCs w:val="28"/>
        </w:rPr>
      </w:pPr>
      <w:r w:rsidRPr="006E1C7B">
        <w:rPr>
          <w:rFonts w:ascii="Times New Roman" w:hAnsi="Times New Roman"/>
          <w:sz w:val="28"/>
          <w:szCs w:val="28"/>
        </w:rPr>
        <w:t>Подготовила и провела</w:t>
      </w:r>
    </w:p>
    <w:p w:rsidR="008A78AE" w:rsidRPr="006E1C7B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6E1C7B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6E1C7B">
        <w:rPr>
          <w:rFonts w:ascii="Times New Roman" w:hAnsi="Times New Roman"/>
          <w:sz w:val="28"/>
          <w:szCs w:val="28"/>
        </w:rPr>
        <w:t>учитель-логопед:</w:t>
      </w:r>
    </w:p>
    <w:p w:rsidR="008A78AE" w:rsidRPr="006E1C7B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6E1C7B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6E1C7B">
        <w:rPr>
          <w:rFonts w:ascii="Times New Roman" w:hAnsi="Times New Roman"/>
          <w:sz w:val="28"/>
          <w:szCs w:val="28"/>
        </w:rPr>
        <w:t xml:space="preserve"> Степанова </w:t>
      </w:r>
    </w:p>
    <w:p w:rsidR="008A78AE" w:rsidRPr="006E1C7B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6E1C7B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6E1C7B">
        <w:rPr>
          <w:rFonts w:ascii="Times New Roman" w:hAnsi="Times New Roman"/>
          <w:sz w:val="28"/>
          <w:szCs w:val="28"/>
        </w:rPr>
        <w:t xml:space="preserve"> Ксения Юрьевна</w:t>
      </w:r>
    </w:p>
    <w:p w:rsidR="008A78AE" w:rsidRDefault="008A78AE" w:rsidP="00BA6A9F">
      <w:pPr>
        <w:spacing w:after="0" w:line="240" w:lineRule="auto"/>
        <w:ind w:firstLine="540"/>
        <w:jc w:val="right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ind w:firstLine="540"/>
        <w:jc w:val="right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ind w:firstLine="540"/>
        <w:jc w:val="right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ind w:firstLine="540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ind w:firstLine="540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ind w:firstLine="540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ind w:firstLine="540"/>
        <w:jc w:val="right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ind w:firstLine="540"/>
        <w:jc w:val="right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sz w:val="32"/>
          <w:szCs w:val="32"/>
        </w:rPr>
      </w:pPr>
    </w:p>
    <w:p w:rsidR="008A78AE" w:rsidRDefault="008A78AE" w:rsidP="00BA6A9F">
      <w:pPr>
        <w:spacing w:after="0" w:line="240" w:lineRule="auto"/>
        <w:ind w:firstLine="540"/>
        <w:rPr>
          <w:rFonts w:ascii="Times New Roman" w:hAnsi="Times New Roman"/>
          <w:sz w:val="32"/>
          <w:szCs w:val="32"/>
        </w:rPr>
      </w:pPr>
    </w:p>
    <w:p w:rsidR="008A78AE" w:rsidRPr="006E1C7B" w:rsidRDefault="008A78AE" w:rsidP="00BA6A9F">
      <w:pPr>
        <w:spacing w:after="0" w:line="240" w:lineRule="auto"/>
        <w:ind w:firstLine="54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г. Чебоксары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32"/>
            <w:szCs w:val="32"/>
          </w:rPr>
          <w:t>2020 г</w:t>
        </w:r>
      </w:smartTag>
      <w:r>
        <w:rPr>
          <w:rFonts w:ascii="Times New Roman" w:hAnsi="Times New Roman"/>
          <w:sz w:val="32"/>
          <w:szCs w:val="32"/>
        </w:rPr>
        <w:t xml:space="preserve">. </w:t>
      </w:r>
    </w:p>
    <w:sectPr w:rsidR="008A78AE" w:rsidRPr="006E1C7B" w:rsidSect="00EB3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62938"/>
    <w:multiLevelType w:val="multilevel"/>
    <w:tmpl w:val="2B02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133676"/>
    <w:multiLevelType w:val="hybridMultilevel"/>
    <w:tmpl w:val="6A50D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0A16E2A"/>
    <w:multiLevelType w:val="multilevel"/>
    <w:tmpl w:val="239A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B625D2"/>
    <w:multiLevelType w:val="multilevel"/>
    <w:tmpl w:val="6164B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152E1A"/>
    <w:multiLevelType w:val="multilevel"/>
    <w:tmpl w:val="D42E8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695FD4"/>
    <w:multiLevelType w:val="multilevel"/>
    <w:tmpl w:val="0700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06B"/>
    <w:rsid w:val="000577A6"/>
    <w:rsid w:val="004D6088"/>
    <w:rsid w:val="005C2A86"/>
    <w:rsid w:val="0067592C"/>
    <w:rsid w:val="006E12DA"/>
    <w:rsid w:val="006E1C7B"/>
    <w:rsid w:val="00896737"/>
    <w:rsid w:val="008A78AE"/>
    <w:rsid w:val="00906E7E"/>
    <w:rsid w:val="00915373"/>
    <w:rsid w:val="00946A5F"/>
    <w:rsid w:val="00B05C9A"/>
    <w:rsid w:val="00BA6A9F"/>
    <w:rsid w:val="00C9206B"/>
    <w:rsid w:val="00CE25EE"/>
    <w:rsid w:val="00D51664"/>
    <w:rsid w:val="00D70697"/>
    <w:rsid w:val="00E93E89"/>
    <w:rsid w:val="00EA3B16"/>
    <w:rsid w:val="00EB3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524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EA3B1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E25EE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customStyle="1" w:styleId="normalweb">
    <w:name w:val="normalweb"/>
    <w:basedOn w:val="Normal"/>
    <w:uiPriority w:val="99"/>
    <w:rsid w:val="000577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locked/>
    <w:rsid w:val="000577A6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0577A6"/>
    <w:rPr>
      <w:rFonts w:cs="Times New Roman"/>
      <w:i/>
      <w:iCs/>
    </w:rPr>
  </w:style>
  <w:style w:type="paragraph" w:customStyle="1" w:styleId="msonormalcxspmiddle">
    <w:name w:val="msonormalcxspmiddle"/>
    <w:basedOn w:val="Normal"/>
    <w:uiPriority w:val="99"/>
    <w:rsid w:val="000577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cxsplast">
    <w:name w:val="msonormalcxsplast"/>
    <w:basedOn w:val="Normal"/>
    <w:uiPriority w:val="99"/>
    <w:rsid w:val="000577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0">
    <w:name w:val="c0"/>
    <w:basedOn w:val="Normal"/>
    <w:uiPriority w:val="99"/>
    <w:rsid w:val="00EA3B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5">
    <w:name w:val="c5"/>
    <w:basedOn w:val="DefaultParagraphFont"/>
    <w:uiPriority w:val="99"/>
    <w:rsid w:val="00EA3B16"/>
    <w:rPr>
      <w:rFonts w:cs="Times New Roman"/>
    </w:rPr>
  </w:style>
  <w:style w:type="character" w:customStyle="1" w:styleId="c1">
    <w:name w:val="c1"/>
    <w:basedOn w:val="DefaultParagraphFont"/>
    <w:uiPriority w:val="99"/>
    <w:rsid w:val="00EA3B16"/>
    <w:rPr>
      <w:rFonts w:cs="Times New Roman"/>
    </w:rPr>
  </w:style>
  <w:style w:type="character" w:customStyle="1" w:styleId="c2">
    <w:name w:val="c2"/>
    <w:basedOn w:val="DefaultParagraphFont"/>
    <w:uiPriority w:val="99"/>
    <w:rsid w:val="00EA3B16"/>
    <w:rPr>
      <w:rFonts w:cs="Times New Roman"/>
    </w:rPr>
  </w:style>
  <w:style w:type="character" w:customStyle="1" w:styleId="c12">
    <w:name w:val="c12"/>
    <w:basedOn w:val="DefaultParagraphFont"/>
    <w:uiPriority w:val="99"/>
    <w:rsid w:val="00EA3B16"/>
    <w:rPr>
      <w:rFonts w:cs="Times New Roman"/>
    </w:rPr>
  </w:style>
  <w:style w:type="character" w:customStyle="1" w:styleId="c8">
    <w:name w:val="c8"/>
    <w:basedOn w:val="DefaultParagraphFont"/>
    <w:uiPriority w:val="99"/>
    <w:rsid w:val="00EA3B16"/>
    <w:rPr>
      <w:rFonts w:cs="Times New Roman"/>
    </w:rPr>
  </w:style>
  <w:style w:type="character" w:customStyle="1" w:styleId="c6">
    <w:name w:val="c6"/>
    <w:basedOn w:val="DefaultParagraphFont"/>
    <w:uiPriority w:val="99"/>
    <w:rsid w:val="00EA3B16"/>
    <w:rPr>
      <w:rFonts w:cs="Times New Roman"/>
    </w:rPr>
  </w:style>
  <w:style w:type="paragraph" w:customStyle="1" w:styleId="msolistparagraphcxspmiddlemailrucssattributepostfix">
    <w:name w:val="msolistparagraphcxspmiddle_mailru_css_attribute_postfix"/>
    <w:basedOn w:val="Normal"/>
    <w:uiPriority w:val="99"/>
    <w:semiHidden/>
    <w:rsid w:val="006E1C7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13">
    <w:name w:val="c13"/>
    <w:basedOn w:val="Normal"/>
    <w:uiPriority w:val="99"/>
    <w:rsid w:val="00BA6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5c20">
    <w:name w:val="c15 c20"/>
    <w:basedOn w:val="DefaultParagraphFont"/>
    <w:uiPriority w:val="99"/>
    <w:rsid w:val="00BA6A9F"/>
    <w:rPr>
      <w:rFonts w:cs="Times New Roman"/>
    </w:rPr>
  </w:style>
  <w:style w:type="character" w:customStyle="1" w:styleId="c20c3c15">
    <w:name w:val="c20 c3 c15"/>
    <w:basedOn w:val="DefaultParagraphFont"/>
    <w:uiPriority w:val="99"/>
    <w:rsid w:val="00BA6A9F"/>
    <w:rPr>
      <w:rFonts w:cs="Times New Roman"/>
    </w:rPr>
  </w:style>
  <w:style w:type="paragraph" w:customStyle="1" w:styleId="c28">
    <w:name w:val="c28"/>
    <w:basedOn w:val="Normal"/>
    <w:uiPriority w:val="99"/>
    <w:rsid w:val="00BA6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c15c25">
    <w:name w:val="c1 c15 c25"/>
    <w:basedOn w:val="DefaultParagraphFont"/>
    <w:uiPriority w:val="99"/>
    <w:rsid w:val="00BA6A9F"/>
    <w:rPr>
      <w:rFonts w:cs="Times New Roman"/>
    </w:rPr>
  </w:style>
  <w:style w:type="character" w:customStyle="1" w:styleId="c1c4c25">
    <w:name w:val="c1 c4 c25"/>
    <w:basedOn w:val="DefaultParagraphFont"/>
    <w:uiPriority w:val="99"/>
    <w:rsid w:val="00BA6A9F"/>
    <w:rPr>
      <w:rFonts w:cs="Times New Roman"/>
    </w:rPr>
  </w:style>
  <w:style w:type="paragraph" w:customStyle="1" w:styleId="c14">
    <w:name w:val="c14"/>
    <w:basedOn w:val="Normal"/>
    <w:uiPriority w:val="99"/>
    <w:rsid w:val="00BA6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c15">
    <w:name w:val="c1 c15"/>
    <w:basedOn w:val="DefaultParagraphFont"/>
    <w:uiPriority w:val="99"/>
    <w:rsid w:val="00BA6A9F"/>
    <w:rPr>
      <w:rFonts w:cs="Times New Roman"/>
    </w:rPr>
  </w:style>
  <w:style w:type="paragraph" w:customStyle="1" w:styleId="c6c22">
    <w:name w:val="c6 c22"/>
    <w:basedOn w:val="Normal"/>
    <w:uiPriority w:val="99"/>
    <w:rsid w:val="00BA6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c3">
    <w:name w:val="c1 c3"/>
    <w:basedOn w:val="DefaultParagraphFont"/>
    <w:uiPriority w:val="99"/>
    <w:rsid w:val="00BA6A9F"/>
    <w:rPr>
      <w:rFonts w:cs="Times New Roman"/>
    </w:rPr>
  </w:style>
  <w:style w:type="character" w:customStyle="1" w:styleId="c1c18">
    <w:name w:val="c1 c18"/>
    <w:basedOn w:val="DefaultParagraphFont"/>
    <w:uiPriority w:val="99"/>
    <w:rsid w:val="00BA6A9F"/>
    <w:rPr>
      <w:rFonts w:cs="Times New Roman"/>
    </w:rPr>
  </w:style>
  <w:style w:type="paragraph" w:customStyle="1" w:styleId="c6c16">
    <w:name w:val="c6 c16"/>
    <w:basedOn w:val="Normal"/>
    <w:uiPriority w:val="99"/>
    <w:rsid w:val="00BA6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7">
    <w:name w:val="c27"/>
    <w:basedOn w:val="Normal"/>
    <w:uiPriority w:val="99"/>
    <w:rsid w:val="00BA6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9">
    <w:name w:val="c29"/>
    <w:basedOn w:val="Normal"/>
    <w:uiPriority w:val="99"/>
    <w:rsid w:val="00BA6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29c31">
    <w:name w:val="c29 c31"/>
    <w:basedOn w:val="Normal"/>
    <w:uiPriority w:val="99"/>
    <w:rsid w:val="00BA6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c3c15">
    <w:name w:val="c1 c3 c15"/>
    <w:basedOn w:val="DefaultParagraphFont"/>
    <w:uiPriority w:val="99"/>
    <w:rsid w:val="00BA6A9F"/>
    <w:rPr>
      <w:rFonts w:cs="Times New Roman"/>
    </w:rPr>
  </w:style>
  <w:style w:type="character" w:customStyle="1" w:styleId="c2c5c4">
    <w:name w:val="c2 c5 c4"/>
    <w:basedOn w:val="DefaultParagraphFont"/>
    <w:uiPriority w:val="99"/>
    <w:rsid w:val="00BA6A9F"/>
    <w:rPr>
      <w:rFonts w:cs="Times New Roman"/>
    </w:rPr>
  </w:style>
  <w:style w:type="character" w:customStyle="1" w:styleId="c1c4">
    <w:name w:val="c1 c4"/>
    <w:basedOn w:val="DefaultParagraphFont"/>
    <w:uiPriority w:val="99"/>
    <w:rsid w:val="00BA6A9F"/>
    <w:rPr>
      <w:rFonts w:cs="Times New Roman"/>
    </w:rPr>
  </w:style>
  <w:style w:type="paragraph" w:customStyle="1" w:styleId="c10">
    <w:name w:val="c10"/>
    <w:basedOn w:val="Normal"/>
    <w:uiPriority w:val="99"/>
    <w:rsid w:val="00BA6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26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4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4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4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</TotalTime>
  <Pages>4</Pages>
  <Words>1119</Words>
  <Characters>6383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BEST</cp:lastModifiedBy>
  <cp:revision>6</cp:revision>
  <cp:lastPrinted>2020-02-25T13:44:00Z</cp:lastPrinted>
  <dcterms:created xsi:type="dcterms:W3CDTF">2020-01-29T10:58:00Z</dcterms:created>
  <dcterms:modified xsi:type="dcterms:W3CDTF">2020-02-25T13:45:00Z</dcterms:modified>
</cp:coreProperties>
</file>