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490" w:lineRule="atLeast"/>
        <w:jc w:val="center"/>
        <w:rPr>
          <w:rFonts w:ascii="Arial" w:hAnsi="Arial" w:cs="Arial"/>
          <w:color w:val="000000"/>
          <w:sz w:val="21"/>
          <w:szCs w:val="21"/>
        </w:rPr>
      </w:pPr>
      <w:r w:rsidRPr="006E7720">
        <w:rPr>
          <w:bCs/>
          <w:color w:val="FF0000"/>
          <w:sz w:val="44"/>
          <w:szCs w:val="44"/>
        </w:rPr>
        <w:t>Как</w:t>
      </w:r>
      <w:r w:rsidRPr="006E7720">
        <w:rPr>
          <w:bCs/>
          <w:color w:val="000000"/>
          <w:sz w:val="44"/>
          <w:szCs w:val="44"/>
        </w:rPr>
        <w:t> </w:t>
      </w:r>
      <w:r w:rsidRPr="006E7720">
        <w:rPr>
          <w:bCs/>
          <w:color w:val="FFC000"/>
          <w:sz w:val="44"/>
          <w:szCs w:val="44"/>
        </w:rPr>
        <w:t>научить</w:t>
      </w:r>
      <w:r w:rsidRPr="006E7720">
        <w:rPr>
          <w:bCs/>
          <w:color w:val="000000"/>
          <w:sz w:val="44"/>
          <w:szCs w:val="44"/>
        </w:rPr>
        <w:t> </w:t>
      </w:r>
      <w:r w:rsidRPr="006E7720">
        <w:rPr>
          <w:bCs/>
          <w:color w:val="00B050"/>
          <w:sz w:val="44"/>
          <w:szCs w:val="44"/>
        </w:rPr>
        <w:t>ребенка</w:t>
      </w:r>
      <w:r w:rsidRPr="006E7720">
        <w:rPr>
          <w:bCs/>
          <w:color w:val="000000"/>
          <w:sz w:val="44"/>
          <w:szCs w:val="44"/>
        </w:rPr>
        <w:t> </w:t>
      </w:r>
      <w:r w:rsidRPr="006E7720">
        <w:rPr>
          <w:bCs/>
          <w:color w:val="00B0F0"/>
          <w:sz w:val="44"/>
          <w:szCs w:val="44"/>
        </w:rPr>
        <w:t>убирать</w:t>
      </w:r>
      <w:r w:rsidRPr="006E7720">
        <w:rPr>
          <w:bCs/>
          <w:color w:val="000000"/>
          <w:sz w:val="44"/>
          <w:szCs w:val="44"/>
        </w:rPr>
        <w:t> </w:t>
      </w:r>
      <w:r w:rsidRPr="006E7720">
        <w:rPr>
          <w:bCs/>
          <w:color w:val="7030A0"/>
          <w:sz w:val="44"/>
          <w:szCs w:val="44"/>
        </w:rPr>
        <w:t>игрушки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color w:val="000000"/>
        </w:rPr>
        <w:t>Вопрос об уборке игрушек возникает почти в каждой семье. Родители хотели бы, чтобы малыш всегда наводил порядок после устроенного погрома.  Но, к сожалению, не все дети так поступают….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color w:val="000000"/>
        </w:rPr>
        <w:t>Все дети абсолютно разные: кто-то  любит во всем порядок, когда как другие дети относятся к беспорядку совершенно равнодушно. Но совершенно ясно, если родители будут от раза к разу приучать ребенка к аккуратности, бережливости - задача с уборкой игрушек будет решена.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color w:val="000000"/>
        </w:rPr>
        <w:t>С чего же начать? </w:t>
      </w:r>
      <w:r w:rsidRPr="006E7720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428875" cy="1619250"/>
            <wp:effectExtent l="0" t="0" r="9525" b="0"/>
            <wp:docPr id="1" name="Рисунок 1" descr="hello_html_m4ba98c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4ba98c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rFonts w:ascii="Arial" w:hAnsi="Arial" w:cs="Arial"/>
          <w:color w:val="000000"/>
          <w:sz w:val="21"/>
          <w:szCs w:val="21"/>
        </w:rPr>
        <w:t> 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bCs/>
          <w:color w:val="FF0000"/>
        </w:rPr>
        <w:t>Во-первых</w:t>
      </w:r>
      <w:r w:rsidRPr="006E7720">
        <w:rPr>
          <w:bCs/>
          <w:color w:val="000000"/>
        </w:rPr>
        <w:t>,</w:t>
      </w:r>
      <w:r w:rsidRPr="006E7720">
        <w:rPr>
          <w:color w:val="000000"/>
        </w:rPr>
        <w:t> сократите число игрушек, имеющихся в расположении ребенка. Маленьким детям совсем не нужен целый склад игрушек. Спрячьте некоторые игрушки, а затем чередуйте их, доставая одни и убирая другие - тем самым вы оживите детский интерес к забытым игрушкам.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color w:val="000000"/>
        </w:rPr>
        <w:t>Выберите в детском магазине вместе с малышом </w:t>
      </w:r>
      <w:r w:rsidRPr="006E7720">
        <w:rPr>
          <w:bCs/>
          <w:color w:val="000000"/>
        </w:rPr>
        <w:t>красивый мешок для игрушек или ящик, такой чтобы н</w:t>
      </w:r>
      <w:bookmarkStart w:id="0" w:name="_GoBack"/>
      <w:bookmarkEnd w:id="0"/>
      <w:r w:rsidRPr="006E7720">
        <w:rPr>
          <w:bCs/>
          <w:color w:val="000000"/>
        </w:rPr>
        <w:t>равился ребенку, и ему хотелось его наполнять</w:t>
      </w:r>
      <w:r w:rsidRPr="006E7720">
        <w:rPr>
          <w:color w:val="000000"/>
        </w:rPr>
        <w:t>. Также вместе продумайте место, в котором будут стоять эти игрушки. Возможность самостоятельно выбирать может пробудить в ребенке желание действовать по правилам взрослых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rFonts w:ascii="Arial" w:hAnsi="Arial" w:cs="Arial"/>
          <w:color w:val="000000"/>
          <w:sz w:val="21"/>
          <w:szCs w:val="21"/>
        </w:rPr>
        <w:t> 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bCs/>
          <w:color w:val="FF0000"/>
        </w:rPr>
        <w:t>Во-вторых</w:t>
      </w:r>
      <w:r w:rsidRPr="006E7720">
        <w:rPr>
          <w:bCs/>
          <w:color w:val="000000"/>
        </w:rPr>
        <w:t>:</w:t>
      </w:r>
      <w:r w:rsidRPr="006E7720">
        <w:rPr>
          <w:color w:val="000000"/>
        </w:rPr>
        <w:t> важно начинать обучение ребенка элементарной дисциплине постепенно, не нагружая его сразу строгими правилами и запретами. </w:t>
      </w:r>
      <w:r w:rsidRPr="006E7720">
        <w:rPr>
          <w:bCs/>
          <w:color w:val="000000"/>
        </w:rPr>
        <w:t>Учитесь, играя</w:t>
      </w:r>
      <w:r w:rsidRPr="006E7720">
        <w:rPr>
          <w:color w:val="000000"/>
        </w:rPr>
        <w:t> - «Кто больше соберет игрушек в ящик?», или «Кто первый соберет игрушки с выделенного ему участка?», «Как наполнить коробку кубиками?». Но одно условие, давайте ребенку выиграть. Обязательно придумайте вознаграждение победителю: серия любимого мультфильма, чтение интересной книги, лакомство, ванна с пеной и игрушками, или что-то другое.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rFonts w:ascii="Arial" w:hAnsi="Arial" w:cs="Arial"/>
          <w:color w:val="000000"/>
          <w:sz w:val="21"/>
          <w:szCs w:val="21"/>
        </w:rPr>
        <w:t> 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bCs/>
          <w:color w:val="FF0000"/>
        </w:rPr>
        <w:t>В-третьих</w:t>
      </w:r>
      <w:r w:rsidRPr="006E7720">
        <w:rPr>
          <w:bCs/>
          <w:color w:val="000000"/>
        </w:rPr>
        <w:t>:</w:t>
      </w:r>
      <w:r w:rsidRPr="006E7720">
        <w:rPr>
          <w:color w:val="000000"/>
        </w:rPr>
        <w:t> не забывайте, что ребенок копирует нас с вами. А вы всегда убираете свои вещи на место?  </w:t>
      </w:r>
      <w:r w:rsidRPr="006E7720">
        <w:rPr>
          <w:bCs/>
          <w:color w:val="000000"/>
        </w:rPr>
        <w:t>Собственный пример поможет увидеть, что убирая игрушки, он поступает как взрослый</w:t>
      </w:r>
      <w:r w:rsidRPr="006E7720">
        <w:rPr>
          <w:color w:val="000000"/>
        </w:rPr>
        <w:t> «Семья ужинала вместе и вместе все убрали со стола посуду», «Братик учил уроки и убрал все на свои места»... Примеров из жизни множество. Ребенку нужно время от времени, под настроение объяснять и показывать, как важно быть аккуратным и убирать свои вещи на место. Ведь разбросанная по всему дому еда, посуда, одежда, инструменты и игрушки превратят жилище в некрасивый и неуютный дом, где никто не захочет жить.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rFonts w:ascii="Arial" w:hAnsi="Arial" w:cs="Arial"/>
          <w:color w:val="000000"/>
          <w:sz w:val="21"/>
          <w:szCs w:val="21"/>
        </w:rPr>
        <w:t> 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bCs/>
          <w:color w:val="FF0000"/>
        </w:rPr>
        <w:t>В-четвертых</w:t>
      </w:r>
      <w:r w:rsidRPr="006E7720">
        <w:rPr>
          <w:bCs/>
          <w:color w:val="000000"/>
        </w:rPr>
        <w:t>:</w:t>
      </w:r>
      <w:r w:rsidRPr="006E7720">
        <w:rPr>
          <w:color w:val="000000"/>
        </w:rPr>
        <w:t> вы можете </w:t>
      </w:r>
      <w:r w:rsidRPr="006E7720">
        <w:rPr>
          <w:bCs/>
          <w:color w:val="000000"/>
        </w:rPr>
        <w:t>опираться на детскую литературу</w:t>
      </w:r>
      <w:r w:rsidRPr="006E7720">
        <w:rPr>
          <w:color w:val="000000"/>
        </w:rPr>
        <w:t> - прочесть сказки Корнея Чуковского «</w:t>
      </w:r>
      <w:proofErr w:type="spellStart"/>
      <w:r w:rsidRPr="006E7720">
        <w:rPr>
          <w:color w:val="000000"/>
        </w:rPr>
        <w:t>Федорино</w:t>
      </w:r>
      <w:proofErr w:type="spellEnd"/>
      <w:r w:rsidRPr="006E7720">
        <w:rPr>
          <w:color w:val="000000"/>
        </w:rPr>
        <w:t xml:space="preserve"> Горе» или «</w:t>
      </w:r>
      <w:proofErr w:type="spellStart"/>
      <w:r w:rsidRPr="006E7720">
        <w:rPr>
          <w:color w:val="000000"/>
        </w:rPr>
        <w:t>Мойдодыр</w:t>
      </w:r>
      <w:proofErr w:type="spellEnd"/>
      <w:r w:rsidRPr="006E7720">
        <w:rPr>
          <w:color w:val="000000"/>
        </w:rPr>
        <w:t>».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color w:val="000000"/>
        </w:rPr>
        <w:t>Во время уборки можно использовать веселые песенки и стишки. Вот, например, такие рифмовки.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rFonts w:ascii="Arial" w:hAnsi="Arial" w:cs="Arial"/>
          <w:color w:val="000000"/>
          <w:sz w:val="21"/>
          <w:szCs w:val="21"/>
        </w:rPr>
        <w:t> 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bCs/>
          <w:color w:val="FF0000"/>
        </w:rPr>
        <w:lastRenderedPageBreak/>
        <w:t>Если не помогает</w:t>
      </w:r>
      <w:r w:rsidRPr="006E7720">
        <w:rPr>
          <w:bCs/>
          <w:color w:val="000000"/>
        </w:rPr>
        <w:t>,  </w:t>
      </w:r>
      <w:r w:rsidRPr="006E7720">
        <w:rPr>
          <w:color w:val="000000"/>
        </w:rPr>
        <w:t>ребенок напрочь отказывается убирать самостоятельно разбросанные игрушки и продолжает ставить вам условия, есть один </w:t>
      </w:r>
      <w:proofErr w:type="gramStart"/>
      <w:r w:rsidRPr="006E7720">
        <w:rPr>
          <w:color w:val="000000"/>
        </w:rPr>
        <w:t>очень</w:t>
      </w:r>
      <w:r w:rsidRPr="006E7720">
        <w:rPr>
          <w:color w:val="FF0000"/>
        </w:rPr>
        <w:t> </w:t>
      </w:r>
      <w:r w:rsidRPr="006E7720">
        <w:rPr>
          <w:bCs/>
          <w:color w:val="FF0000"/>
        </w:rPr>
        <w:t>чудодейственный</w:t>
      </w:r>
      <w:proofErr w:type="gramEnd"/>
      <w:r w:rsidRPr="006E7720">
        <w:rPr>
          <w:bCs/>
          <w:color w:val="FF0000"/>
        </w:rPr>
        <w:t xml:space="preserve"> способ</w:t>
      </w:r>
      <w:r w:rsidRPr="006E7720">
        <w:rPr>
          <w:color w:val="000000"/>
        </w:rPr>
        <w:t>: «Игрушки обиделись и ушли к другому малышу».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color w:val="000000"/>
        </w:rPr>
        <w:t>Что я имею в виду: Ребенок отказался собрать после себя разбросанные игрушки, мама все оставляет на своих местах, кладет малыша спать, а потом начинается ВОЛШЕБСТВО. Быстренько собираем игрушки и хорошенько их прячем, так что бы ребенок их не нашел. Ваш малыш просыпается, а вокруг пусто</w:t>
      </w:r>
      <w:proofErr w:type="gramStart"/>
      <w:r w:rsidRPr="006E7720">
        <w:rPr>
          <w:color w:val="000000"/>
        </w:rPr>
        <w:t>… Ч</w:t>
      </w:r>
      <w:proofErr w:type="gramEnd"/>
      <w:r w:rsidRPr="006E7720">
        <w:rPr>
          <w:color w:val="000000"/>
        </w:rPr>
        <w:t>ерез некоторое время начинает искать свои любимые игрушки. На вопрос: «Где они?» - вы спокойно отвечаете, что обиделись, наверное, и ушли к другому малышу.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color w:val="000000"/>
        </w:rPr>
        <w:t>Малыш начинает искать, плакать, нервничать и т. д. Здесь важно выдержать момент. Ребенок должен осознать свою ошибку и то, в чем именно он был неправ, почему игрушки убежали и захотеть все исправить.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rFonts w:ascii="Arial" w:hAnsi="Arial" w:cs="Arial"/>
          <w:color w:val="000000"/>
          <w:sz w:val="21"/>
          <w:szCs w:val="21"/>
        </w:rPr>
        <w:t> 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bCs/>
          <w:color w:val="FF0000"/>
        </w:rPr>
        <w:t>НЕЛЬЗЯ</w:t>
      </w:r>
      <w:r w:rsidRPr="006E7720">
        <w:rPr>
          <w:color w:val="000000"/>
        </w:rPr>
        <w:t> отдавать малышу игрушки сразу при первых слезах. Обговорите с ним ещё раз, что случилось вчера и почему утром игрушек не стало. Разъясните малышу, что так поступать нельзя. Пусть он час, другой побудет без любимых игрушек. Поймёт как ему скучно без них.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rFonts w:ascii="Arial" w:hAnsi="Arial" w:cs="Arial"/>
          <w:color w:val="FF7C80"/>
          <w:sz w:val="21"/>
          <w:szCs w:val="21"/>
        </w:rPr>
        <w:t> 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bCs/>
          <w:color w:val="FF0000"/>
        </w:rPr>
        <w:t>После каждой уборки обязательно похвалите ребенка. Нежные объятья и мамин поцелуй будут лучшей наградой для крохи. На первых порах обязательно помогите ребенку, делайте все вместе!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bCs/>
          <w:color w:val="FF0000"/>
        </w:rPr>
        <w:t>Но помните, что научить ребенка убирать игрушки – это длительный процесс и только от вашей настойчивости и систематичности зависит УСПЕХ!</w:t>
      </w:r>
    </w:p>
    <w:p w:rsidR="009F52B5" w:rsidRPr="006E7720" w:rsidRDefault="009F52B5" w:rsidP="009F52B5">
      <w:pPr>
        <w:pStyle w:val="a3"/>
        <w:shd w:val="clear" w:color="auto" w:fill="FFFFFF"/>
        <w:spacing w:before="0" w:beforeAutospacing="0" w:after="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 w:rsidRPr="006E7720">
        <w:rPr>
          <w:rFonts w:ascii="Arial" w:hAnsi="Arial" w:cs="Arial"/>
          <w:color w:val="000000"/>
          <w:sz w:val="21"/>
          <w:szCs w:val="21"/>
        </w:rPr>
        <w:t> </w:t>
      </w:r>
    </w:p>
    <w:p w:rsidR="001904CC" w:rsidRPr="006E7720" w:rsidRDefault="001904CC"/>
    <w:sectPr w:rsidR="001904CC" w:rsidRPr="006E7720" w:rsidSect="00B85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5F3"/>
    <w:rsid w:val="001904CC"/>
    <w:rsid w:val="002935F3"/>
    <w:rsid w:val="006E7720"/>
    <w:rsid w:val="009F52B5"/>
    <w:rsid w:val="00B85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5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5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52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5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5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52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0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4</cp:revision>
  <dcterms:created xsi:type="dcterms:W3CDTF">2018-12-05T14:50:00Z</dcterms:created>
  <dcterms:modified xsi:type="dcterms:W3CDTF">2019-06-13T16:42:00Z</dcterms:modified>
</cp:coreProperties>
</file>