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9FF" w:rsidRPr="0067348C" w:rsidRDefault="000E39FF" w:rsidP="000E39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bookmarkStart w:id="0" w:name="_GoBack"/>
      <w:r w:rsidRPr="0067348C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lang w:eastAsia="ru-RU"/>
        </w:rPr>
        <w:t>Дошкольник и компьютер</w:t>
      </w:r>
    </w:p>
    <w:bookmarkEnd w:id="0"/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Современные дети очень много общаются с телевидением, видео и компьютером. На экране дисплея оживают любые фантазии ребенка, герои книг и сказок. Но также оживают и предметы окружающего мира, цифры и буквы. Попадая в компьютерную игру, они создают особый мир, похожий на реальный, но и отличающийся от него.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Компьютерные игры составлены так, чтобы ребенок мог представить себе не единичное понятие или конкретную ситуацию, но и получил обобщенное представление обо всех похожих ситуациях или предметах. Таким образом, у детей развиваются такие важнейшие операции мышления как обобщение и классификация.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Одна из важнейших функций компьютерных игр – обучающая.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 этих играх ребенок начинает очень рано понимать, что предметы на экране - это не реальные вещи, но только знаки этих реальных вещей. В различных играх эти знаки или символы реальных предметов усложняются, становятся все более и более, обобщенными и все меньше походят на окружающие реальные предметы. На компьютере ребенок занимается с удовольствием, и никогда не будет возражать против предложения позаниматься на компьютере. Это связано с тем, что компьютер сам по себе привлекателен для детей как любая новая игрушка.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Итак, компьютер развивает множество интеллектуальных навыков. Но есть одно "но".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- Нельзя забывать о золотой середине, о норме. Всякое лекарство может стать ядом, если принято в не разумных дозах.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-Нужно понять, что компьютер - это не волшебная палочка, которая за один час игры сделают ребенка сразу умным и развитым. Как и любые занятия, компьютерные игры требуют времени, правильного применения, терпения и заботы со стороны взрослых.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Существуют определенные ограничения по времени.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Так детям 3-4 лет не рекомендуется сидеть перед экраном больше 20 минут, а ребятам 6-7 лет можно увеличить время ежедневной игры до получаса.  Чрезмерное общение с компьютером может не только привести к ухудшению зрения ребенка, но и отрицательно сказаться на его психическом здоровье.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При всем преимуществе компьютерных игр они все же воздают иллюзию общения и не приводят к формированию навыков настоящего общения. Особенно это опасно для застенчивых детей. Реальное общение доставляет им психоэмоциональное напряжение, ставит их в состояние стресса, и тогда на смену ему приходит псевдо</w:t>
      </w:r>
      <w:r w:rsid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общение. Компьютер дает возможность перенестись в другой мир, который можно увидеть, с которым можно поиграть.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тоже время ребенок все больше отвергает реальный мир, где ему грозят негативные оценки и необходимость что-то менять в себе. Такой уход в </w:t>
      </w: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lastRenderedPageBreak/>
        <w:t>искусственную реальность может сформировать у ребенка подобие психологической зависимости от компьютера.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Как определить момент наступления утомления у детей при работе на компьютере?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Уровень эмоциональной восприимчивости зависит от индивидуальных различий по состоянию здоровья, особенностей их нервной системы и других психофизиологических показателей. В связи с этим у разных детей и сроки наступления утомления могут быть различными: у одного - через полчаса, у другого - через 10 минут, а третий может вообще отказаться от работы в самом начале занятия на компьютере. Кроме того, следует также учитывать самочувствие ребенка в данный момент. Особое внимание необходимо обращать и на особенности личности ребенка: медленного или быстрого он темперамента, впечатлительный или заторможенный, самоуверенный или встревоженный, неуверенный в себе.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Детей от 6-ти до 9-ти лет уже можно обучать работать с информацией. Для начала это лучше делать в игровой форме. Научите ребенка самостоятельно открывать папки и файлы. Объясните ребенку, что с помощью компьютера можно не только играть, но и узнавать много интересных вещей. Сейчас существует огромное количество детских сайтов, где ребенок может играть в развивающие игры и параллельно познавать всемирную паутину. Постепенно научите пользоваться поисковыми системами. В таком возрасте не стоит оставлять его самого за компьютером, так как он еще не понимает многих вещей.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sym w:font="Symbol" w:char="F0D8"/>
      </w: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Не стоит забывать о контроле. Если Вы к такому возрасту научили ребенка контролировать свое время проведения за «чудо машиной» - это замечательно. Можно использовать специальные программы, которые будут напоминать ребенку о времени и при необходимости выключать компьютер.</w:t>
      </w:r>
    </w:p>
    <w:p w:rsidR="000E39FF" w:rsidRPr="0067348C" w:rsidRDefault="000E39FF" w:rsidP="000E3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sym w:font="Symbol" w:char="F0D8"/>
      </w: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Не стоит опасаться пагубного влияния компьютера, при правильном подходе, он будет приносить только пользу. Навыки владения «чудо машиной» обязательно пригодятся ребенку в будущем. А станет он верным другом или врагом, зависит только от нас.</w:t>
      </w:r>
    </w:p>
    <w:p w:rsidR="000E39FF" w:rsidRPr="0067348C" w:rsidRDefault="000E39FF" w:rsidP="000E39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67348C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 </w:t>
      </w:r>
    </w:p>
    <w:p w:rsidR="00E84F35" w:rsidRPr="0067348C" w:rsidRDefault="00E84F35">
      <w:pPr>
        <w:rPr>
          <w:rFonts w:ascii="Times New Roman" w:hAnsi="Times New Roman" w:cs="Times New Roman"/>
          <w:sz w:val="28"/>
          <w:szCs w:val="28"/>
        </w:rPr>
      </w:pPr>
    </w:p>
    <w:sectPr w:rsidR="00E84F35" w:rsidRPr="0067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39"/>
    <w:rsid w:val="000E39FF"/>
    <w:rsid w:val="005F7739"/>
    <w:rsid w:val="0067348C"/>
    <w:rsid w:val="00E8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3E3C3-3340-42E9-AED1-4E176977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4</cp:revision>
  <dcterms:created xsi:type="dcterms:W3CDTF">2022-12-11T20:26:00Z</dcterms:created>
  <dcterms:modified xsi:type="dcterms:W3CDTF">2022-12-11T20:45:00Z</dcterms:modified>
</cp:coreProperties>
</file>