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09D" w:rsidRPr="007D209D" w:rsidRDefault="006C6DD9" w:rsidP="007D209D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D209D">
        <w:rPr>
          <w:rFonts w:ascii="Times New Roman" w:hAnsi="Times New Roman"/>
          <w:b/>
          <w:sz w:val="28"/>
          <w:szCs w:val="28"/>
          <w:lang w:val="ru-RU"/>
        </w:rPr>
        <w:t xml:space="preserve">Аннотация к рабочей программе </w:t>
      </w:r>
      <w:r w:rsidR="007D209D" w:rsidRPr="007D209D">
        <w:rPr>
          <w:rFonts w:ascii="Times New Roman" w:hAnsi="Times New Roman"/>
          <w:b/>
          <w:sz w:val="28"/>
          <w:szCs w:val="28"/>
          <w:lang w:val="ru-RU"/>
        </w:rPr>
        <w:t>по английскому языку</w:t>
      </w:r>
    </w:p>
    <w:p w:rsidR="006C6DD9" w:rsidRDefault="007D209D" w:rsidP="007D209D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D209D">
        <w:rPr>
          <w:rFonts w:ascii="Times New Roman" w:hAnsi="Times New Roman"/>
          <w:b/>
          <w:sz w:val="28"/>
          <w:szCs w:val="28"/>
          <w:lang w:val="ru-RU"/>
        </w:rPr>
        <w:t xml:space="preserve">в 10-11 классах </w:t>
      </w:r>
      <w:proofErr w:type="spellStart"/>
      <w:r w:rsidRPr="007D209D">
        <w:rPr>
          <w:rFonts w:ascii="Times New Roman" w:hAnsi="Times New Roman"/>
          <w:b/>
          <w:sz w:val="28"/>
          <w:szCs w:val="28"/>
          <w:lang w:val="ru-RU"/>
        </w:rPr>
        <w:t>М.З.Биболетовой</w:t>
      </w:r>
      <w:proofErr w:type="spellEnd"/>
      <w:r w:rsidRPr="007D209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7D209D">
        <w:rPr>
          <w:rFonts w:ascii="Times New Roman" w:hAnsi="Times New Roman"/>
          <w:b/>
          <w:sz w:val="28"/>
          <w:szCs w:val="28"/>
          <w:lang w:val="ru-RU"/>
        </w:rPr>
        <w:t>«</w:t>
      </w:r>
      <w:r w:rsidRPr="007D209D">
        <w:rPr>
          <w:rFonts w:ascii="Times New Roman" w:hAnsi="Times New Roman"/>
          <w:b/>
          <w:sz w:val="28"/>
          <w:szCs w:val="28"/>
        </w:rPr>
        <w:t>Enjoy</w:t>
      </w:r>
      <w:r w:rsidRPr="007D209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7D209D">
        <w:rPr>
          <w:rFonts w:ascii="Times New Roman" w:hAnsi="Times New Roman"/>
          <w:b/>
          <w:sz w:val="28"/>
          <w:szCs w:val="28"/>
        </w:rPr>
        <w:t>English</w:t>
      </w:r>
      <w:r w:rsidRPr="007D209D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7D209D" w:rsidRPr="007D209D" w:rsidRDefault="007D209D" w:rsidP="007D209D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6C6DD9" w:rsidRPr="00BA2811" w:rsidRDefault="00BA2811" w:rsidP="00BA2811">
      <w:pPr>
        <w:pStyle w:val="Default"/>
        <w:jc w:val="both"/>
        <w:rPr>
          <w:rFonts w:ascii="Times New Roman" w:hAnsi="Times New Roman" w:cs="Times New Roman"/>
        </w:rPr>
      </w:pPr>
      <w:r w:rsidRPr="00BA2811">
        <w:rPr>
          <w:rFonts w:ascii="Times New Roman" w:hAnsi="Times New Roman" w:cs="Times New Roman"/>
          <w:sz w:val="28"/>
          <w:szCs w:val="28"/>
        </w:rPr>
        <w:t xml:space="preserve"> </w:t>
      </w:r>
      <w:r w:rsidRPr="00BA2811">
        <w:rPr>
          <w:rFonts w:ascii="Times New Roman" w:hAnsi="Times New Roman" w:cs="Times New Roman"/>
        </w:rPr>
        <w:t xml:space="preserve">Программа разработана на основе </w:t>
      </w:r>
      <w:r w:rsidRPr="00BA2811">
        <w:rPr>
          <w:rFonts w:ascii="Times New Roman" w:hAnsi="Times New Roman" w:cs="Times New Roman"/>
          <w:spacing w:val="-2"/>
        </w:rPr>
        <w:t>пример</w:t>
      </w:r>
      <w:r w:rsidR="00F9083B">
        <w:rPr>
          <w:rFonts w:ascii="Times New Roman" w:hAnsi="Times New Roman" w:cs="Times New Roman"/>
          <w:spacing w:val="-2"/>
        </w:rPr>
        <w:t xml:space="preserve">ной программы среднего </w:t>
      </w:r>
      <w:r w:rsidRPr="00BA2811">
        <w:rPr>
          <w:rFonts w:ascii="Times New Roman" w:hAnsi="Times New Roman" w:cs="Times New Roman"/>
          <w:spacing w:val="-2"/>
        </w:rPr>
        <w:t xml:space="preserve"> общего образования по английскому языку </w:t>
      </w:r>
      <w:r w:rsidRPr="00BA2811">
        <w:rPr>
          <w:rFonts w:ascii="Times New Roman" w:hAnsi="Times New Roman" w:cs="Times New Roman"/>
        </w:rPr>
        <w:t xml:space="preserve">для 10-11 классов («Просвещение», </w:t>
      </w:r>
      <w:r w:rsidRPr="00BA2811">
        <w:rPr>
          <w:rFonts w:ascii="Times New Roman" w:hAnsi="Times New Roman" w:cs="Times New Roman"/>
          <w:spacing w:val="-2"/>
        </w:rPr>
        <w:t>2004 г.)</w:t>
      </w:r>
      <w:r w:rsidRPr="00BA2811">
        <w:rPr>
          <w:rFonts w:ascii="Times New Roman" w:hAnsi="Times New Roman" w:cs="Times New Roman"/>
        </w:rPr>
        <w:t xml:space="preserve"> и авторской программы курса английского языка «</w:t>
      </w:r>
      <w:r w:rsidRPr="00BA2811">
        <w:rPr>
          <w:rFonts w:ascii="Times New Roman" w:hAnsi="Times New Roman" w:cs="Times New Roman"/>
          <w:lang w:val="en-US"/>
        </w:rPr>
        <w:t>Enjoy</w:t>
      </w:r>
      <w:r w:rsidRPr="00BA2811">
        <w:rPr>
          <w:rFonts w:ascii="Times New Roman" w:hAnsi="Times New Roman" w:cs="Times New Roman"/>
        </w:rPr>
        <w:t xml:space="preserve"> </w:t>
      </w:r>
      <w:r w:rsidRPr="00BA2811">
        <w:rPr>
          <w:rFonts w:ascii="Times New Roman" w:hAnsi="Times New Roman" w:cs="Times New Roman"/>
          <w:lang w:val="en-US"/>
        </w:rPr>
        <w:t>English</w:t>
      </w:r>
      <w:r w:rsidRPr="00BA2811">
        <w:rPr>
          <w:rFonts w:ascii="Times New Roman" w:hAnsi="Times New Roman" w:cs="Times New Roman"/>
        </w:rPr>
        <w:t xml:space="preserve">» для 10-11 классов общеобразовательных учреждений М.З. </w:t>
      </w:r>
      <w:proofErr w:type="spellStart"/>
      <w:r w:rsidRPr="00BA2811">
        <w:rPr>
          <w:rFonts w:ascii="Times New Roman" w:hAnsi="Times New Roman" w:cs="Times New Roman"/>
        </w:rPr>
        <w:t>Биболетовой</w:t>
      </w:r>
      <w:proofErr w:type="spellEnd"/>
      <w:r w:rsidRPr="00BA2811">
        <w:rPr>
          <w:rFonts w:ascii="Times New Roman" w:hAnsi="Times New Roman" w:cs="Times New Roman"/>
        </w:rPr>
        <w:t>.-</w:t>
      </w:r>
      <w:proofErr w:type="spellStart"/>
      <w:r w:rsidRPr="00BA2811">
        <w:rPr>
          <w:rFonts w:ascii="Times New Roman" w:hAnsi="Times New Roman" w:cs="Times New Roman"/>
        </w:rPr>
        <w:t>М.:Дрофа</w:t>
      </w:r>
      <w:proofErr w:type="spellEnd"/>
      <w:r w:rsidRPr="00BA2811">
        <w:rPr>
          <w:rFonts w:ascii="Times New Roman" w:hAnsi="Times New Roman" w:cs="Times New Roman"/>
        </w:rPr>
        <w:t>, 2017 г.</w:t>
      </w:r>
    </w:p>
    <w:p w:rsidR="00BA2811" w:rsidRPr="00BA2811" w:rsidRDefault="006C6DD9" w:rsidP="00BA2811">
      <w:pPr>
        <w:pStyle w:val="Default"/>
        <w:jc w:val="both"/>
        <w:rPr>
          <w:rFonts w:ascii="Times New Roman" w:hAnsi="Times New Roman" w:cs="Times New Roman"/>
        </w:rPr>
      </w:pPr>
      <w:r w:rsidRPr="00B57E39">
        <w:rPr>
          <w:rFonts w:ascii="Times New Roman" w:hAnsi="Times New Roman"/>
        </w:rPr>
        <w:t>Программа рассчитана на преподавание по уч</w:t>
      </w:r>
      <w:r w:rsidR="003039BF">
        <w:rPr>
          <w:rFonts w:ascii="Times New Roman" w:hAnsi="Times New Roman"/>
        </w:rPr>
        <w:t>ебникам «Английский язык» (11</w:t>
      </w:r>
      <w:r w:rsidR="00481E35">
        <w:rPr>
          <w:rFonts w:ascii="Times New Roman" w:hAnsi="Times New Roman"/>
        </w:rPr>
        <w:t xml:space="preserve"> класс</w:t>
      </w:r>
      <w:r w:rsidRPr="00B57E39">
        <w:rPr>
          <w:rFonts w:ascii="Times New Roman" w:hAnsi="Times New Roman"/>
        </w:rPr>
        <w:t>): учебники для общеобразовательны</w:t>
      </w:r>
      <w:r w:rsidR="003039BF">
        <w:rPr>
          <w:rFonts w:ascii="Times New Roman" w:hAnsi="Times New Roman"/>
        </w:rPr>
        <w:t>х учреждений издательства «Дрофа</w:t>
      </w:r>
      <w:r w:rsidRPr="00B57E39">
        <w:rPr>
          <w:rFonts w:ascii="Times New Roman" w:hAnsi="Times New Roman"/>
        </w:rPr>
        <w:t>».</w:t>
      </w:r>
      <w:r w:rsidR="00BA2811" w:rsidRPr="00BA2811">
        <w:rPr>
          <w:rFonts w:ascii="Times New Roman" w:hAnsi="Times New Roman" w:cs="Times New Roman"/>
          <w:sz w:val="28"/>
          <w:szCs w:val="28"/>
        </w:rPr>
        <w:t xml:space="preserve"> </w:t>
      </w:r>
      <w:r w:rsidR="00BA2811" w:rsidRPr="00BA2811">
        <w:rPr>
          <w:rFonts w:ascii="Times New Roman" w:hAnsi="Times New Roman" w:cs="Times New Roman"/>
        </w:rPr>
        <w:t xml:space="preserve">Программа разработана на основе </w:t>
      </w:r>
      <w:r w:rsidR="00BA2811" w:rsidRPr="00BA2811">
        <w:rPr>
          <w:rFonts w:ascii="Times New Roman" w:hAnsi="Times New Roman" w:cs="Times New Roman"/>
          <w:spacing w:val="-2"/>
        </w:rPr>
        <w:t xml:space="preserve">примерной программы среднего (полного) общего образования по английскому языку </w:t>
      </w:r>
      <w:r w:rsidR="00BA2811" w:rsidRPr="00BA2811">
        <w:rPr>
          <w:rFonts w:ascii="Times New Roman" w:hAnsi="Times New Roman" w:cs="Times New Roman"/>
        </w:rPr>
        <w:t xml:space="preserve">для 10-11 классов («Просвещение», </w:t>
      </w:r>
      <w:r w:rsidR="00BA2811" w:rsidRPr="00BA2811">
        <w:rPr>
          <w:rFonts w:ascii="Times New Roman" w:hAnsi="Times New Roman" w:cs="Times New Roman"/>
          <w:spacing w:val="-2"/>
        </w:rPr>
        <w:t>2004 г.)</w:t>
      </w:r>
      <w:r w:rsidR="00BA2811" w:rsidRPr="00BA2811">
        <w:rPr>
          <w:rFonts w:ascii="Times New Roman" w:hAnsi="Times New Roman" w:cs="Times New Roman"/>
        </w:rPr>
        <w:t xml:space="preserve"> и авторской программы курса английского языка «</w:t>
      </w:r>
      <w:r w:rsidR="00BA2811" w:rsidRPr="00BA2811">
        <w:rPr>
          <w:rFonts w:ascii="Times New Roman" w:hAnsi="Times New Roman" w:cs="Times New Roman"/>
          <w:lang w:val="en-US"/>
        </w:rPr>
        <w:t>Enjoy</w:t>
      </w:r>
      <w:r w:rsidR="00BA2811" w:rsidRPr="00BA2811">
        <w:rPr>
          <w:rFonts w:ascii="Times New Roman" w:hAnsi="Times New Roman" w:cs="Times New Roman"/>
        </w:rPr>
        <w:t xml:space="preserve"> </w:t>
      </w:r>
      <w:r w:rsidR="00BA2811" w:rsidRPr="00BA2811">
        <w:rPr>
          <w:rFonts w:ascii="Times New Roman" w:hAnsi="Times New Roman" w:cs="Times New Roman"/>
          <w:lang w:val="en-US"/>
        </w:rPr>
        <w:t>English</w:t>
      </w:r>
      <w:r w:rsidR="00BA2811" w:rsidRPr="00BA2811">
        <w:rPr>
          <w:rFonts w:ascii="Times New Roman" w:hAnsi="Times New Roman" w:cs="Times New Roman"/>
        </w:rPr>
        <w:t xml:space="preserve">» для 10-11 классов общеобразовательных учреждений М.З. </w:t>
      </w:r>
      <w:proofErr w:type="spellStart"/>
      <w:r w:rsidR="00BA2811" w:rsidRPr="00BA2811">
        <w:rPr>
          <w:rFonts w:ascii="Times New Roman" w:hAnsi="Times New Roman" w:cs="Times New Roman"/>
        </w:rPr>
        <w:t>Биболетовой</w:t>
      </w:r>
      <w:proofErr w:type="spellEnd"/>
      <w:r w:rsidR="00BA2811" w:rsidRPr="00BA2811">
        <w:rPr>
          <w:rFonts w:ascii="Times New Roman" w:hAnsi="Times New Roman" w:cs="Times New Roman"/>
        </w:rPr>
        <w:t>.-</w:t>
      </w:r>
      <w:proofErr w:type="spellStart"/>
      <w:r w:rsidR="00BA2811" w:rsidRPr="00BA2811">
        <w:rPr>
          <w:rFonts w:ascii="Times New Roman" w:hAnsi="Times New Roman" w:cs="Times New Roman"/>
        </w:rPr>
        <w:t>М.:Дрофа</w:t>
      </w:r>
      <w:proofErr w:type="spellEnd"/>
      <w:r w:rsidR="00BA2811" w:rsidRPr="00BA2811">
        <w:rPr>
          <w:rFonts w:ascii="Times New Roman" w:hAnsi="Times New Roman" w:cs="Times New Roman"/>
        </w:rPr>
        <w:t>, 2017 г.</w:t>
      </w:r>
    </w:p>
    <w:p w:rsidR="006C6DD9" w:rsidRPr="00B57E39" w:rsidRDefault="006C6DD9" w:rsidP="006C6DD9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6C6DD9" w:rsidRPr="00B57E39" w:rsidRDefault="006C6DD9" w:rsidP="006C6DD9">
      <w:pPr>
        <w:pStyle w:val="a3"/>
        <w:rPr>
          <w:rFonts w:ascii="Times New Roman" w:hAnsi="Times New Roman"/>
          <w:bCs/>
          <w:sz w:val="24"/>
          <w:szCs w:val="24"/>
          <w:lang w:val="ru-RU"/>
        </w:rPr>
      </w:pPr>
      <w:r w:rsidRPr="00B57E39">
        <w:rPr>
          <w:rFonts w:ascii="Times New Roman" w:hAnsi="Times New Roman"/>
          <w:sz w:val="24"/>
          <w:szCs w:val="24"/>
          <w:lang w:val="ru-RU"/>
        </w:rPr>
        <w:t>Количество часов рабочей программы примерно соответств</w:t>
      </w:r>
      <w:r w:rsidR="003039BF">
        <w:rPr>
          <w:rFonts w:ascii="Times New Roman" w:hAnsi="Times New Roman"/>
          <w:sz w:val="24"/>
          <w:szCs w:val="24"/>
          <w:lang w:val="ru-RU"/>
        </w:rPr>
        <w:t>ует программным требованиям: 97</w:t>
      </w:r>
      <w:r w:rsidRPr="00B57E39">
        <w:rPr>
          <w:rFonts w:ascii="Times New Roman" w:hAnsi="Times New Roman"/>
          <w:sz w:val="24"/>
          <w:szCs w:val="24"/>
          <w:lang w:val="ru-RU"/>
        </w:rPr>
        <w:t xml:space="preserve"> часов в год (3 урока в неделю), так как базисный учебный план рассч</w:t>
      </w:r>
      <w:r w:rsidR="003039BF">
        <w:rPr>
          <w:rFonts w:ascii="Times New Roman" w:hAnsi="Times New Roman"/>
          <w:sz w:val="24"/>
          <w:szCs w:val="24"/>
          <w:lang w:val="ru-RU"/>
        </w:rPr>
        <w:t>итан на 34 учебных недели.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1346A4" w:rsidRDefault="006C6DD9" w:rsidP="006C6DD9">
      <w:pPr>
        <w:rPr>
          <w:rFonts w:ascii="Times New Roman" w:hAnsi="Times New Roman"/>
          <w:sz w:val="24"/>
          <w:szCs w:val="24"/>
        </w:rPr>
      </w:pPr>
      <w:r w:rsidRPr="00B57E39">
        <w:rPr>
          <w:rFonts w:ascii="Times New Roman" w:hAnsi="Times New Roman"/>
          <w:sz w:val="24"/>
          <w:szCs w:val="24"/>
        </w:rPr>
        <w:t>Предусмотрены различные виды обучающих и контрольных работ: тестовые проверочные работы, диктанты, контроль монолога, контроль диалога, контроль письма,</w:t>
      </w:r>
      <w:r w:rsidR="00F908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контроль чтения,</w:t>
      </w:r>
      <w:r w:rsidR="00F908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контроль </w:t>
      </w:r>
      <w:proofErr w:type="spellStart"/>
      <w:r>
        <w:rPr>
          <w:rFonts w:ascii="Times New Roman" w:hAnsi="Times New Roman"/>
          <w:sz w:val="24"/>
          <w:szCs w:val="24"/>
        </w:rPr>
        <w:t>аудирования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B57E39">
        <w:rPr>
          <w:rFonts w:ascii="Times New Roman" w:hAnsi="Times New Roman"/>
          <w:sz w:val="24"/>
          <w:szCs w:val="24"/>
        </w:rPr>
        <w:t xml:space="preserve"> проектные работы.</w:t>
      </w:r>
    </w:p>
    <w:p w:rsidR="006C6DD9" w:rsidRPr="00F9083B" w:rsidRDefault="006C6DD9" w:rsidP="00481E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9083B">
        <w:rPr>
          <w:rFonts w:ascii="Times New Roman" w:hAnsi="Times New Roman" w:cs="Times New Roman"/>
          <w:sz w:val="24"/>
          <w:szCs w:val="24"/>
        </w:rPr>
        <w:t>Рабочая программа составлена с учётом концептуальных основ</w:t>
      </w:r>
      <w:r w:rsidR="00481E35" w:rsidRPr="00F9083B">
        <w:rPr>
          <w:rFonts w:ascii="Times New Roman" w:hAnsi="Times New Roman" w:cs="Times New Roman"/>
          <w:sz w:val="24"/>
          <w:szCs w:val="24"/>
        </w:rPr>
        <w:t xml:space="preserve"> </w:t>
      </w:r>
      <w:r w:rsidRPr="00F9083B">
        <w:rPr>
          <w:rFonts w:ascii="Times New Roman" w:hAnsi="Times New Roman" w:cs="Times New Roman"/>
          <w:sz w:val="24"/>
          <w:szCs w:val="24"/>
        </w:rPr>
        <w:t>образовательного стандарта по иностранному языку и для реализации положений, определяющих цели и задачи обучения иностранному языку в общеобразовательных учреждениях.</w:t>
      </w:r>
      <w:r w:rsidRPr="00F9083B">
        <w:rPr>
          <w:b/>
          <w:bCs/>
          <w:spacing w:val="-1"/>
          <w:sz w:val="28"/>
          <w:szCs w:val="28"/>
        </w:rPr>
        <w:t xml:space="preserve"> </w:t>
      </w:r>
    </w:p>
    <w:p w:rsidR="006C6DD9" w:rsidRPr="00BA2811" w:rsidRDefault="006C6DD9" w:rsidP="006C6DD9">
      <w:pPr>
        <w:shd w:val="clear" w:color="auto" w:fill="FFFFFF"/>
        <w:spacing w:before="235"/>
        <w:jc w:val="both"/>
        <w:rPr>
          <w:rFonts w:ascii="Times New Roman" w:hAnsi="Times New Roman" w:cs="Times New Roman"/>
          <w:sz w:val="28"/>
          <w:szCs w:val="28"/>
        </w:rPr>
      </w:pPr>
      <w:r w:rsidRPr="00BA2811">
        <w:rPr>
          <w:rFonts w:ascii="Times New Roman" w:hAnsi="Times New Roman" w:cs="Times New Roman"/>
          <w:b/>
          <w:bCs/>
          <w:spacing w:val="-1"/>
          <w:sz w:val="28"/>
          <w:szCs w:val="28"/>
        </w:rPr>
        <w:t>Цели старшей ступени обучения</w:t>
      </w:r>
    </w:p>
    <w:p w:rsidR="006C6DD9" w:rsidRPr="006C6DD9" w:rsidRDefault="006C6DD9" w:rsidP="006C6DD9">
      <w:pPr>
        <w:shd w:val="clear" w:color="auto" w:fill="FFFFFF"/>
        <w:spacing w:before="115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spacing w:val="-1"/>
          <w:sz w:val="24"/>
          <w:szCs w:val="24"/>
        </w:rPr>
        <w:t xml:space="preserve">В процессе </w:t>
      </w:r>
      <w:proofErr w:type="gramStart"/>
      <w:r w:rsidRPr="006C6DD9">
        <w:rPr>
          <w:rFonts w:ascii="Times New Roman" w:hAnsi="Times New Roman" w:cs="Times New Roman"/>
          <w:spacing w:val="-1"/>
          <w:sz w:val="24"/>
          <w:szCs w:val="24"/>
        </w:rPr>
        <w:t>обучения по курсу</w:t>
      </w:r>
      <w:proofErr w:type="gramEnd"/>
      <w:r w:rsidRPr="006C6DD9">
        <w:rPr>
          <w:rFonts w:ascii="Times New Roman" w:hAnsi="Times New Roman" w:cs="Times New Roman"/>
          <w:spacing w:val="-1"/>
          <w:sz w:val="24"/>
          <w:szCs w:val="24"/>
        </w:rPr>
        <w:t xml:space="preserve"> "</w:t>
      </w:r>
      <w:r w:rsidRPr="006C6DD9">
        <w:rPr>
          <w:rFonts w:ascii="Times New Roman" w:hAnsi="Times New Roman" w:cs="Times New Roman"/>
          <w:spacing w:val="-1"/>
          <w:sz w:val="24"/>
          <w:szCs w:val="24"/>
          <w:lang w:val="en-US"/>
        </w:rPr>
        <w:t>Enjoy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C6DD9">
        <w:rPr>
          <w:rFonts w:ascii="Times New Roman" w:hAnsi="Times New Roman" w:cs="Times New Roman"/>
          <w:spacing w:val="-1"/>
          <w:sz w:val="24"/>
          <w:szCs w:val="24"/>
          <w:lang w:val="en-US"/>
        </w:rPr>
        <w:t>English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t xml:space="preserve">" в 10-11-х классах реализуются следующие цели. Развивается </w:t>
      </w:r>
      <w:r w:rsidRPr="006C6DD9">
        <w:rPr>
          <w:rFonts w:ascii="Times New Roman" w:hAnsi="Times New Roman" w:cs="Times New Roman"/>
          <w:b/>
          <w:bCs/>
          <w:spacing w:val="-1"/>
          <w:sz w:val="24"/>
          <w:szCs w:val="24"/>
        </w:rPr>
        <w:t>коммуникативная компетенция</w:t>
      </w:r>
    </w:p>
    <w:p w:rsidR="006C6DD9" w:rsidRPr="006C6DD9" w:rsidRDefault="006C6DD9" w:rsidP="006C6DD9">
      <w:pPr>
        <w:shd w:val="clear" w:color="auto" w:fill="FFFFFF"/>
        <w:spacing w:before="5"/>
        <w:ind w:left="5" w:right="14"/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sz w:val="24"/>
          <w:szCs w:val="24"/>
        </w:rPr>
        <w:t>на английском языке в совокупности ее состав</w:t>
      </w:r>
      <w:r w:rsidRPr="006C6DD9">
        <w:rPr>
          <w:rFonts w:ascii="Times New Roman" w:hAnsi="Times New Roman" w:cs="Times New Roman"/>
          <w:sz w:val="24"/>
          <w:szCs w:val="24"/>
        </w:rPr>
        <w:softHyphen/>
        <w:t>ляющих — речевой, языковой, социокультур</w:t>
      </w:r>
      <w:r w:rsidRPr="006C6DD9">
        <w:rPr>
          <w:rFonts w:ascii="Times New Roman" w:hAnsi="Times New Roman" w:cs="Times New Roman"/>
          <w:sz w:val="24"/>
          <w:szCs w:val="24"/>
        </w:rPr>
        <w:softHyphen/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t xml:space="preserve">ной, компенсаторной, учебно-познавательной, а </w:t>
      </w:r>
      <w:r w:rsidRPr="006C6DD9">
        <w:rPr>
          <w:rFonts w:ascii="Times New Roman" w:hAnsi="Times New Roman" w:cs="Times New Roman"/>
          <w:sz w:val="24"/>
          <w:szCs w:val="24"/>
        </w:rPr>
        <w:t xml:space="preserve">именно:     </w:t>
      </w:r>
    </w:p>
    <w:p w:rsidR="006C6DD9" w:rsidRPr="006C6DD9" w:rsidRDefault="006C6DD9" w:rsidP="006C6DD9">
      <w:pPr>
        <w:widowControl w:val="0"/>
        <w:numPr>
          <w:ilvl w:val="0"/>
          <w:numId w:val="5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5" w:right="10" w:firstLine="302"/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i/>
          <w:iCs/>
          <w:sz w:val="24"/>
          <w:szCs w:val="24"/>
        </w:rPr>
        <w:t xml:space="preserve">речевая компетенция </w:t>
      </w:r>
      <w:r w:rsidRPr="006C6DD9">
        <w:rPr>
          <w:rFonts w:ascii="Times New Roman" w:hAnsi="Times New Roman" w:cs="Times New Roman"/>
          <w:sz w:val="24"/>
          <w:szCs w:val="24"/>
        </w:rPr>
        <w:t>— развиваются сформированные на базе основной школы ком</w:t>
      </w:r>
      <w:r w:rsidRPr="006C6DD9">
        <w:rPr>
          <w:rFonts w:ascii="Times New Roman" w:hAnsi="Times New Roman" w:cs="Times New Roman"/>
          <w:sz w:val="24"/>
          <w:szCs w:val="24"/>
        </w:rPr>
        <w:softHyphen/>
      </w:r>
      <w:r w:rsidRPr="006C6DD9">
        <w:rPr>
          <w:rFonts w:ascii="Times New Roman" w:hAnsi="Times New Roman" w:cs="Times New Roman"/>
          <w:spacing w:val="-3"/>
          <w:sz w:val="24"/>
          <w:szCs w:val="24"/>
        </w:rPr>
        <w:t xml:space="preserve">муникативные умения в говорении, </w:t>
      </w:r>
      <w:proofErr w:type="spellStart"/>
      <w:r w:rsidRPr="006C6DD9">
        <w:rPr>
          <w:rFonts w:ascii="Times New Roman" w:hAnsi="Times New Roman" w:cs="Times New Roman"/>
          <w:spacing w:val="-3"/>
          <w:sz w:val="24"/>
          <w:szCs w:val="24"/>
        </w:rPr>
        <w:t>аудировании</w:t>
      </w:r>
      <w:proofErr w:type="spellEnd"/>
      <w:r w:rsidRPr="006C6DD9">
        <w:rPr>
          <w:rFonts w:ascii="Times New Roman" w:hAnsi="Times New Roman" w:cs="Times New Roman"/>
          <w:spacing w:val="-3"/>
          <w:sz w:val="24"/>
          <w:szCs w:val="24"/>
        </w:rPr>
        <w:t xml:space="preserve">, чтении, письме с тем, чтобы школьники достигли </w:t>
      </w:r>
      <w:r w:rsidRPr="006C6DD9">
        <w:rPr>
          <w:rFonts w:ascii="Times New Roman" w:hAnsi="Times New Roman" w:cs="Times New Roman"/>
          <w:sz w:val="24"/>
          <w:szCs w:val="24"/>
        </w:rPr>
        <w:t xml:space="preserve">общеевропейского порогового уровня </w:t>
      </w:r>
      <w:proofErr w:type="spellStart"/>
      <w:r w:rsidRPr="006C6DD9">
        <w:rPr>
          <w:rFonts w:ascii="Times New Roman" w:hAnsi="Times New Roman" w:cs="Times New Roman"/>
          <w:sz w:val="24"/>
          <w:szCs w:val="24"/>
        </w:rPr>
        <w:t>обучен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t>ности</w:t>
      </w:r>
      <w:proofErr w:type="spellEnd"/>
      <w:r w:rsidRPr="006C6DD9">
        <w:rPr>
          <w:rFonts w:ascii="Times New Roman" w:hAnsi="Times New Roman" w:cs="Times New Roman"/>
          <w:spacing w:val="-1"/>
          <w:sz w:val="24"/>
          <w:szCs w:val="24"/>
        </w:rPr>
        <w:t xml:space="preserve"> (</w:t>
      </w:r>
      <w:proofErr w:type="spellStart"/>
      <w:r w:rsidRPr="006C6DD9">
        <w:rPr>
          <w:rFonts w:ascii="Times New Roman" w:hAnsi="Times New Roman" w:cs="Times New Roman"/>
          <w:spacing w:val="-1"/>
          <w:sz w:val="24"/>
          <w:szCs w:val="24"/>
          <w:lang w:val="en-US"/>
        </w:rPr>
        <w:t>Bl</w:t>
      </w:r>
      <w:proofErr w:type="spellEnd"/>
      <w:r w:rsidRPr="006C6DD9">
        <w:rPr>
          <w:rFonts w:ascii="Times New Roman" w:hAnsi="Times New Roman" w:cs="Times New Roman"/>
          <w:spacing w:val="-1"/>
          <w:sz w:val="24"/>
          <w:szCs w:val="24"/>
        </w:rPr>
        <w:t xml:space="preserve"> / </w:t>
      </w:r>
      <w:r w:rsidRPr="006C6DD9">
        <w:rPr>
          <w:rFonts w:ascii="Times New Roman" w:hAnsi="Times New Roman" w:cs="Times New Roman"/>
          <w:spacing w:val="-1"/>
          <w:sz w:val="24"/>
          <w:szCs w:val="24"/>
          <w:lang w:val="en-US"/>
        </w:rPr>
        <w:t>Threshold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C6DD9">
        <w:rPr>
          <w:rFonts w:ascii="Times New Roman" w:hAnsi="Times New Roman" w:cs="Times New Roman"/>
          <w:spacing w:val="-1"/>
          <w:sz w:val="24"/>
          <w:szCs w:val="24"/>
          <w:lang w:val="en-US"/>
        </w:rPr>
        <w:t>level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t xml:space="preserve"> (согласно документам </w:t>
      </w:r>
      <w:r w:rsidRPr="006C6DD9">
        <w:rPr>
          <w:rFonts w:ascii="Times New Roman" w:hAnsi="Times New Roman" w:cs="Times New Roman"/>
          <w:sz w:val="24"/>
          <w:szCs w:val="24"/>
        </w:rPr>
        <w:t xml:space="preserve">Совета Европы) / </w:t>
      </w:r>
      <w:r w:rsidRPr="006C6DD9">
        <w:rPr>
          <w:rFonts w:ascii="Times New Roman" w:hAnsi="Times New Roman" w:cs="Times New Roman"/>
          <w:sz w:val="24"/>
          <w:szCs w:val="24"/>
          <w:lang w:val="en-US"/>
        </w:rPr>
        <w:t>Intermediate</w:t>
      </w:r>
      <w:r w:rsidRPr="006C6DD9">
        <w:rPr>
          <w:rFonts w:ascii="Times New Roman" w:hAnsi="Times New Roman" w:cs="Times New Roman"/>
          <w:sz w:val="24"/>
          <w:szCs w:val="24"/>
        </w:rPr>
        <w:t xml:space="preserve"> </w:t>
      </w:r>
      <w:r w:rsidRPr="006C6DD9">
        <w:rPr>
          <w:rFonts w:ascii="Times New Roman" w:hAnsi="Times New Roman" w:cs="Times New Roman"/>
          <w:sz w:val="24"/>
          <w:szCs w:val="24"/>
          <w:lang w:val="en-US"/>
        </w:rPr>
        <w:t>level</w:t>
      </w:r>
      <w:r w:rsidRPr="006C6DD9">
        <w:rPr>
          <w:rFonts w:ascii="Times New Roman" w:hAnsi="Times New Roman" w:cs="Times New Roman"/>
          <w:sz w:val="24"/>
          <w:szCs w:val="24"/>
        </w:rPr>
        <w:t>);</w:t>
      </w:r>
    </w:p>
    <w:p w:rsidR="006C6DD9" w:rsidRPr="006C6DD9" w:rsidRDefault="006C6DD9" w:rsidP="006C6DD9">
      <w:pPr>
        <w:widowControl w:val="0"/>
        <w:numPr>
          <w:ilvl w:val="0"/>
          <w:numId w:val="5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5" w:right="5" w:firstLine="302"/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i/>
          <w:iCs/>
          <w:sz w:val="24"/>
          <w:szCs w:val="24"/>
        </w:rPr>
        <w:t xml:space="preserve">языковая компетенция </w:t>
      </w:r>
      <w:r w:rsidRPr="006C6DD9">
        <w:rPr>
          <w:rFonts w:ascii="Times New Roman" w:hAnsi="Times New Roman" w:cs="Times New Roman"/>
          <w:sz w:val="24"/>
          <w:szCs w:val="24"/>
        </w:rPr>
        <w:t>— систематизиру</w:t>
      </w:r>
      <w:r w:rsidRPr="006C6DD9">
        <w:rPr>
          <w:rFonts w:ascii="Times New Roman" w:hAnsi="Times New Roman" w:cs="Times New Roman"/>
          <w:sz w:val="24"/>
          <w:szCs w:val="24"/>
        </w:rPr>
        <w:softHyphen/>
        <w:t>ются ранее усвоенные и накапливаются новые языковые средства, обеспечивающие возмож</w:t>
      </w:r>
      <w:r w:rsidRPr="006C6DD9">
        <w:rPr>
          <w:rFonts w:ascii="Times New Roman" w:hAnsi="Times New Roman" w:cs="Times New Roman"/>
          <w:sz w:val="24"/>
          <w:szCs w:val="24"/>
        </w:rPr>
        <w:softHyphen/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t>ность общаться на темы, предусмотренные стан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6C6DD9">
        <w:rPr>
          <w:rFonts w:ascii="Times New Roman" w:hAnsi="Times New Roman" w:cs="Times New Roman"/>
          <w:spacing w:val="-3"/>
          <w:sz w:val="24"/>
          <w:szCs w:val="24"/>
        </w:rPr>
        <w:t xml:space="preserve">дартом и примерной программой по английскому </w:t>
      </w:r>
      <w:r w:rsidRPr="006C6DD9">
        <w:rPr>
          <w:rFonts w:ascii="Times New Roman" w:hAnsi="Times New Roman" w:cs="Times New Roman"/>
          <w:sz w:val="24"/>
          <w:szCs w:val="24"/>
        </w:rPr>
        <w:t>языку для данного этапа школьного образова</w:t>
      </w:r>
      <w:r w:rsidRPr="006C6DD9">
        <w:rPr>
          <w:rFonts w:ascii="Times New Roman" w:hAnsi="Times New Roman" w:cs="Times New Roman"/>
          <w:sz w:val="24"/>
          <w:szCs w:val="24"/>
        </w:rPr>
        <w:softHyphen/>
        <w:t>ния;</w:t>
      </w:r>
    </w:p>
    <w:p w:rsidR="006C6DD9" w:rsidRPr="006C6DD9" w:rsidRDefault="006C6DD9" w:rsidP="006C6DD9">
      <w:pPr>
        <w:widowControl w:val="0"/>
        <w:numPr>
          <w:ilvl w:val="0"/>
          <w:numId w:val="5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5" w:firstLine="302"/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i/>
          <w:iCs/>
          <w:sz w:val="24"/>
          <w:szCs w:val="24"/>
        </w:rPr>
        <w:t xml:space="preserve">социокультурная компетенция — </w:t>
      </w:r>
      <w:r w:rsidRPr="006C6DD9">
        <w:rPr>
          <w:rFonts w:ascii="Times New Roman" w:hAnsi="Times New Roman" w:cs="Times New Roman"/>
          <w:sz w:val="24"/>
          <w:szCs w:val="24"/>
        </w:rPr>
        <w:t>школь</w:t>
      </w:r>
      <w:r w:rsidRPr="006C6DD9">
        <w:rPr>
          <w:rFonts w:ascii="Times New Roman" w:hAnsi="Times New Roman" w:cs="Times New Roman"/>
          <w:sz w:val="24"/>
          <w:szCs w:val="24"/>
        </w:rPr>
        <w:softHyphen/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t xml:space="preserve">ники приобщаются к культуре и реалиям стран, говорящих на английском языке, в рамках более </w:t>
      </w:r>
      <w:r w:rsidRPr="006C6DD9">
        <w:rPr>
          <w:rFonts w:ascii="Times New Roman" w:hAnsi="Times New Roman" w:cs="Times New Roman"/>
          <w:sz w:val="24"/>
          <w:szCs w:val="24"/>
        </w:rPr>
        <w:t>широкого спектра сфер, тем и ситуаций обще</w:t>
      </w:r>
      <w:r w:rsidRPr="006C6DD9">
        <w:rPr>
          <w:rFonts w:ascii="Times New Roman" w:hAnsi="Times New Roman" w:cs="Times New Roman"/>
          <w:sz w:val="24"/>
          <w:szCs w:val="24"/>
        </w:rPr>
        <w:softHyphen/>
      </w:r>
      <w:r w:rsidRPr="006C6DD9">
        <w:rPr>
          <w:rFonts w:ascii="Times New Roman" w:hAnsi="Times New Roman" w:cs="Times New Roman"/>
          <w:spacing w:val="-3"/>
          <w:sz w:val="24"/>
          <w:szCs w:val="24"/>
        </w:rPr>
        <w:t>ния, отвечающих опыту, интересам учащихся 15-</w:t>
      </w:r>
      <w:r w:rsidRPr="006C6DD9">
        <w:rPr>
          <w:rFonts w:ascii="Times New Roman" w:hAnsi="Times New Roman" w:cs="Times New Roman"/>
          <w:sz w:val="24"/>
          <w:szCs w:val="24"/>
        </w:rPr>
        <w:t>17 лет, соответствующих их психологическим особенностям.</w:t>
      </w:r>
    </w:p>
    <w:p w:rsidR="006C6DD9" w:rsidRPr="006C6DD9" w:rsidRDefault="006C6DD9" w:rsidP="006C6DD9">
      <w:pPr>
        <w:shd w:val="clear" w:color="auto" w:fill="FFFFFF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sz w:val="24"/>
          <w:szCs w:val="24"/>
        </w:rPr>
        <w:t>Формируется умение выделять общее и спе</w:t>
      </w:r>
      <w:r w:rsidRPr="006C6DD9">
        <w:rPr>
          <w:rFonts w:ascii="Times New Roman" w:hAnsi="Times New Roman" w:cs="Times New Roman"/>
          <w:sz w:val="24"/>
          <w:szCs w:val="24"/>
        </w:rPr>
        <w:softHyphen/>
        <w:t xml:space="preserve">цифическое в культуре родной страны и стран, </w:t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t>говорящих на английском языке, строить свое ре</w:t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softHyphen/>
        <w:t>чевое и неречевое поведение, исходя из этой спе</w:t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6C6DD9">
        <w:rPr>
          <w:rFonts w:ascii="Times New Roman" w:hAnsi="Times New Roman" w:cs="Times New Roman"/>
          <w:spacing w:val="-4"/>
          <w:sz w:val="24"/>
          <w:szCs w:val="24"/>
        </w:rPr>
        <w:t xml:space="preserve">цифики; представлять свою собственную страну в </w:t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t xml:space="preserve">условиях межкультурного общения посредством </w:t>
      </w:r>
      <w:r w:rsidRPr="006C6DD9">
        <w:rPr>
          <w:rFonts w:ascii="Times New Roman" w:hAnsi="Times New Roman" w:cs="Times New Roman"/>
          <w:sz w:val="24"/>
          <w:szCs w:val="24"/>
        </w:rPr>
        <w:t>мобилизации жизненного опыта учащихся, наблюдений за событиями, происходящими в ре</w:t>
      </w:r>
      <w:r w:rsidRPr="006C6DD9">
        <w:rPr>
          <w:rFonts w:ascii="Times New Roman" w:hAnsi="Times New Roman" w:cs="Times New Roman"/>
          <w:sz w:val="24"/>
          <w:szCs w:val="24"/>
        </w:rPr>
        <w:softHyphen/>
      </w:r>
      <w:r w:rsidRPr="006C6DD9">
        <w:rPr>
          <w:rFonts w:ascii="Times New Roman" w:hAnsi="Times New Roman" w:cs="Times New Roman"/>
          <w:spacing w:val="-3"/>
          <w:sz w:val="24"/>
          <w:szCs w:val="24"/>
        </w:rPr>
        <w:t xml:space="preserve">альности, и ознакомления их с соответствующим </w:t>
      </w:r>
      <w:r w:rsidRPr="006C6DD9">
        <w:rPr>
          <w:rFonts w:ascii="Times New Roman" w:hAnsi="Times New Roman" w:cs="Times New Roman"/>
          <w:sz w:val="24"/>
          <w:szCs w:val="24"/>
        </w:rPr>
        <w:lastRenderedPageBreak/>
        <w:t xml:space="preserve">страноведческим, </w:t>
      </w:r>
      <w:proofErr w:type="spellStart"/>
      <w:r w:rsidRPr="006C6DD9">
        <w:rPr>
          <w:rFonts w:ascii="Times New Roman" w:hAnsi="Times New Roman" w:cs="Times New Roman"/>
          <w:sz w:val="24"/>
          <w:szCs w:val="24"/>
        </w:rPr>
        <w:t>культуроведческим</w:t>
      </w:r>
      <w:proofErr w:type="spellEnd"/>
      <w:r w:rsidRPr="006C6DD9">
        <w:rPr>
          <w:rFonts w:ascii="Times New Roman" w:hAnsi="Times New Roman" w:cs="Times New Roman"/>
          <w:sz w:val="24"/>
          <w:szCs w:val="24"/>
        </w:rPr>
        <w:t xml:space="preserve"> и социо</w:t>
      </w:r>
      <w:r w:rsidRPr="006C6DD9">
        <w:rPr>
          <w:rFonts w:ascii="Times New Roman" w:hAnsi="Times New Roman" w:cs="Times New Roman"/>
          <w:sz w:val="24"/>
          <w:szCs w:val="24"/>
        </w:rPr>
        <w:softHyphen/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t>лингвистическим материалом, представл</w:t>
      </w:r>
      <w:bookmarkStart w:id="0" w:name="_GoBack"/>
      <w:bookmarkEnd w:id="0"/>
      <w:r w:rsidRPr="006C6DD9">
        <w:rPr>
          <w:rFonts w:ascii="Times New Roman" w:hAnsi="Times New Roman" w:cs="Times New Roman"/>
          <w:spacing w:val="-2"/>
          <w:sz w:val="24"/>
          <w:szCs w:val="24"/>
        </w:rPr>
        <w:t xml:space="preserve">енным в </w:t>
      </w:r>
      <w:r w:rsidRPr="006C6DD9">
        <w:rPr>
          <w:rFonts w:ascii="Times New Roman" w:hAnsi="Times New Roman" w:cs="Times New Roman"/>
          <w:sz w:val="24"/>
          <w:szCs w:val="24"/>
        </w:rPr>
        <w:t>учебном курсе "</w:t>
      </w:r>
      <w:r w:rsidRPr="006C6DD9">
        <w:rPr>
          <w:rFonts w:ascii="Times New Roman" w:hAnsi="Times New Roman" w:cs="Times New Roman"/>
          <w:sz w:val="24"/>
          <w:szCs w:val="24"/>
          <w:lang w:val="en-US"/>
        </w:rPr>
        <w:t>Enjoy</w:t>
      </w:r>
      <w:r w:rsidRPr="006C6DD9">
        <w:rPr>
          <w:rFonts w:ascii="Times New Roman" w:hAnsi="Times New Roman" w:cs="Times New Roman"/>
          <w:sz w:val="24"/>
          <w:szCs w:val="24"/>
        </w:rPr>
        <w:t xml:space="preserve"> </w:t>
      </w:r>
      <w:r w:rsidRPr="006C6DD9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6C6DD9">
        <w:rPr>
          <w:rFonts w:ascii="Times New Roman" w:hAnsi="Times New Roman" w:cs="Times New Roman"/>
          <w:sz w:val="24"/>
          <w:szCs w:val="24"/>
        </w:rPr>
        <w:t>";</w:t>
      </w:r>
    </w:p>
    <w:p w:rsidR="006C6DD9" w:rsidRPr="006C6DD9" w:rsidRDefault="006C6DD9" w:rsidP="006C6DD9">
      <w:pPr>
        <w:widowControl w:val="0"/>
        <w:numPr>
          <w:ilvl w:val="0"/>
          <w:numId w:val="6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ind w:right="19" w:firstLine="307"/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i/>
          <w:iCs/>
          <w:sz w:val="24"/>
          <w:szCs w:val="24"/>
        </w:rPr>
        <w:t xml:space="preserve">компенсаторная компетенция — </w:t>
      </w:r>
      <w:r w:rsidRPr="006C6DD9">
        <w:rPr>
          <w:rFonts w:ascii="Times New Roman" w:hAnsi="Times New Roman" w:cs="Times New Roman"/>
          <w:sz w:val="24"/>
          <w:szCs w:val="24"/>
        </w:rPr>
        <w:t>разви</w:t>
      </w:r>
      <w:r w:rsidRPr="006C6DD9">
        <w:rPr>
          <w:rFonts w:ascii="Times New Roman" w:hAnsi="Times New Roman" w:cs="Times New Roman"/>
          <w:sz w:val="24"/>
          <w:szCs w:val="24"/>
        </w:rPr>
        <w:softHyphen/>
        <w:t xml:space="preserve">ваются умения в процессе общения выходить 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t>из затруднительного положения, вызванного не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softHyphen/>
        <w:t>хваткой языковых средств за счет перифраза, ис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softHyphen/>
        <w:t>пользования синонимов, дефиниций, а также та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6C6DD9">
        <w:rPr>
          <w:rFonts w:ascii="Times New Roman" w:hAnsi="Times New Roman" w:cs="Times New Roman"/>
          <w:sz w:val="24"/>
          <w:szCs w:val="24"/>
        </w:rPr>
        <w:t>ких невербальных средств, как жесты, мимика;</w:t>
      </w:r>
    </w:p>
    <w:p w:rsidR="006C6DD9" w:rsidRPr="006C6DD9" w:rsidRDefault="006C6DD9" w:rsidP="006C6DD9">
      <w:pPr>
        <w:widowControl w:val="0"/>
        <w:numPr>
          <w:ilvl w:val="0"/>
          <w:numId w:val="6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ind w:right="14" w:firstLine="30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6DD9">
        <w:rPr>
          <w:rFonts w:ascii="Times New Roman" w:hAnsi="Times New Roman" w:cs="Times New Roman"/>
          <w:i/>
          <w:iCs/>
          <w:sz w:val="24"/>
          <w:szCs w:val="24"/>
        </w:rPr>
        <w:t xml:space="preserve">учебно-познавательная компетенция </w:t>
      </w:r>
      <w:r w:rsidRPr="006C6DD9">
        <w:rPr>
          <w:rFonts w:ascii="Times New Roman" w:hAnsi="Times New Roman" w:cs="Times New Roman"/>
          <w:sz w:val="24"/>
          <w:szCs w:val="24"/>
        </w:rPr>
        <w:t xml:space="preserve">— </w:t>
      </w:r>
      <w:r w:rsidRPr="006C6DD9">
        <w:rPr>
          <w:rFonts w:ascii="Times New Roman" w:hAnsi="Times New Roman" w:cs="Times New Roman"/>
          <w:spacing w:val="-3"/>
          <w:sz w:val="24"/>
          <w:szCs w:val="24"/>
        </w:rPr>
        <w:t>развивается желание и умение школьников само</w:t>
      </w:r>
      <w:r w:rsidRPr="006C6DD9">
        <w:rPr>
          <w:rFonts w:ascii="Times New Roman" w:hAnsi="Times New Roman" w:cs="Times New Roman"/>
          <w:spacing w:val="-3"/>
          <w:sz w:val="24"/>
          <w:szCs w:val="24"/>
        </w:rPr>
        <w:softHyphen/>
        <w:t xml:space="preserve">стоятельно изучать английский язык доступными </w:t>
      </w:r>
      <w:r w:rsidRPr="006C6DD9">
        <w:rPr>
          <w:rFonts w:ascii="Times New Roman" w:hAnsi="Times New Roman" w:cs="Times New Roman"/>
          <w:sz w:val="24"/>
          <w:szCs w:val="24"/>
        </w:rPr>
        <w:t xml:space="preserve">им способами (например, в процессе поиска и </w:t>
      </w:r>
      <w:r w:rsidRPr="006C6DD9">
        <w:rPr>
          <w:rFonts w:ascii="Times New Roman" w:hAnsi="Times New Roman" w:cs="Times New Roman"/>
          <w:spacing w:val="-4"/>
          <w:sz w:val="24"/>
          <w:szCs w:val="24"/>
        </w:rPr>
        <w:t xml:space="preserve">обработки информации на английском языке при </w:t>
      </w:r>
      <w:r w:rsidRPr="006C6DD9">
        <w:rPr>
          <w:rFonts w:ascii="Times New Roman" w:hAnsi="Times New Roman" w:cs="Times New Roman"/>
          <w:sz w:val="24"/>
          <w:szCs w:val="24"/>
        </w:rPr>
        <w:t xml:space="preserve">выполнении проектов, с помощью интернета и </w:t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t>т. п.); использовать специальные учебные умения (умение пользоваться словарями и справочника</w:t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6C6DD9">
        <w:rPr>
          <w:rFonts w:ascii="Times New Roman" w:hAnsi="Times New Roman" w:cs="Times New Roman"/>
          <w:sz w:val="24"/>
          <w:szCs w:val="24"/>
        </w:rPr>
        <w:t>ми, умение интерпретировать информацию уст</w:t>
      </w:r>
      <w:r w:rsidRPr="006C6DD9">
        <w:rPr>
          <w:rFonts w:ascii="Times New Roman" w:hAnsi="Times New Roman" w:cs="Times New Roman"/>
          <w:sz w:val="24"/>
          <w:szCs w:val="24"/>
        </w:rPr>
        <w:softHyphen/>
        <w:t>ного и письменного текста и др.);</w:t>
      </w:r>
      <w:proofErr w:type="gramEnd"/>
      <w:r w:rsidRPr="006C6DD9">
        <w:rPr>
          <w:rFonts w:ascii="Times New Roman" w:hAnsi="Times New Roman" w:cs="Times New Roman"/>
          <w:sz w:val="24"/>
          <w:szCs w:val="24"/>
        </w:rPr>
        <w:t xml:space="preserve"> пользоваться современными информационными технология</w:t>
      </w:r>
      <w:r w:rsidRPr="006C6DD9">
        <w:rPr>
          <w:rFonts w:ascii="Times New Roman" w:hAnsi="Times New Roman" w:cs="Times New Roman"/>
          <w:sz w:val="24"/>
          <w:szCs w:val="24"/>
        </w:rPr>
        <w:softHyphen/>
        <w:t>ми, опираясь на владение английским языком.</w:t>
      </w:r>
    </w:p>
    <w:p w:rsidR="006C6DD9" w:rsidRPr="006C6DD9" w:rsidRDefault="006C6DD9" w:rsidP="006C6DD9">
      <w:pPr>
        <w:shd w:val="clear" w:color="auto" w:fill="FFFFFF"/>
        <w:ind w:left="5" w:right="1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spacing w:val="-2"/>
          <w:sz w:val="24"/>
          <w:szCs w:val="24"/>
        </w:rPr>
        <w:t xml:space="preserve">Продолжается </w:t>
      </w:r>
      <w:r w:rsidRPr="006C6DD9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развитие </w:t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t xml:space="preserve">и </w:t>
      </w:r>
      <w:r w:rsidRPr="006C6DD9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воспитание </w:t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t>школь</w:t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softHyphen/>
        <w:t xml:space="preserve">ников средствами предмета "иностранный язык". </w:t>
      </w:r>
      <w:r w:rsidRPr="006C6DD9">
        <w:rPr>
          <w:rFonts w:ascii="Times New Roman" w:hAnsi="Times New Roman" w:cs="Times New Roman"/>
          <w:spacing w:val="-3"/>
          <w:sz w:val="24"/>
          <w:szCs w:val="24"/>
        </w:rPr>
        <w:t xml:space="preserve">В частности, углубляется понимание учащимися 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t>роли изучения языков международного общения в современном поликультурном мире, ценности родного языка как элемента национальной куль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6C6DD9">
        <w:rPr>
          <w:rFonts w:ascii="Times New Roman" w:hAnsi="Times New Roman" w:cs="Times New Roman"/>
          <w:sz w:val="24"/>
          <w:szCs w:val="24"/>
        </w:rPr>
        <w:t xml:space="preserve">туры; осознание важности английского языка </w:t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t>как средства познания, профессиональной состо</w:t>
      </w:r>
      <w:r w:rsidRPr="006C6DD9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t>ятельности. Продолжается воспитание толерант</w:t>
      </w:r>
      <w:r w:rsidRPr="006C6DD9">
        <w:rPr>
          <w:rFonts w:ascii="Times New Roman" w:hAnsi="Times New Roman" w:cs="Times New Roman"/>
          <w:spacing w:val="-1"/>
          <w:sz w:val="24"/>
          <w:szCs w:val="24"/>
        </w:rPr>
        <w:softHyphen/>
        <w:t xml:space="preserve">ности по отношению к иным языкам и культуре; </w:t>
      </w:r>
      <w:r w:rsidRPr="006C6DD9">
        <w:rPr>
          <w:rFonts w:ascii="Times New Roman" w:hAnsi="Times New Roman" w:cs="Times New Roman"/>
          <w:spacing w:val="-3"/>
          <w:sz w:val="24"/>
          <w:szCs w:val="24"/>
        </w:rPr>
        <w:t>воспитание каче</w:t>
      </w:r>
      <w:proofErr w:type="gramStart"/>
      <w:r w:rsidRPr="006C6DD9">
        <w:rPr>
          <w:rFonts w:ascii="Times New Roman" w:hAnsi="Times New Roman" w:cs="Times New Roman"/>
          <w:spacing w:val="-3"/>
          <w:sz w:val="24"/>
          <w:szCs w:val="24"/>
        </w:rPr>
        <w:t>ств гр</w:t>
      </w:r>
      <w:proofErr w:type="gramEnd"/>
      <w:r w:rsidRPr="006C6DD9">
        <w:rPr>
          <w:rFonts w:ascii="Times New Roman" w:hAnsi="Times New Roman" w:cs="Times New Roman"/>
          <w:spacing w:val="-3"/>
          <w:sz w:val="24"/>
          <w:szCs w:val="24"/>
        </w:rPr>
        <w:t xml:space="preserve">ажданина и патриота своей </w:t>
      </w:r>
      <w:r w:rsidRPr="006C6DD9">
        <w:rPr>
          <w:rFonts w:ascii="Times New Roman" w:hAnsi="Times New Roman" w:cs="Times New Roman"/>
          <w:sz w:val="24"/>
          <w:szCs w:val="24"/>
        </w:rPr>
        <w:t>страны.</w:t>
      </w:r>
    </w:p>
    <w:p w:rsidR="006C6DD9" w:rsidRPr="006C6DD9" w:rsidRDefault="006C6DD9" w:rsidP="006C6D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DD9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выпускников</w:t>
      </w:r>
    </w:p>
    <w:p w:rsidR="006C6DD9" w:rsidRPr="006C6DD9" w:rsidRDefault="006C6DD9" w:rsidP="006C6DD9">
      <w:pPr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sz w:val="24"/>
          <w:szCs w:val="24"/>
        </w:rPr>
        <w:t xml:space="preserve">В результате изучения иностранного языка на </w:t>
      </w:r>
      <w:r w:rsidRPr="006C6DD9">
        <w:rPr>
          <w:rFonts w:ascii="Times New Roman" w:hAnsi="Times New Roman" w:cs="Times New Roman"/>
          <w:b/>
          <w:sz w:val="24"/>
          <w:szCs w:val="24"/>
        </w:rPr>
        <w:t>базовом уровне</w:t>
      </w:r>
      <w:r w:rsidRPr="006C6DD9">
        <w:rPr>
          <w:rFonts w:ascii="Times New Roman" w:hAnsi="Times New Roman" w:cs="Times New Roman"/>
          <w:sz w:val="24"/>
          <w:szCs w:val="24"/>
        </w:rPr>
        <w:t xml:space="preserve"> ученик должен </w:t>
      </w:r>
      <w:r w:rsidRPr="006C6DD9">
        <w:rPr>
          <w:rFonts w:ascii="Times New Roman" w:hAnsi="Times New Roman" w:cs="Times New Roman"/>
          <w:b/>
          <w:sz w:val="24"/>
          <w:szCs w:val="24"/>
        </w:rPr>
        <w:t>знать/понимать</w:t>
      </w:r>
    </w:p>
    <w:p w:rsidR="006C6DD9" w:rsidRPr="006C6DD9" w:rsidRDefault="006C6DD9" w:rsidP="006C6DD9">
      <w:pPr>
        <w:pStyle w:val="a4"/>
        <w:numPr>
          <w:ilvl w:val="0"/>
          <w:numId w:val="7"/>
        </w:numPr>
        <w:jc w:val="both"/>
        <w:rPr>
          <w:sz w:val="24"/>
          <w:szCs w:val="24"/>
        </w:rPr>
      </w:pPr>
      <w:r w:rsidRPr="006C6DD9">
        <w:rPr>
          <w:sz w:val="24"/>
          <w:szCs w:val="24"/>
        </w:rPr>
        <w:t>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 изучаемого языка;</w:t>
      </w:r>
    </w:p>
    <w:p w:rsidR="006C6DD9" w:rsidRPr="006C6DD9" w:rsidRDefault="006C6DD9" w:rsidP="006C6DD9">
      <w:pPr>
        <w:pStyle w:val="a4"/>
        <w:numPr>
          <w:ilvl w:val="0"/>
          <w:numId w:val="7"/>
        </w:numPr>
        <w:jc w:val="both"/>
        <w:rPr>
          <w:sz w:val="24"/>
          <w:szCs w:val="24"/>
        </w:rPr>
      </w:pPr>
      <w:r w:rsidRPr="006C6DD9">
        <w:rPr>
          <w:sz w:val="24"/>
          <w:szCs w:val="24"/>
        </w:rPr>
        <w:t>значение изученных грамматических явлений в расширенном объеме (видовременные и  неличные формы глагола, формы условного наклонения, косвенная речь/косвенный вопрос, побуждение и др., согласование времен);</w:t>
      </w:r>
    </w:p>
    <w:p w:rsidR="006C6DD9" w:rsidRPr="006C6DD9" w:rsidRDefault="006C6DD9" w:rsidP="006C6DD9">
      <w:pPr>
        <w:pStyle w:val="a4"/>
        <w:numPr>
          <w:ilvl w:val="0"/>
          <w:numId w:val="7"/>
        </w:numPr>
        <w:jc w:val="both"/>
        <w:rPr>
          <w:sz w:val="24"/>
          <w:szCs w:val="24"/>
        </w:rPr>
      </w:pPr>
      <w:r w:rsidRPr="006C6DD9">
        <w:rPr>
          <w:sz w:val="24"/>
          <w:szCs w:val="24"/>
        </w:rPr>
        <w:t xml:space="preserve"> </w:t>
      </w:r>
      <w:proofErr w:type="gramStart"/>
      <w:r w:rsidRPr="006C6DD9">
        <w:rPr>
          <w:sz w:val="24"/>
          <w:szCs w:val="24"/>
        </w:rPr>
        <w:t>страноведческую информацию из аутентичных источников, обогащающую социальный опыт школьников: сведения о странах изучаемого языка, их науке и культуре, исторических и современных реалиях, общественных деятелях, месте в мировом сообществе и мировой культуре, взаимоотношениях с нашей страной, языковые средства и правила речевого и неречевого поведения в соответствии со сферой общения и социальным статусом партнера.</w:t>
      </w:r>
      <w:proofErr w:type="gramEnd"/>
    </w:p>
    <w:p w:rsidR="006C6DD9" w:rsidRPr="006C6DD9" w:rsidRDefault="006C6DD9" w:rsidP="006C6D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DD9">
        <w:rPr>
          <w:rFonts w:ascii="Times New Roman" w:hAnsi="Times New Roman" w:cs="Times New Roman"/>
          <w:b/>
          <w:sz w:val="24"/>
          <w:szCs w:val="24"/>
        </w:rPr>
        <w:t>уметь</w:t>
      </w:r>
    </w:p>
    <w:p w:rsidR="006C6DD9" w:rsidRPr="006C6DD9" w:rsidRDefault="006C6DD9" w:rsidP="006C6DD9">
      <w:pPr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b/>
          <w:i/>
          <w:sz w:val="24"/>
          <w:szCs w:val="24"/>
        </w:rPr>
        <w:t>говорение</w:t>
      </w:r>
    </w:p>
    <w:p w:rsidR="006C6DD9" w:rsidRPr="006C6DD9" w:rsidRDefault="006C6DD9" w:rsidP="006C6DD9">
      <w:pPr>
        <w:pStyle w:val="a4"/>
        <w:numPr>
          <w:ilvl w:val="0"/>
          <w:numId w:val="7"/>
        </w:numPr>
        <w:jc w:val="both"/>
        <w:rPr>
          <w:sz w:val="24"/>
          <w:szCs w:val="24"/>
        </w:rPr>
      </w:pPr>
      <w:r w:rsidRPr="006C6DD9">
        <w:rPr>
          <w:sz w:val="24"/>
          <w:szCs w:val="24"/>
        </w:rPr>
        <w:t>вести диалог, используя оценочные суждения, в ситуациях официального и неофициального общения (в рамках изученной тематики)</w:t>
      </w:r>
      <w:proofErr w:type="gramStart"/>
      <w:r w:rsidRPr="006C6DD9">
        <w:rPr>
          <w:sz w:val="24"/>
          <w:szCs w:val="24"/>
        </w:rPr>
        <w:t>;б</w:t>
      </w:r>
      <w:proofErr w:type="gramEnd"/>
      <w:r w:rsidRPr="006C6DD9">
        <w:rPr>
          <w:sz w:val="24"/>
          <w:szCs w:val="24"/>
        </w:rPr>
        <w:t>еседовать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</w:r>
    </w:p>
    <w:p w:rsidR="006C6DD9" w:rsidRPr="006C6DD9" w:rsidRDefault="006C6DD9" w:rsidP="006C6DD9">
      <w:pPr>
        <w:pStyle w:val="a4"/>
        <w:numPr>
          <w:ilvl w:val="0"/>
          <w:numId w:val="7"/>
        </w:numPr>
        <w:jc w:val="both"/>
        <w:rPr>
          <w:sz w:val="24"/>
          <w:szCs w:val="24"/>
        </w:rPr>
      </w:pPr>
      <w:r w:rsidRPr="006C6DD9">
        <w:rPr>
          <w:sz w:val="24"/>
          <w:szCs w:val="24"/>
        </w:rPr>
        <w:t xml:space="preserve">рассказывать </w:t>
      </w:r>
      <w:proofErr w:type="gramStart"/>
      <w:r w:rsidRPr="006C6DD9">
        <w:rPr>
          <w:sz w:val="24"/>
          <w:szCs w:val="24"/>
        </w:rPr>
        <w:t>о свеем</w:t>
      </w:r>
      <w:proofErr w:type="gramEnd"/>
      <w:r w:rsidRPr="006C6DD9">
        <w:rPr>
          <w:sz w:val="24"/>
          <w:szCs w:val="24"/>
        </w:rPr>
        <w:t xml:space="preserve"> окружении, рассуждать в рамках изученной тематики и проблематики; представлять социокультурный портрет своей страны и стран изучаемого языка;</w:t>
      </w:r>
    </w:p>
    <w:p w:rsidR="006C6DD9" w:rsidRPr="006C6DD9" w:rsidRDefault="006C6DD9" w:rsidP="006C6DD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6DD9">
        <w:rPr>
          <w:rFonts w:ascii="Times New Roman" w:hAnsi="Times New Roman" w:cs="Times New Roman"/>
          <w:b/>
          <w:i/>
          <w:sz w:val="24"/>
          <w:szCs w:val="24"/>
        </w:rPr>
        <w:t>аудирование</w:t>
      </w:r>
      <w:proofErr w:type="spellEnd"/>
    </w:p>
    <w:p w:rsidR="006C6DD9" w:rsidRPr="006C6DD9" w:rsidRDefault="006C6DD9" w:rsidP="006C6DD9">
      <w:pPr>
        <w:pStyle w:val="a4"/>
        <w:numPr>
          <w:ilvl w:val="0"/>
          <w:numId w:val="7"/>
        </w:numPr>
        <w:jc w:val="both"/>
        <w:rPr>
          <w:sz w:val="24"/>
          <w:szCs w:val="24"/>
        </w:rPr>
      </w:pPr>
      <w:r w:rsidRPr="006C6DD9">
        <w:rPr>
          <w:sz w:val="24"/>
          <w:szCs w:val="24"/>
        </w:rPr>
        <w:lastRenderedPageBreak/>
        <w:t>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6C6DD9" w:rsidRPr="006C6DD9" w:rsidRDefault="006C6DD9" w:rsidP="006C6DD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b/>
          <w:i/>
          <w:sz w:val="24"/>
          <w:szCs w:val="24"/>
        </w:rPr>
        <w:t>чтение</w:t>
      </w:r>
    </w:p>
    <w:p w:rsidR="006C6DD9" w:rsidRPr="006C6DD9" w:rsidRDefault="006C6DD9" w:rsidP="006C6DD9">
      <w:pPr>
        <w:pStyle w:val="a4"/>
        <w:numPr>
          <w:ilvl w:val="0"/>
          <w:numId w:val="7"/>
        </w:numPr>
        <w:jc w:val="both"/>
        <w:rPr>
          <w:sz w:val="24"/>
          <w:szCs w:val="24"/>
        </w:rPr>
      </w:pPr>
      <w:proofErr w:type="gramStart"/>
      <w:r w:rsidRPr="006C6DD9">
        <w:rPr>
          <w:sz w:val="24"/>
          <w:szCs w:val="24"/>
        </w:rPr>
        <w:t>читать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поисковое/просмотровое) в зависимости от коммуникативной задачи;</w:t>
      </w:r>
      <w:proofErr w:type="gramEnd"/>
    </w:p>
    <w:p w:rsidR="006C6DD9" w:rsidRPr="006C6DD9" w:rsidRDefault="006C6DD9" w:rsidP="006C6DD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b/>
          <w:i/>
          <w:sz w:val="24"/>
          <w:szCs w:val="24"/>
        </w:rPr>
        <w:t>письменная речь</w:t>
      </w:r>
    </w:p>
    <w:p w:rsidR="006C6DD9" w:rsidRPr="006C6DD9" w:rsidRDefault="006C6DD9" w:rsidP="006C6DD9">
      <w:pPr>
        <w:pStyle w:val="a4"/>
        <w:numPr>
          <w:ilvl w:val="0"/>
          <w:numId w:val="7"/>
        </w:numPr>
        <w:jc w:val="both"/>
        <w:rPr>
          <w:sz w:val="24"/>
          <w:szCs w:val="24"/>
        </w:rPr>
      </w:pPr>
      <w:r w:rsidRPr="006C6DD9">
        <w:rPr>
          <w:sz w:val="24"/>
          <w:szCs w:val="24"/>
        </w:rPr>
        <w:t>писать личное письмо, заполнять анкету, письменно излагать сведения о себе в форме, принятой в странах изучаемого языка; делать выписки из иноязычного текста;</w:t>
      </w:r>
    </w:p>
    <w:p w:rsidR="006C6DD9" w:rsidRPr="006C6DD9" w:rsidRDefault="006C6DD9" w:rsidP="006C6DD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C6DD9">
        <w:rPr>
          <w:rFonts w:ascii="Times New Roman" w:hAnsi="Times New Roman" w:cs="Times New Roman"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C6DD9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6C6DD9">
        <w:rPr>
          <w:rFonts w:ascii="Times New Roman" w:hAnsi="Times New Roman" w:cs="Times New Roman"/>
          <w:sz w:val="24"/>
          <w:szCs w:val="24"/>
        </w:rPr>
        <w:t>:</w:t>
      </w:r>
    </w:p>
    <w:p w:rsidR="006C6DD9" w:rsidRPr="006C6DD9" w:rsidRDefault="006C6DD9" w:rsidP="006C6DD9">
      <w:pPr>
        <w:pStyle w:val="a4"/>
        <w:numPr>
          <w:ilvl w:val="0"/>
          <w:numId w:val="7"/>
        </w:numPr>
        <w:jc w:val="both"/>
        <w:rPr>
          <w:sz w:val="24"/>
          <w:szCs w:val="24"/>
        </w:rPr>
      </w:pPr>
      <w:r w:rsidRPr="006C6DD9">
        <w:rPr>
          <w:sz w:val="24"/>
          <w:szCs w:val="24"/>
        </w:rPr>
        <w:t>общения с представителями других стран, ориентации в современном поликультурном мире;</w:t>
      </w:r>
    </w:p>
    <w:p w:rsidR="006C6DD9" w:rsidRPr="006C6DD9" w:rsidRDefault="006C6DD9" w:rsidP="006C6DD9">
      <w:pPr>
        <w:pStyle w:val="a4"/>
        <w:numPr>
          <w:ilvl w:val="0"/>
          <w:numId w:val="7"/>
        </w:numPr>
        <w:jc w:val="both"/>
        <w:rPr>
          <w:sz w:val="24"/>
          <w:szCs w:val="24"/>
        </w:rPr>
      </w:pPr>
      <w:r w:rsidRPr="006C6DD9">
        <w:rPr>
          <w:sz w:val="24"/>
          <w:szCs w:val="24"/>
        </w:rPr>
        <w:t>получения сведений из иноязычных источников информации (в том числе Интернет), необходимых в образовательных и самообразовательных целях;</w:t>
      </w:r>
    </w:p>
    <w:p w:rsidR="006C6DD9" w:rsidRPr="006C6DD9" w:rsidRDefault="006C6DD9" w:rsidP="006C6DD9">
      <w:pPr>
        <w:pStyle w:val="a4"/>
        <w:numPr>
          <w:ilvl w:val="0"/>
          <w:numId w:val="7"/>
        </w:numPr>
        <w:jc w:val="both"/>
        <w:rPr>
          <w:sz w:val="24"/>
          <w:szCs w:val="24"/>
        </w:rPr>
      </w:pPr>
      <w:r w:rsidRPr="006C6DD9">
        <w:rPr>
          <w:sz w:val="24"/>
          <w:szCs w:val="24"/>
        </w:rPr>
        <w:t>расширения возможностей в выборе будущей профессиональной деятельности;</w:t>
      </w:r>
    </w:p>
    <w:p w:rsidR="004C23BF" w:rsidRPr="007D209D" w:rsidRDefault="006C6DD9" w:rsidP="004C23BF">
      <w:pPr>
        <w:pStyle w:val="a4"/>
        <w:numPr>
          <w:ilvl w:val="0"/>
          <w:numId w:val="7"/>
        </w:numPr>
        <w:jc w:val="both"/>
        <w:rPr>
          <w:sz w:val="24"/>
          <w:szCs w:val="24"/>
        </w:rPr>
        <w:sectPr w:rsidR="004C23BF" w:rsidRPr="007D209D" w:rsidSect="004C2643"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  <w:r w:rsidRPr="006C6DD9">
        <w:rPr>
          <w:sz w:val="24"/>
          <w:szCs w:val="24"/>
        </w:rPr>
        <w:t>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</w:t>
      </w:r>
      <w:r w:rsidR="007D209D">
        <w:rPr>
          <w:sz w:val="24"/>
          <w:szCs w:val="24"/>
        </w:rPr>
        <w:t>.</w:t>
      </w:r>
    </w:p>
    <w:p w:rsidR="004C23BF" w:rsidRPr="006C6DD9" w:rsidRDefault="004C23BF" w:rsidP="004C23B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C23BF" w:rsidRPr="006C6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8E2" w:rsidRDefault="00481E35">
      <w:pPr>
        <w:spacing w:after="0" w:line="240" w:lineRule="auto"/>
      </w:pPr>
      <w:r>
        <w:separator/>
      </w:r>
    </w:p>
  </w:endnote>
  <w:endnote w:type="continuationSeparator" w:id="0">
    <w:p w:rsidR="00C868E2" w:rsidRDefault="0048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8E2" w:rsidRDefault="00481E35">
      <w:pPr>
        <w:spacing w:after="0" w:line="240" w:lineRule="auto"/>
      </w:pPr>
      <w:r>
        <w:separator/>
      </w:r>
    </w:p>
  </w:footnote>
  <w:footnote w:type="continuationSeparator" w:id="0">
    <w:p w:rsidR="00C868E2" w:rsidRDefault="00481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A4C069C"/>
    <w:lvl w:ilvl="0">
      <w:numFmt w:val="bullet"/>
      <w:lvlText w:val="*"/>
      <w:lvlJc w:val="left"/>
    </w:lvl>
  </w:abstractNum>
  <w:abstractNum w:abstractNumId="1">
    <w:nsid w:val="2FF1710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5E23740"/>
    <w:multiLevelType w:val="hybridMultilevel"/>
    <w:tmpl w:val="83BAFE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FD10D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01267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76270F0"/>
    <w:multiLevelType w:val="hybridMultilevel"/>
    <w:tmpl w:val="0298EE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—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DDD"/>
    <w:rsid w:val="00045231"/>
    <w:rsid w:val="001346A4"/>
    <w:rsid w:val="003039BF"/>
    <w:rsid w:val="00481E35"/>
    <w:rsid w:val="004C23BF"/>
    <w:rsid w:val="006C6DD9"/>
    <w:rsid w:val="007D209D"/>
    <w:rsid w:val="00AA2DDD"/>
    <w:rsid w:val="00BA2811"/>
    <w:rsid w:val="00C868E2"/>
    <w:rsid w:val="00F9083B"/>
    <w:rsid w:val="00FA3AC4"/>
    <w:rsid w:val="00FC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C6DD9"/>
    <w:pPr>
      <w:spacing w:after="0" w:line="240" w:lineRule="auto"/>
    </w:pPr>
    <w:rPr>
      <w:rFonts w:ascii="Cambria" w:eastAsia="Times New Roman" w:hAnsi="Cambria" w:cs="Times New Roman"/>
      <w:lang w:val="en-US" w:bidi="en-US"/>
    </w:rPr>
  </w:style>
  <w:style w:type="paragraph" w:styleId="a4">
    <w:name w:val="List Paragraph"/>
    <w:basedOn w:val="a"/>
    <w:uiPriority w:val="34"/>
    <w:qFormat/>
    <w:rsid w:val="006C6D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rsid w:val="006C6D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rsid w:val="006C6DD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ижний колонтитул Знак1"/>
    <w:basedOn w:val="a0"/>
    <w:uiPriority w:val="99"/>
    <w:semiHidden/>
    <w:rsid w:val="006C6DD9"/>
  </w:style>
  <w:style w:type="paragraph" w:customStyle="1" w:styleId="Default">
    <w:name w:val="Default"/>
    <w:uiPriority w:val="99"/>
    <w:rsid w:val="00BA281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C2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23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C6DD9"/>
    <w:pPr>
      <w:spacing w:after="0" w:line="240" w:lineRule="auto"/>
    </w:pPr>
    <w:rPr>
      <w:rFonts w:ascii="Cambria" w:eastAsia="Times New Roman" w:hAnsi="Cambria" w:cs="Times New Roman"/>
      <w:lang w:val="en-US" w:bidi="en-US"/>
    </w:rPr>
  </w:style>
  <w:style w:type="paragraph" w:styleId="a4">
    <w:name w:val="List Paragraph"/>
    <w:basedOn w:val="a"/>
    <w:uiPriority w:val="34"/>
    <w:qFormat/>
    <w:rsid w:val="006C6D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rsid w:val="006C6D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rsid w:val="006C6DD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ижний колонтитул Знак1"/>
    <w:basedOn w:val="a0"/>
    <w:uiPriority w:val="99"/>
    <w:semiHidden/>
    <w:rsid w:val="006C6DD9"/>
  </w:style>
  <w:style w:type="paragraph" w:customStyle="1" w:styleId="Default">
    <w:name w:val="Default"/>
    <w:uiPriority w:val="99"/>
    <w:rsid w:val="00BA281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C2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2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EE6A5-2400-4946-869C-C84058BF4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3</cp:revision>
  <dcterms:created xsi:type="dcterms:W3CDTF">2022-10-27T09:13:00Z</dcterms:created>
  <dcterms:modified xsi:type="dcterms:W3CDTF">2022-10-27T12:33:00Z</dcterms:modified>
</cp:coreProperties>
</file>