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Cs/>
          <w:color w:val="000000"/>
          <w:sz w:val="28"/>
          <w:szCs w:val="28"/>
        </w:rPr>
      </w:pPr>
      <w:r w:rsidRPr="006A3649">
        <w:rPr>
          <w:bCs/>
          <w:color w:val="000000"/>
          <w:sz w:val="28"/>
          <w:szCs w:val="28"/>
        </w:rPr>
        <w:t>Государственное казенное общеобразовательное учреждение «Специальная (коррекционная) общеобразовательная школа-интернат № 6»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Cs/>
          <w:color w:val="000000"/>
          <w:sz w:val="28"/>
          <w:szCs w:val="28"/>
        </w:rPr>
      </w:pP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Cs/>
          <w:color w:val="000000"/>
          <w:sz w:val="28"/>
          <w:szCs w:val="28"/>
        </w:rPr>
      </w:pPr>
      <w:r w:rsidRPr="006A3649">
        <w:rPr>
          <w:bCs/>
          <w:color w:val="000000"/>
          <w:sz w:val="28"/>
          <w:szCs w:val="28"/>
        </w:rPr>
        <w:t>План-конспект урока по профильному труду 5 класс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Вводное занятие. ТБ в учебных мастерских. Оборудование рабочего места (верстака).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ind w:left="708" w:firstLine="708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Pr="006A3649">
        <w:rPr>
          <w:bCs/>
          <w:color w:val="000000"/>
          <w:sz w:val="28"/>
          <w:szCs w:val="28"/>
        </w:rPr>
        <w:t xml:space="preserve">Подготовил: учитель трудового 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ind w:left="708" w:firstLine="708"/>
        <w:jc w:val="right"/>
        <w:rPr>
          <w:bCs/>
          <w:color w:val="000000"/>
          <w:sz w:val="28"/>
          <w:szCs w:val="28"/>
        </w:rPr>
      </w:pPr>
      <w:r w:rsidRPr="006A3649">
        <w:rPr>
          <w:bCs/>
          <w:color w:val="000000"/>
          <w:sz w:val="28"/>
          <w:szCs w:val="28"/>
        </w:rPr>
        <w:t>обучения Сотников Е.А.</w:t>
      </w: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right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b/>
          <w:bCs/>
          <w:color w:val="000000"/>
          <w:sz w:val="28"/>
          <w:szCs w:val="28"/>
        </w:rPr>
      </w:pP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lastRenderedPageBreak/>
        <w:t>План-конспект урока по профильному труду 5 класс.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jc w:val="center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Тема урока: Вводное занятие. ТБ в учебных мастерских. Оборудование рабочего места (верстака).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Цели урока: </w:t>
      </w:r>
    </w:p>
    <w:p w:rsidR="006A3649" w:rsidRPr="006A3649" w:rsidRDefault="006A3649" w:rsidP="006A3649">
      <w:pPr>
        <w:pStyle w:val="a3"/>
        <w:numPr>
          <w:ilvl w:val="0"/>
          <w:numId w:val="1"/>
        </w:numPr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Обучающая:</w:t>
      </w:r>
      <w:r w:rsidRPr="006A3649">
        <w:rPr>
          <w:color w:val="000000"/>
          <w:sz w:val="28"/>
          <w:szCs w:val="28"/>
        </w:rPr>
        <w:t> раскрыть содержание и задачи раздела "Технология обработки конструкционных материалов и элементы машиноведения", научить правильно организовать труд и оборудовать рабочее место для обработки древесины, ознакомить с техникой безопасности труда.</w:t>
      </w:r>
    </w:p>
    <w:p w:rsidR="006A3649" w:rsidRPr="006A3649" w:rsidRDefault="006A3649" w:rsidP="006A3649">
      <w:pPr>
        <w:pStyle w:val="a3"/>
        <w:numPr>
          <w:ilvl w:val="0"/>
          <w:numId w:val="1"/>
        </w:numPr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Развивающая</w:t>
      </w:r>
      <w:r w:rsidRPr="006A3649">
        <w:rPr>
          <w:color w:val="000000"/>
          <w:sz w:val="28"/>
          <w:szCs w:val="28"/>
        </w:rPr>
        <w:t>: стимулирование сенсорного развития (глазомер, величина, форма, цвет, ориентировка в пространстве)</w:t>
      </w:r>
    </w:p>
    <w:p w:rsidR="006A3649" w:rsidRPr="006A3649" w:rsidRDefault="006A3649" w:rsidP="006A3649">
      <w:pPr>
        <w:pStyle w:val="a3"/>
        <w:numPr>
          <w:ilvl w:val="0"/>
          <w:numId w:val="1"/>
        </w:numPr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Коррекционная:</w:t>
      </w:r>
      <w:r w:rsidRPr="006A3649">
        <w:rPr>
          <w:color w:val="000000"/>
          <w:sz w:val="28"/>
          <w:szCs w:val="28"/>
        </w:rPr>
        <w:t> коррекция логического и образного мышления, образной памяти.</w:t>
      </w:r>
    </w:p>
    <w:p w:rsidR="006A3649" w:rsidRPr="006A3649" w:rsidRDefault="006A3649" w:rsidP="006A3649">
      <w:pPr>
        <w:pStyle w:val="a3"/>
        <w:numPr>
          <w:ilvl w:val="0"/>
          <w:numId w:val="1"/>
        </w:numPr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Воспитательная:</w:t>
      </w:r>
      <w:r w:rsidRPr="006A3649">
        <w:rPr>
          <w:color w:val="000000"/>
          <w:sz w:val="28"/>
          <w:szCs w:val="28"/>
        </w:rPr>
        <w:t> трудолюбие, аккуратность, осторожность, толерантность, взаимопомощь, умение работать в паре.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Инструменты и оборудование: </w:t>
      </w:r>
      <w:r w:rsidRPr="006A3649">
        <w:rPr>
          <w:color w:val="000000"/>
          <w:sz w:val="28"/>
          <w:szCs w:val="28"/>
        </w:rPr>
        <w:t>столярный верстак с комплектом инструментов, таблица по технике безопасности в школьных мастерских, выставка работ обучающихся.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Тип урока:</w:t>
      </w:r>
      <w:r w:rsidRPr="006A3649">
        <w:rPr>
          <w:color w:val="000000"/>
          <w:sz w:val="28"/>
          <w:szCs w:val="28"/>
        </w:rPr>
        <w:t> комбинированный.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Ход урока: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I. Вводная часть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1. Ознакомление обучающихся с правилами поведения в школьных мастерских, а также с требованиями, предъявляемыми к ученикам.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2. Ознакомление с учебными мастерскими и режимом работы в них.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3. Распределение обязанностей между учащимися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II Изложение нового программного материала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Для повышения у обучающихся интереса к данной дисциплине необходимо продемонстрировать работы обучающихся предыдущих лет и сообщить им, что все это они научатся делать в процессе обучения. Итак, приступим к изучению новой учебной дисциплины –профильный труд.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Что же это за термин ? (Предложить ученикам в качестве домашнего задания найти значение слова технология, используя различные средства информации))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Технология как наука занимается выявлением физических, химических, биологических закономерностей с целью разработки и использования наиболее эффективных и экономных производственных процессов. Это основные определения.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Технологий много. Каждая сфера деятельности человека имеет свои специфические технологии. Но есть такие технологии, которыми должен владеть каждый человек.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 вы думаете, что это за технологии?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lastRenderedPageBreak/>
        <w:t>Это технология общения, технология ухода за жильем и др.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Существует также ряд очень распространенных технологий, которые входят в содержание труда людей, - это технологии обработки древесины и металла, технологии ремонтно-строительных работ в доме и др.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Древесина</w:t>
      </w:r>
      <w:r w:rsidRPr="006A3649">
        <w:rPr>
          <w:color w:val="000000"/>
          <w:sz w:val="28"/>
          <w:szCs w:val="28"/>
        </w:rPr>
        <w:t> - один из самых распространенных материалов, который человек научился обрабатывать в глубокой древности. С помощью топора, ножа и других инструментов люди изготавливали дома, мосты, крепости, мельницы, орудия труда, посуду и многое другое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Какие изделия из древесины, окружающие нас, вы знаете?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Мебель, музыкальные инструменты, детские игрушки и др.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Изучив основы технологии обработки древесины, вы сможете самостоятельно сделать простейшие изделия для школы.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Занятия по технологии проходят в учебных школьных мастерских, где для каждого из вас выделено постоянное рабочее место. Для удобства работы с древесиной рабочее место оборудуется столярным верстаком (рис. 1), стулом, стеллажами, ящиками, полками и тумбочками для хранения инструментов, приспособлений и заготовок.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Слово "</w:t>
      </w:r>
      <w:r w:rsidRPr="006A3649">
        <w:rPr>
          <w:i/>
          <w:iCs/>
          <w:color w:val="000000"/>
          <w:sz w:val="28"/>
          <w:szCs w:val="28"/>
        </w:rPr>
        <w:t>верстак</w:t>
      </w:r>
      <w:r w:rsidRPr="006A3649">
        <w:rPr>
          <w:color w:val="000000"/>
          <w:sz w:val="28"/>
          <w:szCs w:val="28"/>
        </w:rPr>
        <w:t>" в переводе с немецкого означает "</w:t>
      </w:r>
      <w:r w:rsidRPr="006A3649">
        <w:rPr>
          <w:i/>
          <w:iCs/>
          <w:color w:val="000000"/>
          <w:sz w:val="28"/>
          <w:szCs w:val="28"/>
        </w:rPr>
        <w:t>мастерская</w:t>
      </w:r>
      <w:r w:rsidRPr="006A3649">
        <w:rPr>
          <w:color w:val="000000"/>
          <w:sz w:val="28"/>
          <w:szCs w:val="28"/>
        </w:rPr>
        <w:t>". Верстак, как вы уже поняли, - это рабочий стол.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 называется профессия рабочего, занятого ручной обработкой древесины?</w:t>
      </w:r>
      <w:r w:rsidRPr="006A3649">
        <w:rPr>
          <w:b/>
          <w:bCs/>
          <w:color w:val="000000"/>
          <w:sz w:val="28"/>
          <w:szCs w:val="28"/>
        </w:rPr>
        <w:t> Столяр</w:t>
      </w:r>
      <w:r w:rsidRPr="006A3649">
        <w:rPr>
          <w:color w:val="000000"/>
          <w:sz w:val="28"/>
          <w:szCs w:val="28"/>
        </w:rPr>
        <w:t> (от словосочетания - изготовление столов). Существует два вида верстака: столярный (деревянный) универсальный (комбинированный). Столярный - для обработки древесины, а универсальный - для обработки древесины и металлов.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Столярный верстак</w:t>
      </w:r>
      <w:r w:rsidRPr="006A3649">
        <w:rPr>
          <w:color w:val="000000"/>
          <w:sz w:val="28"/>
          <w:szCs w:val="28"/>
        </w:rPr>
        <w:t> (</w:t>
      </w:r>
      <w:r w:rsidRPr="006A3649">
        <w:rPr>
          <w:i/>
          <w:iCs/>
          <w:color w:val="000000"/>
          <w:sz w:val="28"/>
          <w:szCs w:val="28"/>
        </w:rPr>
        <w:t>рис. 1</w:t>
      </w:r>
      <w:r w:rsidRPr="006A3649">
        <w:rPr>
          <w:color w:val="000000"/>
          <w:sz w:val="28"/>
          <w:szCs w:val="28"/>
        </w:rPr>
        <w:t>) состоит из подверстачья (1), крышки (2) с отверстия-ми (3), в которые вставляются клинья, лотка (4), переднего зажима (5), заднего зажима (6), выдвижных и поворотных пальцев (7).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br/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03265" cy="3884930"/>
            <wp:effectExtent l="19050" t="0" r="6985" b="0"/>
            <wp:docPr id="1" name="Рисунок 1" descr="https://fsd.multiurok.ru/html/2017/08/15/s_5993469563195/672936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8/15/s_5993469563195/672936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65" cy="388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Передний зажим служит для закрепления заготовок. Отверстия (3) с клиньями - для упора и крепления заготовок при строгании. В лотке (4) размещают инструмент. Задний зажим - для крепления заготовок при строгании и распиливании. Выдвижные и поворотные пальцы - для опоры длинномерных заготовок при их строгании. Подверстачье является основанием верстака. В нем также размещают и хранят инструменты и приспособления.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Какие инструменты относятся к режущим? Ответ обоснуйте.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(Ножовки, пилы, рубанки, дрели и другие.)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Какие правила работы с режущими инструментами вам знакомы?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Какие инструменты относятся к измерительным? Ответ обоснуйте.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(Линейки, угольники, циркули, транспортиры.)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Все инструменты хранят отдельно и располагают вокруг верстака на стеллажах или в тумбочках так, чтобы их легко можно было взять и положить обратно. Наиболее часто применяемые инструменты располагают ближе к месту работы в зоне досягаемости рук. Работать у верстака следует стоя, и лишь некоторые виды работ можно выполнять, сидя возле него на стуле. Высота верстака должна соответствовать росту ученика.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Как это проверить?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(Опытным путем: ученики пробуют выполнять несложные действия у верстаков разной высоты и путем построением логических высказываний получаем правило: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lastRenderedPageBreak/>
        <w:t>Нужно встать около верстака, опустить руки вниз и положить на его крышку ладони. Если при этом не требуется наклоняться или сгибать руки, значит, высота верстака соответствует росту).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Крепление обрабатываемых заготовок на верстаке должно быть надежным.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Что для этого нужно делать?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Заготовки зажимают винтовыми зажимами. Для крепления длинных заготовок применяют снизу подпоры в виде выдвижных или поворотных пальцев. Низкие заготовки при их строгании на крышке верстака упирают передним торцом в клин, а с заднего торца заготовку поджимают клином заднего зажима (рис. 2). Работу в мастерской выполняют в специальной одежде.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noProof/>
          <w:color w:val="000000"/>
          <w:sz w:val="28"/>
          <w:szCs w:val="28"/>
        </w:rPr>
        <w:drawing>
          <wp:inline distT="0" distB="0" distL="0" distR="0">
            <wp:extent cx="5259070" cy="2246630"/>
            <wp:effectExtent l="19050" t="0" r="0" b="0"/>
            <wp:docPr id="2" name="Рисунок 2" descr="https://fsd.multiurok.ru/html/2017/08/15/s_5993469563195/672936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8/15/s_5993469563195/672936_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224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br/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В какой?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Халат, комбинезон или фартук, берет (желательно темного цвета)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Давайте вместе обсудим технику безопасности при работе на верстаке.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i/>
          <w:iCs/>
          <w:color w:val="000000"/>
          <w:sz w:val="28"/>
          <w:szCs w:val="28"/>
        </w:rPr>
        <w:t>Оберегать крышку верстака от повреждений режущими инструментами,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i/>
          <w:iCs/>
          <w:color w:val="000000"/>
          <w:sz w:val="28"/>
          <w:szCs w:val="28"/>
        </w:rPr>
        <w:t>Не закручивать сильно передний и задний зажимы верстака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i/>
          <w:iCs/>
          <w:color w:val="000000"/>
          <w:sz w:val="28"/>
          <w:szCs w:val="28"/>
        </w:rPr>
        <w:t>Не ударять молотком по крышке верстака.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i/>
          <w:iCs/>
          <w:color w:val="000000"/>
          <w:sz w:val="28"/>
          <w:szCs w:val="28"/>
        </w:rPr>
        <w:t>Клинья в отверстия верстака забивать только киянкой.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i/>
          <w:iCs/>
          <w:color w:val="000000"/>
          <w:sz w:val="28"/>
          <w:szCs w:val="28"/>
        </w:rPr>
        <w:t>По окончании работы очищать верстак от стружки щеткой.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III. Практическая часть.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Ознакомиться с устройством столярного верстака. Назвать его основные части. Проверить соответствие верстака росту учащихся. Потренироваться в закреплении заготовки в зажимах и между клиньями.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IV. Текущий инструктаж.</w:t>
      </w:r>
      <w:r w:rsidRPr="006A3649">
        <w:rPr>
          <w:color w:val="000000"/>
          <w:sz w:val="28"/>
          <w:szCs w:val="28"/>
        </w:rPr>
        <w:t> Проверить правильность закрепления заготовок. Клин должен выступать над крышкой стола на высоту, меньшую, чем высота заготовки. Учащиеся расписываются в журнале «Регистрация инструктажей на рабочем месте»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lastRenderedPageBreak/>
        <w:t>V. Заключительная часть.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Подведение итогов урока: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b/>
          <w:bCs/>
          <w:color w:val="000000"/>
          <w:sz w:val="28"/>
          <w:szCs w:val="28"/>
        </w:rPr>
        <w:t>Рефлексия. </w:t>
      </w:r>
      <w:r w:rsidRPr="006A3649">
        <w:rPr>
          <w:color w:val="000000"/>
          <w:sz w:val="28"/>
          <w:szCs w:val="28"/>
        </w:rPr>
        <w:t>На уроке мы ознакомились с правилами поведения и техникой безопасности в столярной мастерской.</w:t>
      </w:r>
    </w:p>
    <w:p w:rsidR="006A3649" w:rsidRPr="006A3649" w:rsidRDefault="006A3649" w:rsidP="006A3649">
      <w:pPr>
        <w:pStyle w:val="a3"/>
        <w:shd w:val="clear" w:color="auto" w:fill="FFFFFF"/>
        <w:spacing w:before="0" w:beforeAutospacing="0" w:after="83" w:afterAutospacing="0"/>
        <w:rPr>
          <w:color w:val="000000"/>
          <w:sz w:val="28"/>
          <w:szCs w:val="28"/>
        </w:rPr>
      </w:pPr>
      <w:r w:rsidRPr="006A3649">
        <w:rPr>
          <w:color w:val="000000"/>
          <w:sz w:val="28"/>
          <w:szCs w:val="28"/>
        </w:rPr>
        <w:t>Выставление оценок за урок. Запись домашнего задания: повторить ТБ в столярной мастерской.</w:t>
      </w:r>
    </w:p>
    <w:p w:rsidR="00400087" w:rsidRPr="006A3649" w:rsidRDefault="00400087">
      <w:pPr>
        <w:rPr>
          <w:rFonts w:ascii="Times New Roman" w:hAnsi="Times New Roman" w:cs="Times New Roman"/>
          <w:sz w:val="28"/>
          <w:szCs w:val="28"/>
        </w:rPr>
      </w:pPr>
    </w:p>
    <w:sectPr w:rsidR="00400087" w:rsidRPr="006A3649" w:rsidSect="0040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91C49"/>
    <w:multiLevelType w:val="multilevel"/>
    <w:tmpl w:val="BAF8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/>
  <w:rsids>
    <w:rsidRoot w:val="006A3649"/>
    <w:rsid w:val="00400087"/>
    <w:rsid w:val="005F1195"/>
    <w:rsid w:val="006A3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6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Стрепетов</dc:creator>
  <cp:lastModifiedBy>Стрепетов</cp:lastModifiedBy>
  <cp:revision>2</cp:revision>
  <dcterms:created xsi:type="dcterms:W3CDTF">2022-12-18T16:07:00Z</dcterms:created>
  <dcterms:modified xsi:type="dcterms:W3CDTF">2022-12-18T16:11:00Z</dcterms:modified>
</cp:coreProperties>
</file>