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4EBF" w:rsidRPr="000F4EBF" w:rsidRDefault="000F4EBF" w:rsidP="000F4EBF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000000" w:themeColor="text1"/>
          <w:kern w:val="36"/>
          <w:sz w:val="24"/>
          <w:szCs w:val="24"/>
          <w:lang w:eastAsia="ru-RU"/>
        </w:rPr>
        <w:t>Урок физики по теме "Внутренняя энергия". 8-й класс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Разделы:</w:t>
      </w:r>
      <w:r w:rsidRPr="000F4E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  <w:hyperlink r:id="rId5" w:history="1">
        <w:r w:rsidRPr="000F4EBF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lang w:eastAsia="ru-RU"/>
          </w:rPr>
          <w:t>Физика</w:t>
        </w:r>
      </w:hyperlink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Класс:</w:t>
      </w:r>
      <w:r w:rsidRPr="000F4EB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8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Цели:</w:t>
      </w:r>
    </w:p>
    <w:p w:rsidR="000F4EBF" w:rsidRPr="000F4EBF" w:rsidRDefault="000F4EBF" w:rsidP="000F4E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Образовательные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 </w:t>
      </w:r>
    </w:p>
    <w:p w:rsidR="000F4EBF" w:rsidRPr="000F4EBF" w:rsidRDefault="000F4EBF" w:rsidP="000F4EB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ввести понятие внутренней энергии как суммы кинетической энергии движения молекул и потенциальной энергии их взаимодействия;</w:t>
      </w:r>
    </w:p>
    <w:p w:rsidR="000F4EBF" w:rsidRPr="000F4EBF" w:rsidRDefault="000F4EBF" w:rsidP="000F4EB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добиться  усвоения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учащимися содержания закона сохранения энергии;</w:t>
      </w:r>
    </w:p>
    <w:p w:rsidR="000F4EBF" w:rsidRPr="000F4EBF" w:rsidRDefault="000F4EBF" w:rsidP="000F4EB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подчеркнуть всеобщность этого закона,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используя  </w:t>
      </w:r>
      <w:proofErr w:type="spell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межпредметные</w:t>
      </w:r>
      <w:proofErr w:type="spellEnd"/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связи  курсов физики, химии, биологии, технологии.</w:t>
      </w:r>
    </w:p>
    <w:p w:rsidR="000F4EBF" w:rsidRPr="000F4EBF" w:rsidRDefault="000F4EBF" w:rsidP="000F4E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Развивающие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0F4EBF" w:rsidRPr="000F4EBF" w:rsidRDefault="000F4EBF" w:rsidP="000F4EB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развивать физическое мышление учащихся, умение самостоятельно формулировать выводы;</w:t>
      </w:r>
    </w:p>
    <w:p w:rsidR="000F4EBF" w:rsidRPr="000F4EBF" w:rsidRDefault="000F4EBF" w:rsidP="000F4EB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расширять познавательный интерес, по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 xml:space="preserve">знавательную активность,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коммуника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тивные  умения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</w:t>
      </w:r>
      <w:bookmarkStart w:id="0" w:name="_GoBack"/>
      <w:bookmarkEnd w:id="0"/>
    </w:p>
    <w:p w:rsidR="000F4EBF" w:rsidRPr="000F4EBF" w:rsidRDefault="000F4EBF" w:rsidP="000F4EB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Cs/>
          <w:color w:val="333333"/>
          <w:sz w:val="24"/>
          <w:szCs w:val="24"/>
          <w:lang w:eastAsia="ru-RU"/>
        </w:rPr>
        <w:t>Воспитательные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</w:t>
      </w:r>
    </w:p>
    <w:p w:rsidR="000F4EBF" w:rsidRPr="000F4EBF" w:rsidRDefault="000F4EBF" w:rsidP="000F4EB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продолжить формирование научного мировоззрения школьников;</w:t>
      </w:r>
    </w:p>
    <w:p w:rsidR="000F4EBF" w:rsidRPr="000F4EBF" w:rsidRDefault="000F4EBF" w:rsidP="000F4EBF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воспитывать у обучающихся толерантность.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Оборудование: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металлический шарик;</w:t>
      </w: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металлическая пластина;</w:t>
      </w: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пластилин;</w:t>
      </w: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ёмкость с песком;</w:t>
      </w: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небольшие кусочки медной проволоки (по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одному  на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парту); пробирка с водой; пробирка с водой, закрытая пробкой; кусочки льда; небольшая гайка; спиртовка; кусочки негашёной извести (оксид кальция); </w:t>
      </w:r>
      <w:proofErr w:type="spell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теплоприёмник</w:t>
      </w:r>
      <w:proofErr w:type="spell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; жидкостный манометр; термометр;  барометр-анероид.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Демонстрации:</w:t>
      </w:r>
    </w:p>
    <w:p w:rsidR="000F4EBF" w:rsidRPr="000F4EBF" w:rsidRDefault="000F4EBF" w:rsidP="000F4E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Падение металлического шарика на металлическую плиту;</w:t>
      </w:r>
    </w:p>
    <w:p w:rsidR="000F4EBF" w:rsidRPr="000F4EBF" w:rsidRDefault="000F4EBF" w:rsidP="000F4E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Падение пластилинового шарика на стол;</w:t>
      </w:r>
    </w:p>
    <w:p w:rsidR="000F4EBF" w:rsidRPr="000F4EBF" w:rsidRDefault="000F4EBF" w:rsidP="000F4E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Падение металлического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шарика  в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песок;</w:t>
      </w:r>
    </w:p>
    <w:p w:rsidR="000F4EBF" w:rsidRPr="000F4EBF" w:rsidRDefault="000F4EBF" w:rsidP="000F4E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Сгибание медной проволоки;</w:t>
      </w:r>
    </w:p>
    <w:p w:rsidR="000F4EBF" w:rsidRPr="000F4EBF" w:rsidRDefault="000F4EBF" w:rsidP="000F4E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Лёд,  не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тающий в кипятке;</w:t>
      </w:r>
    </w:p>
    <w:p w:rsidR="000F4EBF" w:rsidRPr="000F4EBF" w:rsidRDefault="000F4EBF" w:rsidP="000F4E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Вылет пробки из пробирки при нагревании воды в ней;</w:t>
      </w:r>
    </w:p>
    <w:p w:rsidR="000F4EBF" w:rsidRPr="000F4EBF" w:rsidRDefault="000F4EBF" w:rsidP="000F4E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Гашение извести (оксида кальция);</w:t>
      </w:r>
    </w:p>
    <w:p w:rsidR="000F4EBF" w:rsidRPr="000F4EBF" w:rsidRDefault="000F4EBF" w:rsidP="000F4EB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Нагревание трением воздуха в </w:t>
      </w:r>
      <w:proofErr w:type="spell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теплоприёмнике</w:t>
      </w:r>
      <w:proofErr w:type="spell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ХОД УРОКА</w:t>
      </w:r>
    </w:p>
    <w:p w:rsidR="000F4EBF" w:rsidRPr="000F4EBF" w:rsidRDefault="000F4EBF" w:rsidP="000F4EBF">
      <w:pPr>
        <w:shd w:val="clear" w:color="auto" w:fill="FFFFFF"/>
        <w:spacing w:after="135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Человек …, пока он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составляет  часть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природы, должен следовать её законам.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Б. Спиноза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I. Организационный момент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Дидактическая задача: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подготовить учащихся к работе на уроке (</w:t>
      </w: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взаимное приветствие преподавателя и учащихся, проверка подготовленности учащихся к уроку, организация внимания, объявление темы и цели урока).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Сегодня на уроке мы с вами познакомимся с понятием «внутренняя энергия тела» и изучим важнейший закон природы – закон сохранения  и превращения энергии,  закон, 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который  объясняет самые различные явления живой и неживой природы.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Но прежде повторим материал, необходимый для изучения новой темы.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Повторение.  Проверка домашнего задания.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Дидактическая задача: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подготовить учащихся к изучению нового материала.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Материал повторим устно, за исключением нескольких ребят, которые будут работать по карточкам письменно.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Вопросы для работы по карточкам:</w:t>
      </w:r>
    </w:p>
    <w:p w:rsidR="000F4EBF" w:rsidRPr="000F4EBF" w:rsidRDefault="000F4EBF" w:rsidP="000F4E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тепловые явления вы знаете?</w:t>
      </w:r>
    </w:p>
    <w:p w:rsidR="000F4EBF" w:rsidRPr="000F4EBF" w:rsidRDefault="000F4EBF" w:rsidP="000F4E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Мерой чего является температура тела?</w:t>
      </w:r>
    </w:p>
    <w:p w:rsidR="000F4EBF" w:rsidRPr="000F4EBF" w:rsidRDefault="000F4EBF" w:rsidP="000F4E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Какие виды жидкостных термометров вы знаете?</w:t>
      </w:r>
    </w:p>
    <w:p w:rsidR="000F4EBF" w:rsidRPr="000F4EBF" w:rsidRDefault="000F4EBF" w:rsidP="000F4E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Какое движение называется тепловым?</w:t>
      </w:r>
    </w:p>
    <w:p w:rsidR="000F4EBF" w:rsidRPr="000F4EBF" w:rsidRDefault="000F4EBF" w:rsidP="000F4EB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Когда и кем был изобретён первый жидкостный термометр?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Работа с классом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На уроках физики мы рассматриваем различные явления.</w:t>
      </w: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Перед вами карточки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  некоторыми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 них.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Найдите  лишнее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в каждом списке? Почему вы так считаете?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 Летит мяч, плывёт корабль, нагревается утюг, капают капли дождя.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2. Тает снег,  горят дрова,  летит птица, кипит вода  в чайнике.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Какие явления называются тепловыми?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Какая величина характеризует тепловое состояние тел?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А теперь отгадайте загадку:  «Я под мышкой посижу и что делать укажу: или уложу в кровать, или разрешу гулять».</w:t>
      </w: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Это – термометр. Вот какой случай на уроке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физики  связан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 этим прибором.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читель спрашивает ученика: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Саша! Ты  знаешь  разницу между термометром и барометром?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Отлично знаю.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Прекрасно! Так  скажи, в чём она заключается?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В совершенных пустяках: один обыкновенно висит внутри комнаты, а другой снаружи!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Прав ли ученик? Как бы вы ответили на вопрос учителя?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Сначала  вспомним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что такое барометр.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Барометр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это прибор,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служащий  для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измерения атмосферного давления.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Учитель показывает барометр-анероид и комментирует показ стихотворением:</w:t>
      </w:r>
    </w:p>
    <w:p w:rsidR="000F4EBF" w:rsidRPr="000F4EBF" w:rsidRDefault="000F4EBF" w:rsidP="000F4EB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 стене висит тарелка,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 тарелке ходит стрелка.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Эта стрелка наперёд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Нам погоду узнаёт.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Термометр</w:t>
      </w: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 –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это прибор, служащий для измерения температуры.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А можно ли обойтись при измерении температуры без термометра?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Опыт, показывающий, что ощущение тепла и холода является субъективным фактом.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столе устанавливаются  три сосуда: с горячей,  с холодной и с тёплой водой.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Предлагаю одному желающему ученику поместить одну руку в холодную воду, другую в горячую.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  ощущает каждая рука? 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Через некоторое время – обе руки опустить в тёплую воду. Ученик сообщает, что теперь правая рука ощущает холод, а левая тепло.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Вывод: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 помощью ощущений судить о температуре нельзя, поэтому для этой цели используем термометр.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Собрать карточки у учащихся, работающих самостоятельно.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– Но температура – это не только величина, характеризующая тепловое состояние тел, но она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является  …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  </w:t>
      </w: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(мерой средней кинетической энергии частиц тела).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Является для вас новым термин   «средняя кинетическая энергия частиц тела»?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А о какой энергии вы знаете? </w:t>
      </w: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 механической.)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Какие виды механической энергии различают? </w:t>
      </w: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(Кинетическую энергию движущегося тела и потенциальную энергию взаимодействия)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Какие тела обладают кинетической энергией, от чего она зависит?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От чего зависит потенциальная энергия тела?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Почему объём тела может изменяться?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В каком случае говорят, что тела обладают энергией? </w:t>
      </w: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(Когда они способны совершить работу)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Эти вопросы позволят учащимся не путать механическую энергию с внутренней энергией.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Проведём опыт.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Опыт.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 Вылет пробки из пробирки при нагревании воды в ней.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Работа была совершена?  </w:t>
      </w: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(Да)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Чем? </w:t>
      </w: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(Газом)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 данном случае мы имеем дело не с механической энергией, а с внутренней энергией частиц, из которых состоит пар.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Так какую энергию мы будем называть внутренней?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дальнейшего проведения урока откройте тетради, запишите в них на полях сегодняшнее число, вид работы и тему (учитель проговаривает).  В дневниках запишите домашнее задание (проговаривает).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III. Изучение нового материала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Дидактическая задача: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организовать и направить познавательную деятельность учащихся.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Проведём опыт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Опыт № 1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Падение металлического шарика на металлическую плиту.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Потенциальная энергия превращается в кинетическую.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Шарик остановился.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Куда исчезла механическая энергия?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Смоделируем ситуацию и возьмём вместо металлического шарика пластилиновый. Что происходит с шариком?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А теперь возьмём металлический шарик, а вместо металлической плиты возьмём  … (на что нужно бросить шарик, чтобы теперь поверхность деформировалась?) на песок.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 происходит с песком?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proofErr w:type="gramStart"/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Вывод: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изменилась</w:t>
      </w:r>
      <w:proofErr w:type="spellEnd"/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потенциальная энергия взаимодействия частиц (молекул) из которых состоит тело.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 xml:space="preserve">Если измерить очень чувствительным термометром температуру плиты и шарика,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то  он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покажет увеличение температуры и шарика, и плиты.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proofErr w:type="gramStart"/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Вывод: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изменилась</w:t>
      </w:r>
      <w:proofErr w:type="spellEnd"/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кинетическая энергия частиц (молекул) из которых состоит тело.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Опыт № 2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Сгибание медной проволоки. Проволока нагрелась.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Вывод: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изменилась кинетическая энергия частиц (молекул) из которых состоит тело.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Энергия движения и взаимодействия частиц, из которых состоит тело, называется внутренней энергией.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Внутренняя энергия обозначается буквой </w:t>
      </w: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U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латинского алфавита  и измеряется также как и механическая энергия в джоулях.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</w: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Особенностью внутренней энергии является то, что она  всегда больше нуля,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ведь тепловое движение частиц никогда не прекращается. При этом величина внутренней энергии не зависит от механической энергии тела.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Каждый из вас обладает внутренней энергией, так как способен совершить работу, например, по передвижению любого предмета, находящегося у вас на парте, но вы не обладаете механической энергией, так как покоитесь относительно Земли.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Работая, вы растрачиваете вашу внутреннюю энергию, а как вы её восполняете? Вот некоторые сведения, полезные для поддержания вашего здоровья «на уровне». Поглощая пищу, вы потребляете содержащуюся в ней внутреннюю энергию в следующих количествах: хлеб – 9000 Дж/г, сахар – 17 000 Дж/г, масло – 33000 Дж/г.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Работая, вы расходуете энергию в следующих примерно количествах (за 1 ч на 1 кг  массы человека): при зарядке – 16 000 Дж, при ходьбе – 15 000 Дж, при лежании – 4000 Дж)    записать в тетрадь.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Не израсходованная энергия запасается в жировом слое.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На завтрак вы съели 100г хлеба с 5 г масла и выпили чай с 10 г сахара. Сколько времени вам нужно будет заниматься зарядкой, чтобы жир не отложился.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Различие внутренней энергии от механической энергии тел. Механическая энергия зависит от скорости движения и массы тела, а также от расположения данного тела относительно других тел. Внутренняя же энергия не зависит от скорости движения в целом. Она определяется скоростью движения частиц, из которых состоит тело, и их взаимным расположением.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Задача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 определению энергии, которой обладает песчинка. Решается в тетради.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Для описания энергетических превращений используют закон сохранения энергии.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Полная энергия, равная сумме механической и внутренней энергии, остаётся постоянной при всех взаимодействиях.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 другой стороны, этот закон подчеркивает тот факт, что какой-либо вид энергии сам по себе не появляется и не исчезает бесследно. Всегда один вид энергии переходит в другой в равных количествах.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Закон сохранения полной энергии был открыт Робертом Майером.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 история открытия закона сохранения энергии явное подтверждение тому, что человеческий организм подчиняется обычным законам природы.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Майер рассматривал человеческий организм как термодинамическую систему. Исследуя насыщение кислородом гемоглобина в крови человека, находящегося в различных климатических условиях, учёный сформулировал закон сохранения энергии.  Этот научный факт подтверждает справедливость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высказывания  нидерландского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философа 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t>Бенедикта Спинозы -  жившего в 17 веке, который   сказал:  «Человек …, пока он составляет часть природы, должен следовать её законам».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IV.  Первичное закрепление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Дидактическая </w:t>
      </w:r>
      <w:proofErr w:type="gramStart"/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задача:   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проанализировать физические явления, сопровождающиеся превращением различных видов энергии друг в друга.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При обработке деталей на станке резцом они нагреваются. </w:t>
      </w:r>
      <w:proofErr w:type="gram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Механическая  энергия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резца превращается во внутреннюю. Об этом можно судить по нагреванию детали и резца в процессе работы до высокой температуры. Чтобы деталь и резец не нагревались на станке, предусмотрена система обмывания водой, которая их охлаждает. Такие   же превращения энергии происходят и при работе с различными пилящими, строгающими инструментами.  На каких уроках вы выполняете эти работы?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Какие превращения энергии происходят в следующих случаях?</w:t>
      </w:r>
    </w:p>
    <w:p w:rsidR="000F4EBF" w:rsidRPr="000F4EBF" w:rsidRDefault="000F4EBF" w:rsidP="000F4EB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Движение метеорита к Земле в безвоздушном пространстве.</w:t>
      </w:r>
    </w:p>
    <w:p w:rsidR="000F4EBF" w:rsidRPr="000F4EBF" w:rsidRDefault="000F4EBF" w:rsidP="000F4EB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Пролёт метеорита через атмосферу.</w:t>
      </w:r>
    </w:p>
    <w:p w:rsidR="000F4EBF" w:rsidRPr="000F4EBF" w:rsidRDefault="000F4EBF" w:rsidP="000F4EB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Нагретый газ поднимает поршень в цилиндре двигателя.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V. Применение знаний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Дидактическая </w:t>
      </w:r>
      <w:proofErr w:type="gramStart"/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задача:   </w:t>
      </w:r>
      <w:proofErr w:type="gram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рассмотреть примеры химических и биологических явлений, связанных с изменением внутренней энергии тел.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Теперь рассмотрим примеры из химии и биологии, иллюстрирующие закон сохранения и превращения энергии.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Если взять кусочек негашёной извести (оксид кальция) и полить его водой, то взаимодействуя, реагирующие вещества нагреваются  и над ними образуется пар. Почему?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При химической реакции происходит внутренней энергии реагирующих веществ, поэтому выделяется теплота. Изменение внутренней энергии реагирующих частиц равно количеству теплоты, которое идёт на повышение температуры этих веществ до температуры кипения воды и на её испарение.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 xml:space="preserve">Вот поэтому теперь для простоты в магазинах продают уже </w:t>
      </w:r>
      <w:proofErr w:type="spellStart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гашёную</w:t>
      </w:r>
      <w:proofErr w:type="spellEnd"/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известь.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Мы часто говорим: «Растения накапливают энергию», вспомните из курса биологии, как происходит это накопление.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Зёрна хлорофилла поглощают солнечную энергию, которая в зелёном листе превращается во внутреннюю энергию питательных веществ. За счёт внутренней энергии питательных веществ растения растут. Животные питаются растениями и используют внутреннюю энергию питательных веществ.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Правильно! Все живые существа на Земле для процессов жизнедеятельности используют внутреннюю энергию питательных веществ, в которую превратилась солнечная энергия.  «Кладовая солнца» – так можно назвать окружающий мир живой природы.</w:t>
      </w:r>
    </w:p>
    <w:p w:rsidR="000F4EBF" w:rsidRPr="000F4EBF" w:rsidRDefault="000F4EBF" w:rsidP="000F4EBF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Хвала великому светилу!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Спустя столетья солнца жар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Чудесно переходит в силу,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Свет, электричество и пар!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Как вы понимаете эти строки стихотворения?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Вывод: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закон на основе которого мы определяем изменение внутренней энергии. – один и тот же для всех явлений природы: физических, химических, биологических. Закон сохранения и превращения энергии – один из фундаментальных законов. Знать его необходимо каждому, чтобы правильно объяснять явления природы.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VI. Рефлексия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Дидактическая задача: 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установить осознанность усвоения нового учебного материала.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 Итак, какова была цель урока?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Какими этапами мы шли к достижению цели?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Какие наблюдения мы использова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softHyphen/>
        <w:t>ли в качестве исходных фактов?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Что нового мы узнали?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Мы узнали, что энергия не исчезает и не возникает, а только превращается из одного вида в другой. Этот закон – </w:t>
      </w: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основной закон природы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 он объясняет самые различные явления живой и не живой природы.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– Достигнута ли цель урока?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VII. Домашнее задание</w:t>
      </w:r>
    </w:p>
    <w:p w:rsidR="000F4EBF" w:rsidRPr="000F4EBF" w:rsidRDefault="000F4EBF" w:rsidP="000F4EBF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§29,  в. 1-8 (с.81);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(«3») №116, приготовить сообщение по биографии Роберта Майера;</w:t>
      </w:r>
      <w:r w:rsidRPr="000F4EB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br/>
        <w:t>(«4»; «5») – задачу с карточки.</w:t>
      </w:r>
    </w:p>
    <w:p w:rsidR="00FB4B85" w:rsidRPr="000F4EBF" w:rsidRDefault="00FB4B85">
      <w:pPr>
        <w:rPr>
          <w:rFonts w:ascii="Times New Roman" w:hAnsi="Times New Roman" w:cs="Times New Roman"/>
          <w:sz w:val="24"/>
          <w:szCs w:val="24"/>
        </w:rPr>
      </w:pPr>
    </w:p>
    <w:sectPr w:rsidR="00FB4B85" w:rsidRPr="000F4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D66586"/>
    <w:multiLevelType w:val="multilevel"/>
    <w:tmpl w:val="3BF22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F623E1"/>
    <w:multiLevelType w:val="multilevel"/>
    <w:tmpl w:val="6AA23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9034E8"/>
    <w:multiLevelType w:val="multilevel"/>
    <w:tmpl w:val="F07A0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2B0C7F"/>
    <w:multiLevelType w:val="multilevel"/>
    <w:tmpl w:val="47C4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F07E59"/>
    <w:multiLevelType w:val="multilevel"/>
    <w:tmpl w:val="F8C41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4EBF"/>
    <w:rsid w:val="000F4EBF"/>
    <w:rsid w:val="00FB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808C8"/>
  <w15:chartTrackingRefBased/>
  <w15:docId w15:val="{6DAB6E43-076C-4C5C-AAE1-387FFFB9B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82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46449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33880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1043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rok.1sept.ru/physic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1892</Words>
  <Characters>10787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Раушания</dc:creator>
  <cp:keywords/>
  <dc:description/>
  <cp:lastModifiedBy>Раушания</cp:lastModifiedBy>
  <cp:revision>1</cp:revision>
  <dcterms:created xsi:type="dcterms:W3CDTF">2023-01-09T16:46:00Z</dcterms:created>
  <dcterms:modified xsi:type="dcterms:W3CDTF">2023-01-09T16:48:00Z</dcterms:modified>
</cp:coreProperties>
</file>