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621" w:rsidRDefault="00020621" w:rsidP="00020621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Конспект занятия «Эксперимент с температурой»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Цель: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научить детей измерять температуру воздуха опытно-экспериментальным путём определять влияние температуры воздуха на температуру веществ и предметов с использованием учебного модуля «Температура».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Задачи: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Образовательные: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учить находить причинно-следственные связи, выдвигать гипотезу, ставить задачи, планировать деятельность, оценивать и анализировать полученный результат, упражнять в умении сравнивать. Закрепить понятие «термометр», показать его значение; познакомить детей с работой термометра; учить определять температуру на термометре (тепло, холодно); развивать интерес к явлениям неживой природы. Познакомить детей с работой прибора в виде божьей коровки, который обладает способностью чувствовать окружающий мир.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Развивающие: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развитие познавательного и исследовательского интереса, интереса к устройству окружающего мира, умения внимательно слушать воспитателя, отвечать полным ответом, делать выводы.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Воспитательные: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воспитание аккуратности при работе с приборами в лаборатории, культуры совместной деятельности, формирование навыка сотрудничества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Оборудование: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учебный модуль «Температура», лампочка, различные предметы для измерения температуры.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Ход занятия: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Здравствуйте. Ребята! И снова мы с вами в цифровой лаборатории «Температура». Сегодня у нас заключительное занятие в этой лаборатории. Давайте вспомним, что мы знаем про «Температуру».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(ответ)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Молодцы! Какие термометры есть и для чего они нужны?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Дети: (ответ)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Основная часть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Воспитатель: Правильно. А сейчас, давайте пройдем в нашу цифровую лабораторию. И послушаем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Наураше</w:t>
      </w:r>
      <w:proofErr w:type="spellEnd"/>
      <w:r>
        <w:rPr>
          <w:rFonts w:ascii="Arial" w:hAnsi="Arial" w:cs="Arial"/>
          <w:color w:val="111111"/>
          <w:sz w:val="27"/>
          <w:szCs w:val="27"/>
        </w:rPr>
        <w:t>, он нам еще раз повторит и объяснит все, что мы должны знать о температуре (опрос детей, что они поняли о температуре).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(ответ)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Хорошо! Предлагаю немного отдохнуть.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Д/и «тепло – холодно»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Практическая часть.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Воспитатель: Отлично! Продолжим, предлагаю немного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по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экспериментировать с температурой.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 1 (измерить металлическую пластину, потом одежду)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Воспитатель: С помощью трения можно повысить температуру. Давайте поиграем, возьмите ладошки и потрите быстро-быстро. Чувствуете, что они стали горячее. Вот так в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древние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временя люди добывали огонь.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Брали палочку и быстро вращали на камне от искры появлялся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огонь.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Опыт 2 Сильно потереть кончик датчика об одежду или другие материалы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Эксперимент с лампочкой.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Игровые измерения. Дети должны сами догадаться,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что надо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сделать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чтобы получить различную температуру.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Итог.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На этом, наши эксперименты и исследования с температурой подошли к концу. Ребята, в какой цифровой лаборатории мы закончили работать? О чем мы с вами говорили? Какие эксперименты проводили?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(лаборатории «Температура», о влияние окружающей среды на температуру предметов и веществ).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Воспитатель: Какой вывод можно сделать?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Дети: (ответ детей).</w:t>
      </w:r>
    </w:p>
    <w:p w:rsidR="00020621" w:rsidRDefault="00020621" w:rsidP="00020621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lastRenderedPageBreak/>
        <w:t>Воспитатель: Молодцы, ребята! Спасибо вам за работу в лаборатории! До новых встреч!</w:t>
      </w:r>
    </w:p>
    <w:p w:rsidR="00B65951" w:rsidRDefault="00B65951"/>
    <w:sectPr w:rsidR="00B65951" w:rsidSect="00B65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0621"/>
    <w:rsid w:val="00020621"/>
    <w:rsid w:val="00B659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9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020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20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2023-01-13T10:59:00Z</dcterms:created>
  <dcterms:modified xsi:type="dcterms:W3CDTF">2023-01-13T10:59:00Z</dcterms:modified>
</cp:coreProperties>
</file>