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DD2" w:rsidRDefault="00310818" w:rsidP="00310818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Конспект занятия по физическому воспитанию в старшей </w:t>
      </w:r>
    </w:p>
    <w:p w:rsidR="00310818" w:rsidRDefault="00310818" w:rsidP="00310818">
      <w:pPr>
        <w:jc w:val="both"/>
        <w:rPr>
          <w:sz w:val="36"/>
          <w:szCs w:val="36"/>
        </w:rPr>
      </w:pPr>
      <w:r>
        <w:rPr>
          <w:sz w:val="36"/>
          <w:szCs w:val="36"/>
        </w:rPr>
        <w:t>группе</w:t>
      </w:r>
      <w:r w:rsidR="00B30EBF">
        <w:rPr>
          <w:sz w:val="36"/>
          <w:szCs w:val="36"/>
        </w:rPr>
        <w:t xml:space="preserve"> для детей с ОВЗ</w:t>
      </w:r>
    </w:p>
    <w:p w:rsidR="00310818" w:rsidRDefault="00310818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Программные задачи:</w:t>
      </w:r>
    </w:p>
    <w:p w:rsidR="00310818" w:rsidRDefault="00310818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1.О</w:t>
      </w:r>
      <w:r w:rsidR="00247E2B">
        <w:rPr>
          <w:sz w:val="32"/>
          <w:szCs w:val="32"/>
        </w:rPr>
        <w:t>бразовательные: учить энергично отталкиваться двумя ногами от пола в прыжке. Формировать умения подбрасывать мяч двумя руками вверх, не прижимая к груди.</w:t>
      </w:r>
    </w:p>
    <w:p w:rsidR="00247E2B" w:rsidRDefault="00247E2B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2.Раззвивающие: развивать навыки устойчивого равновесия при ходьбе, беге, с перешагиванием через предметы. Развивать ловкость в чередовании бега, ходьбы, прокатывании мяча.</w:t>
      </w:r>
    </w:p>
    <w:p w:rsidR="00247E2B" w:rsidRDefault="00247E2B" w:rsidP="00310818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 w:rsidR="00B30EBF">
        <w:rPr>
          <w:sz w:val="32"/>
          <w:szCs w:val="32"/>
        </w:rPr>
        <w:t>Воспитательные  :</w:t>
      </w:r>
      <w:proofErr w:type="gramEnd"/>
      <w:r w:rsidR="00B30EBF">
        <w:rPr>
          <w:sz w:val="32"/>
          <w:szCs w:val="32"/>
        </w:rPr>
        <w:t xml:space="preserve">  воспитывать умение слышать и реагировать на сигнал, организовывать  дружеские взаимоотношения</w:t>
      </w:r>
    </w:p>
    <w:p w:rsidR="00B30EBF" w:rsidRDefault="00B30EBF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4.Коррекционные: формировать способности играть, выполнять упражнения совместно с другими детьми, выполнять задание полностью.</w:t>
      </w:r>
    </w:p>
    <w:p w:rsidR="00B30EBF" w:rsidRDefault="00B30EBF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Оборудование: мячи,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скамейки </w:t>
      </w:r>
      <w:proofErr w:type="gramStart"/>
      <w:r>
        <w:rPr>
          <w:sz w:val="32"/>
          <w:szCs w:val="32"/>
        </w:rPr>
        <w:t>3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шт</w:t>
      </w:r>
      <w:proofErr w:type="spellEnd"/>
      <w:proofErr w:type="gramEnd"/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,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конусы,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модули.</w:t>
      </w:r>
    </w:p>
    <w:p w:rsidR="00B30EBF" w:rsidRDefault="00B30EBF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Занятие подразуме</w:t>
      </w:r>
      <w:r w:rsidR="00AB2335">
        <w:rPr>
          <w:sz w:val="32"/>
          <w:szCs w:val="32"/>
        </w:rPr>
        <w:t>вает присутствие других специалистов (психолога,</w:t>
      </w:r>
      <w:r w:rsidR="00A54A76">
        <w:rPr>
          <w:sz w:val="32"/>
          <w:szCs w:val="32"/>
        </w:rPr>
        <w:t xml:space="preserve"> </w:t>
      </w:r>
      <w:r w:rsidR="00AB2335">
        <w:rPr>
          <w:sz w:val="32"/>
          <w:szCs w:val="32"/>
        </w:rPr>
        <w:t>логопеда) для индивидуальной помощи детям.</w:t>
      </w:r>
    </w:p>
    <w:p w:rsidR="00AB2335" w:rsidRDefault="00AB2335" w:rsidP="00310818">
      <w:pPr>
        <w:jc w:val="both"/>
        <w:rPr>
          <w:sz w:val="32"/>
          <w:szCs w:val="32"/>
        </w:rPr>
      </w:pPr>
    </w:p>
    <w:p w:rsidR="00AB2335" w:rsidRDefault="00AB2335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proofErr w:type="gramStart"/>
      <w:r>
        <w:rPr>
          <w:sz w:val="32"/>
          <w:szCs w:val="32"/>
        </w:rPr>
        <w:t>Ход  занятия</w:t>
      </w:r>
      <w:proofErr w:type="gramEnd"/>
    </w:p>
    <w:p w:rsidR="00AB2335" w:rsidRDefault="00AB2335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1.Вводная часть (3 мин)</w:t>
      </w:r>
    </w:p>
    <w:p w:rsidR="00AB2335" w:rsidRDefault="00AB2335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Для того,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чтобы начать занятие по физическому воспитанию детей с ОВЗ,</w:t>
      </w:r>
      <w:r w:rsidR="00A54A76">
        <w:rPr>
          <w:sz w:val="32"/>
          <w:szCs w:val="32"/>
        </w:rPr>
        <w:t xml:space="preserve"> очень важно уделить особое внима</w:t>
      </w:r>
      <w:r>
        <w:rPr>
          <w:sz w:val="32"/>
          <w:szCs w:val="32"/>
        </w:rPr>
        <w:t>ние разогреву тела и мышц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Разминочные упражнения предназначены не только для разогрева тела,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но и дл</w:t>
      </w:r>
      <w:r w:rsidR="00A54A76">
        <w:rPr>
          <w:sz w:val="32"/>
          <w:szCs w:val="32"/>
        </w:rPr>
        <w:t>я</w:t>
      </w:r>
      <w:r>
        <w:rPr>
          <w:sz w:val="32"/>
          <w:szCs w:val="32"/>
        </w:rPr>
        <w:t xml:space="preserve"> психологической настройки детей к продуктивной работе.</w:t>
      </w:r>
    </w:p>
    <w:p w:rsidR="00AB2335" w:rsidRDefault="00AB2335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Разминочные упражнения: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ходьба и бег по одному,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ходьба на носках </w:t>
      </w:r>
      <w:r w:rsidR="00A54A76">
        <w:rPr>
          <w:sz w:val="32"/>
          <w:szCs w:val="32"/>
        </w:rPr>
        <w:t>и пятках, бег с высоким поднима</w:t>
      </w:r>
      <w:r>
        <w:rPr>
          <w:sz w:val="32"/>
          <w:szCs w:val="32"/>
        </w:rPr>
        <w:t xml:space="preserve">нием </w:t>
      </w:r>
      <w:proofErr w:type="gramStart"/>
      <w:r>
        <w:rPr>
          <w:sz w:val="32"/>
          <w:szCs w:val="32"/>
        </w:rPr>
        <w:t>колен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.</w:t>
      </w:r>
      <w:proofErr w:type="gramEnd"/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Ходьба в </w:t>
      </w:r>
      <w:proofErr w:type="gramStart"/>
      <w:r>
        <w:rPr>
          <w:sz w:val="32"/>
          <w:szCs w:val="32"/>
        </w:rPr>
        <w:t>медленном ,обычном</w:t>
      </w:r>
      <w:proofErr w:type="gramEnd"/>
      <w:r>
        <w:rPr>
          <w:sz w:val="32"/>
          <w:szCs w:val="32"/>
        </w:rPr>
        <w:t xml:space="preserve"> темпах</w:t>
      </w:r>
      <w:r w:rsidR="00A54A76">
        <w:rPr>
          <w:sz w:val="32"/>
          <w:szCs w:val="32"/>
        </w:rPr>
        <w:t xml:space="preserve"> </w:t>
      </w:r>
      <w:r>
        <w:rPr>
          <w:sz w:val="32"/>
          <w:szCs w:val="32"/>
        </w:rPr>
        <w:t>.Разминка проходит динамично.</w:t>
      </w:r>
    </w:p>
    <w:p w:rsidR="00AB2335" w:rsidRDefault="00AB2335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комплекс </w:t>
      </w:r>
      <w:r w:rsidR="00A54A76">
        <w:rPr>
          <w:sz w:val="32"/>
          <w:szCs w:val="32"/>
        </w:rPr>
        <w:t xml:space="preserve">(ОРУ) входят задания, выполняемые без предметов. </w:t>
      </w:r>
    </w:p>
    <w:p w:rsidR="00A54A76" w:rsidRDefault="00A54A76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Комплекс ОРУ без предметов.</w:t>
      </w:r>
    </w:p>
    <w:p w:rsidR="00A54A76" w:rsidRDefault="00A54A76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1.И.п-стойка ноги на ширине ступни, параллельно, руки на пояс.</w:t>
      </w:r>
    </w:p>
    <w:p w:rsidR="00A54A76" w:rsidRDefault="00A54A76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1-руки в стороны; 2-руки вверх,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поднимаясь на носки;3-руки в стороны; 4-вернуться в </w:t>
      </w:r>
      <w:proofErr w:type="spellStart"/>
      <w:r>
        <w:rPr>
          <w:sz w:val="32"/>
          <w:szCs w:val="32"/>
        </w:rPr>
        <w:t>и.п</w:t>
      </w:r>
      <w:proofErr w:type="spellEnd"/>
      <w:r>
        <w:rPr>
          <w:sz w:val="32"/>
          <w:szCs w:val="32"/>
        </w:rPr>
        <w:t>.(6-7р)</w:t>
      </w:r>
    </w:p>
    <w:p w:rsidR="00A54A76" w:rsidRDefault="00A54A76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2.И.п.-стойка ноги на ширине плеч,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>руки за голову</w:t>
      </w:r>
    </w:p>
    <w:p w:rsidR="00A54A76" w:rsidRDefault="00A54A76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1-поворот туловища вправо,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руки в стороны;2-вернуться в </w:t>
      </w:r>
      <w:proofErr w:type="spellStart"/>
      <w:r>
        <w:rPr>
          <w:sz w:val="32"/>
          <w:szCs w:val="32"/>
        </w:rPr>
        <w:t>и.п</w:t>
      </w:r>
      <w:proofErr w:type="spellEnd"/>
      <w:r>
        <w:rPr>
          <w:sz w:val="32"/>
          <w:szCs w:val="32"/>
        </w:rPr>
        <w:t>.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>То же влево(6р.)</w:t>
      </w:r>
    </w:p>
    <w:p w:rsidR="00A54A76" w:rsidRDefault="00A54A76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3.И.п.-стойка ноги на ширине плеч,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>руки вниз.</w:t>
      </w:r>
    </w:p>
    <w:p w:rsidR="00A54A76" w:rsidRDefault="00A54A76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1-руки в стороны</w:t>
      </w:r>
      <w:r w:rsidR="00196290">
        <w:rPr>
          <w:sz w:val="32"/>
          <w:szCs w:val="32"/>
        </w:rPr>
        <w:t>;</w:t>
      </w:r>
    </w:p>
    <w:p w:rsidR="00196290" w:rsidRDefault="00196290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2-наклон к правой (левой) ноге,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>коснуться пальцами рук носков ног; 3-выпрямиться,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руки в стороны;4-вернуться в </w:t>
      </w:r>
      <w:proofErr w:type="spellStart"/>
      <w:r>
        <w:rPr>
          <w:sz w:val="32"/>
          <w:szCs w:val="32"/>
        </w:rPr>
        <w:t>и.п</w:t>
      </w:r>
      <w:proofErr w:type="spellEnd"/>
      <w:r>
        <w:rPr>
          <w:sz w:val="32"/>
          <w:szCs w:val="32"/>
        </w:rPr>
        <w:t>.(6р)</w:t>
      </w:r>
    </w:p>
    <w:p w:rsidR="00196290" w:rsidRDefault="00196290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4.И.п.-основная стойка руки на пояс.1-2-присесть,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руки вынести вперёд;3-4-вернуться в </w:t>
      </w:r>
      <w:proofErr w:type="spellStart"/>
      <w:r>
        <w:rPr>
          <w:sz w:val="32"/>
          <w:szCs w:val="32"/>
        </w:rPr>
        <w:t>и.п</w:t>
      </w:r>
      <w:proofErr w:type="spellEnd"/>
      <w:r>
        <w:rPr>
          <w:sz w:val="32"/>
          <w:szCs w:val="32"/>
        </w:rPr>
        <w:t>.(6-7р)</w:t>
      </w:r>
    </w:p>
    <w:p w:rsidR="00196290" w:rsidRDefault="00196290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5.И.п.-основная стойка пятки вместе,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носки </w:t>
      </w:r>
      <w:proofErr w:type="gramStart"/>
      <w:r>
        <w:rPr>
          <w:sz w:val="32"/>
          <w:szCs w:val="32"/>
        </w:rPr>
        <w:t>врозь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>,</w:t>
      </w:r>
      <w:proofErr w:type="gramEnd"/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руки вниз.</w:t>
      </w:r>
    </w:p>
    <w:p w:rsidR="00196290" w:rsidRDefault="00196290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1-правую ногу в </w:t>
      </w:r>
      <w:proofErr w:type="gramStart"/>
      <w:r>
        <w:rPr>
          <w:sz w:val="32"/>
          <w:szCs w:val="32"/>
        </w:rPr>
        <w:t>сторону</w:t>
      </w:r>
      <w:r w:rsidR="00DA0A1D">
        <w:rPr>
          <w:sz w:val="32"/>
          <w:szCs w:val="32"/>
        </w:rPr>
        <w:t xml:space="preserve"> </w:t>
      </w:r>
      <w:r w:rsidR="00F6618F">
        <w:rPr>
          <w:sz w:val="32"/>
          <w:szCs w:val="32"/>
        </w:rPr>
        <w:t xml:space="preserve"> </w:t>
      </w:r>
      <w:r>
        <w:rPr>
          <w:sz w:val="32"/>
          <w:szCs w:val="32"/>
        </w:rPr>
        <w:t>,</w:t>
      </w:r>
      <w:proofErr w:type="gramEnd"/>
      <w:r>
        <w:rPr>
          <w:sz w:val="32"/>
          <w:szCs w:val="32"/>
        </w:rPr>
        <w:t>руки в стороны; 2-правую руку вниз,</w:t>
      </w:r>
      <w:r w:rsidR="00F6618F">
        <w:rPr>
          <w:sz w:val="32"/>
          <w:szCs w:val="32"/>
        </w:rPr>
        <w:t xml:space="preserve"> левую вверх; 3-руки в стороны; 4-приставить правую ногу, вернуться в </w:t>
      </w:r>
      <w:proofErr w:type="spellStart"/>
      <w:r w:rsidR="00F6618F">
        <w:rPr>
          <w:sz w:val="32"/>
          <w:szCs w:val="32"/>
        </w:rPr>
        <w:t>и.п</w:t>
      </w:r>
      <w:proofErr w:type="spellEnd"/>
      <w:r w:rsidR="00F6618F">
        <w:rPr>
          <w:sz w:val="32"/>
          <w:szCs w:val="32"/>
        </w:rPr>
        <w:t>. То же влево. (6р)</w:t>
      </w:r>
    </w:p>
    <w:p w:rsidR="00F6618F" w:rsidRDefault="00F6618F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6.И.п.-основная стойка руки на пояс. 1-прыжки ноги врозь, руки в стороны; 2-вернуться в </w:t>
      </w:r>
      <w:proofErr w:type="spellStart"/>
      <w:r>
        <w:rPr>
          <w:sz w:val="32"/>
          <w:szCs w:val="32"/>
        </w:rPr>
        <w:t>и.п</w:t>
      </w:r>
      <w:proofErr w:type="spellEnd"/>
      <w:r>
        <w:rPr>
          <w:sz w:val="32"/>
          <w:szCs w:val="32"/>
        </w:rPr>
        <w:t>. На счёт 1-8 повторить 3-4 раза.</w:t>
      </w:r>
    </w:p>
    <w:p w:rsidR="00F6618F" w:rsidRDefault="00F6618F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Выполняется в среднем темпе под счёт воспитателя.</w:t>
      </w:r>
    </w:p>
    <w:p w:rsidR="00F6618F" w:rsidRDefault="00F6618F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2.Основные движения (10 мин)</w:t>
      </w:r>
    </w:p>
    <w:p w:rsidR="00F6618F" w:rsidRDefault="00F6618F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1-</w:t>
      </w:r>
      <w:proofErr w:type="gramStart"/>
      <w:r>
        <w:rPr>
          <w:sz w:val="32"/>
          <w:szCs w:val="32"/>
        </w:rPr>
        <w:t>хо</w:t>
      </w:r>
      <w:r w:rsidR="000F599E">
        <w:rPr>
          <w:sz w:val="32"/>
          <w:szCs w:val="32"/>
        </w:rPr>
        <w:t xml:space="preserve">дьба </w:t>
      </w:r>
      <w:r>
        <w:rPr>
          <w:sz w:val="32"/>
          <w:szCs w:val="32"/>
        </w:rPr>
        <w:t xml:space="preserve"> по</w:t>
      </w:r>
      <w:proofErr w:type="gramEnd"/>
      <w:r>
        <w:rPr>
          <w:sz w:val="32"/>
          <w:szCs w:val="32"/>
        </w:rPr>
        <w:t xml:space="preserve"> гимнастической скаме</w:t>
      </w:r>
      <w:r w:rsidR="000F599E">
        <w:rPr>
          <w:sz w:val="32"/>
          <w:szCs w:val="32"/>
        </w:rPr>
        <w:t>йке</w:t>
      </w:r>
    </w:p>
    <w:p w:rsidR="000F599E" w:rsidRDefault="000F599E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2-прыжки на двух ногах через предметы</w:t>
      </w:r>
    </w:p>
    <w:p w:rsidR="000F599E" w:rsidRDefault="000F599E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3-прокатывание мячей двумя руками,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не прижимая к груди.</w:t>
      </w:r>
    </w:p>
    <w:p w:rsidR="000F599E" w:rsidRDefault="000F599E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Основная часть направлена на решение поставленных задач,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Особенность проведения упражнений заключается в чётком и поэтапном проговаривании инструкции к выполнению того или иного задания,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демонстрация воспитателем определённых </w:t>
      </w:r>
      <w:r>
        <w:rPr>
          <w:sz w:val="32"/>
          <w:szCs w:val="32"/>
        </w:rPr>
        <w:lastRenderedPageBreak/>
        <w:t>упражнений,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и при необходимости,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индивидуальная помощь некоторым детям.</w:t>
      </w:r>
    </w:p>
    <w:p w:rsidR="000F599E" w:rsidRDefault="000F599E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3.Заключительная часть (12мин)</w:t>
      </w:r>
    </w:p>
    <w:p w:rsidR="000F599E" w:rsidRDefault="000F599E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Заключительная часть включает в себя подвижную игру и малоподвижную игру.</w:t>
      </w:r>
    </w:p>
    <w:p w:rsidR="000F599E" w:rsidRDefault="000F599E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П/и «Караси и щука</w:t>
      </w:r>
      <w:r w:rsidR="00880D45">
        <w:rPr>
          <w:sz w:val="32"/>
          <w:szCs w:val="32"/>
        </w:rPr>
        <w:t>»</w:t>
      </w:r>
    </w:p>
    <w:p w:rsidR="000F599E" w:rsidRDefault="00880D45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Описание: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Одного ребёнка выбирают щукой,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остальные-распределены на 2 </w:t>
      </w:r>
      <w:proofErr w:type="gramStart"/>
      <w:r>
        <w:rPr>
          <w:sz w:val="32"/>
          <w:szCs w:val="32"/>
        </w:rPr>
        <w:t>подгруппы</w:t>
      </w:r>
      <w:r w:rsidR="00DA0A1D">
        <w:rPr>
          <w:sz w:val="32"/>
          <w:szCs w:val="32"/>
        </w:rPr>
        <w:t xml:space="preserve">  </w:t>
      </w:r>
      <w:r>
        <w:rPr>
          <w:sz w:val="32"/>
          <w:szCs w:val="32"/>
        </w:rPr>
        <w:t>:</w:t>
      </w:r>
      <w:proofErr w:type="gramEnd"/>
      <w:r>
        <w:rPr>
          <w:sz w:val="32"/>
          <w:szCs w:val="32"/>
        </w:rPr>
        <w:t>одна из них образует круг-это камешки,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другая-караси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,которые плавают внутри круга.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Щука находится за </w:t>
      </w:r>
      <w:proofErr w:type="gramStart"/>
      <w:r>
        <w:rPr>
          <w:sz w:val="32"/>
          <w:szCs w:val="32"/>
        </w:rPr>
        <w:t>кругом</w:t>
      </w:r>
      <w:r w:rsidR="00DA0A1D">
        <w:rPr>
          <w:sz w:val="32"/>
          <w:szCs w:val="32"/>
        </w:rPr>
        <w:t xml:space="preserve">  </w:t>
      </w:r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>По сигналу воспитателя «Щука» ребёнок,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изображающий её вбегает в круг и старается поймать карасей.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Караси прячутся за камешки.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Щука ловит только тех,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кто не успел спрятаться.</w:t>
      </w:r>
      <w:r w:rsidR="00DA0A1D">
        <w:rPr>
          <w:sz w:val="32"/>
          <w:szCs w:val="32"/>
        </w:rPr>
        <w:t xml:space="preserve"> Одному из играющих</w:t>
      </w:r>
    </w:p>
    <w:p w:rsidR="00880D45" w:rsidRDefault="00880D45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>Малоподвижная игра «У кого мяч?»</w:t>
      </w:r>
    </w:p>
    <w:p w:rsidR="00880D45" w:rsidRDefault="00880D45" w:rsidP="0031081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Дети образуют </w:t>
      </w:r>
      <w:proofErr w:type="gramStart"/>
      <w:r>
        <w:rPr>
          <w:sz w:val="32"/>
          <w:szCs w:val="32"/>
        </w:rPr>
        <w:t>круг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.Выбирается</w:t>
      </w:r>
      <w:proofErr w:type="gramEnd"/>
      <w:r>
        <w:rPr>
          <w:sz w:val="32"/>
          <w:szCs w:val="32"/>
        </w:rPr>
        <w:t xml:space="preserve"> водящий.</w:t>
      </w:r>
      <w:r w:rsidR="00DA0A1D">
        <w:rPr>
          <w:sz w:val="32"/>
          <w:szCs w:val="32"/>
        </w:rPr>
        <w:t xml:space="preserve"> </w:t>
      </w:r>
      <w:bookmarkStart w:id="0" w:name="_GoBack"/>
      <w:bookmarkEnd w:id="0"/>
      <w:r>
        <w:rPr>
          <w:sz w:val="32"/>
          <w:szCs w:val="32"/>
        </w:rPr>
        <w:t>Он становится в центр круга.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Остальные плотно придвигаются друг к другу.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Руки у всех за </w:t>
      </w:r>
      <w:proofErr w:type="gramStart"/>
      <w:r>
        <w:rPr>
          <w:sz w:val="32"/>
          <w:szCs w:val="32"/>
        </w:rPr>
        <w:t>спиной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.Воспитатель</w:t>
      </w:r>
      <w:proofErr w:type="gramEnd"/>
      <w:r>
        <w:rPr>
          <w:sz w:val="32"/>
          <w:szCs w:val="32"/>
        </w:rPr>
        <w:t xml:space="preserve"> ходит вокруг детей с маленьким мячом в руках,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>а</w:t>
      </w:r>
      <w:r w:rsidR="00DA0A1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зате</w:t>
      </w:r>
      <w:r w:rsidR="00DA0A1D">
        <w:rPr>
          <w:sz w:val="32"/>
          <w:szCs w:val="32"/>
        </w:rPr>
        <w:t xml:space="preserve">м ,идя по кругу  отдаёт мяч в руку одному из играющих. А дети, должны передавать друг другу мяч, чтобы водящий не </w:t>
      </w:r>
      <w:proofErr w:type="gramStart"/>
      <w:r w:rsidR="00DA0A1D">
        <w:rPr>
          <w:sz w:val="32"/>
          <w:szCs w:val="32"/>
        </w:rPr>
        <w:t>заметил .Задача</w:t>
      </w:r>
      <w:proofErr w:type="gramEnd"/>
      <w:r w:rsidR="00DA0A1D">
        <w:rPr>
          <w:sz w:val="32"/>
          <w:szCs w:val="32"/>
        </w:rPr>
        <w:t xml:space="preserve"> водящего угадать у кого мяч. В конце </w:t>
      </w:r>
      <w:proofErr w:type="gramStart"/>
      <w:r w:rsidR="00DA0A1D">
        <w:rPr>
          <w:sz w:val="32"/>
          <w:szCs w:val="32"/>
        </w:rPr>
        <w:t>уточняю ,кто</w:t>
      </w:r>
      <w:proofErr w:type="gramEnd"/>
      <w:r w:rsidR="00DA0A1D">
        <w:rPr>
          <w:sz w:val="32"/>
          <w:szCs w:val="32"/>
        </w:rPr>
        <w:t xml:space="preserve"> справился с заданием ,а кто испытывает трудности</w:t>
      </w:r>
    </w:p>
    <w:p w:rsidR="00196290" w:rsidRPr="00310818" w:rsidRDefault="00196290" w:rsidP="00310818">
      <w:pPr>
        <w:jc w:val="both"/>
        <w:rPr>
          <w:sz w:val="32"/>
          <w:szCs w:val="32"/>
        </w:rPr>
      </w:pPr>
    </w:p>
    <w:sectPr w:rsidR="00196290" w:rsidRPr="0031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818"/>
    <w:rsid w:val="000F599E"/>
    <w:rsid w:val="00196290"/>
    <w:rsid w:val="00247E2B"/>
    <w:rsid w:val="00310818"/>
    <w:rsid w:val="00543A08"/>
    <w:rsid w:val="00880D45"/>
    <w:rsid w:val="00997DD2"/>
    <w:rsid w:val="00A54A76"/>
    <w:rsid w:val="00AB2335"/>
    <w:rsid w:val="00B30EBF"/>
    <w:rsid w:val="00DA0A1D"/>
    <w:rsid w:val="00F6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99CE5-2415-4157-90DD-B548E2FF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2021-11-05T11:19:00Z</dcterms:created>
  <dcterms:modified xsi:type="dcterms:W3CDTF">2021-11-05T14:38:00Z</dcterms:modified>
</cp:coreProperties>
</file>