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311" w:rsidRDefault="004B031F" w:rsidP="00AA4311">
      <w:pPr>
        <w:pStyle w:val="a3"/>
        <w:shd w:val="clear" w:color="auto" w:fill="FFFFFF"/>
        <w:spacing w:before="0" w:beforeAutospacing="0" w:after="120" w:afterAutospacing="0"/>
        <w:jc w:val="center"/>
        <w:rPr>
          <w:rFonts w:ascii="Helvetica" w:hAnsi="Helvetica" w:cs="Helvetica"/>
          <w:color w:val="333333"/>
          <w:sz w:val="32"/>
          <w:szCs w:val="17"/>
        </w:rPr>
      </w:pPr>
      <w:r w:rsidRPr="004B031F">
        <w:rPr>
          <w:rFonts w:ascii="Helvetica" w:hAnsi="Helvetica" w:cs="Helvetica"/>
          <w:color w:val="333333"/>
          <w:sz w:val="32"/>
          <w:szCs w:val="17"/>
        </w:rPr>
        <w:t>Конспект занятия</w:t>
      </w:r>
      <w:r w:rsidR="00AA4311">
        <w:rPr>
          <w:rFonts w:ascii="Helvetica" w:hAnsi="Helvetica" w:cs="Helvetica"/>
          <w:color w:val="333333"/>
          <w:sz w:val="32"/>
          <w:szCs w:val="17"/>
        </w:rPr>
        <w:t xml:space="preserve"> для детей 5=6 лет</w:t>
      </w:r>
    </w:p>
    <w:p w:rsidR="004B031F" w:rsidRPr="004B031F" w:rsidRDefault="004B031F" w:rsidP="00AA4311">
      <w:pPr>
        <w:pStyle w:val="a3"/>
        <w:shd w:val="clear" w:color="auto" w:fill="FFFFFF"/>
        <w:spacing w:before="0" w:beforeAutospacing="0" w:after="120" w:afterAutospacing="0"/>
        <w:jc w:val="center"/>
        <w:rPr>
          <w:rFonts w:ascii="Helvetica" w:hAnsi="Helvetica" w:cs="Helvetica"/>
          <w:color w:val="333333"/>
          <w:sz w:val="32"/>
          <w:szCs w:val="17"/>
        </w:rPr>
      </w:pPr>
      <w:r w:rsidRPr="004B031F">
        <w:rPr>
          <w:rFonts w:ascii="Helvetica" w:hAnsi="Helvetica" w:cs="Helvetica"/>
          <w:color w:val="333333"/>
          <w:sz w:val="32"/>
          <w:szCs w:val="17"/>
        </w:rPr>
        <w:t>«Гражданская оборона»</w:t>
      </w:r>
    </w:p>
    <w:p w:rsidR="004B031F" w:rsidRPr="004B031F" w:rsidRDefault="004B031F" w:rsidP="00AA4311">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br/>
      </w:r>
      <w:r w:rsidRPr="004B031F">
        <w:rPr>
          <w:rFonts w:ascii="Helvetica" w:hAnsi="Helvetica" w:cs="Helvetica"/>
          <w:color w:val="333333"/>
          <w:sz w:val="32"/>
          <w:szCs w:val="17"/>
          <w:u w:val="single"/>
        </w:rPr>
        <w:t>Цель</w:t>
      </w:r>
      <w:r w:rsidRPr="004B031F">
        <w:rPr>
          <w:rFonts w:ascii="Helvetica" w:hAnsi="Helvetica" w:cs="Helvetica"/>
          <w:color w:val="333333"/>
          <w:sz w:val="32"/>
          <w:szCs w:val="17"/>
        </w:rPr>
        <w:t>:</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Расширение и углубление знаний о </w:t>
      </w:r>
      <w:r w:rsidRPr="004B031F">
        <w:rPr>
          <w:rFonts w:ascii="Helvetica" w:hAnsi="Helvetica" w:cs="Helvetica"/>
          <w:b/>
          <w:bCs/>
          <w:color w:val="333333"/>
          <w:sz w:val="32"/>
          <w:szCs w:val="17"/>
        </w:rPr>
        <w:t>гражданской обороне</w:t>
      </w:r>
      <w:r w:rsidRPr="004B031F">
        <w:rPr>
          <w:rFonts w:ascii="Helvetica" w:hAnsi="Helvetica" w:cs="Helvetica"/>
          <w:color w:val="333333"/>
          <w:sz w:val="32"/>
          <w:szCs w:val="17"/>
        </w:rPr>
        <w:t>.</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u w:val="single"/>
        </w:rPr>
        <w:t>Задачи</w:t>
      </w:r>
      <w:r w:rsidRPr="004B031F">
        <w:rPr>
          <w:rFonts w:ascii="Helvetica" w:hAnsi="Helvetica" w:cs="Helvetica"/>
          <w:color w:val="333333"/>
          <w:sz w:val="32"/>
          <w:szCs w:val="17"/>
        </w:rPr>
        <w:t>:</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познакомить детей с функциями </w:t>
      </w:r>
      <w:r w:rsidRPr="004B031F">
        <w:rPr>
          <w:rFonts w:ascii="Helvetica" w:hAnsi="Helvetica" w:cs="Helvetica"/>
          <w:b/>
          <w:bCs/>
          <w:color w:val="333333"/>
          <w:sz w:val="32"/>
          <w:szCs w:val="17"/>
        </w:rPr>
        <w:t>Гражданской обороны</w:t>
      </w:r>
      <w:r w:rsidRPr="004B031F">
        <w:rPr>
          <w:rFonts w:ascii="Helvetica" w:hAnsi="Helvetica" w:cs="Helvetica"/>
          <w:color w:val="333333"/>
          <w:sz w:val="32"/>
          <w:szCs w:val="17"/>
        </w:rPr>
        <w:t>,, с сигналами ГО и действиями населения в военное и мирное время;</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формировать понятие </w:t>
      </w:r>
      <w:r w:rsidRPr="004B031F">
        <w:rPr>
          <w:rFonts w:ascii="Helvetica" w:hAnsi="Helvetica" w:cs="Helvetica"/>
          <w:i/>
          <w:iCs/>
          <w:color w:val="333333"/>
          <w:sz w:val="32"/>
          <w:szCs w:val="17"/>
        </w:rPr>
        <w:t>«</w:t>
      </w:r>
      <w:r w:rsidRPr="004B031F">
        <w:rPr>
          <w:rFonts w:ascii="Helvetica" w:hAnsi="Helvetica" w:cs="Helvetica"/>
          <w:b/>
          <w:bCs/>
          <w:i/>
          <w:iCs/>
          <w:color w:val="333333"/>
          <w:sz w:val="32"/>
          <w:szCs w:val="17"/>
        </w:rPr>
        <w:t>гражданская оборона</w:t>
      </w:r>
      <w:r w:rsidRPr="004B031F">
        <w:rPr>
          <w:rFonts w:ascii="Helvetica" w:hAnsi="Helvetica" w:cs="Helvetica"/>
          <w:i/>
          <w:iCs/>
          <w:color w:val="333333"/>
          <w:sz w:val="32"/>
          <w:szCs w:val="17"/>
        </w:rPr>
        <w:t>»</w:t>
      </w:r>
      <w:r w:rsidRPr="004B031F">
        <w:rPr>
          <w:rFonts w:ascii="Helvetica" w:hAnsi="Helvetica" w:cs="Helvetica"/>
          <w:color w:val="333333"/>
          <w:sz w:val="32"/>
          <w:szCs w:val="17"/>
        </w:rPr>
        <w:t>;</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закрепить правила безопасного поведения при возникновении пожара;</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развивать навыки самостоятельных действий при возникновении ЧС</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содействовать воспитанию ответственности за последствия своих поступков, чувства долга, готовности прийти на помощь в трудную минуту.</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Ход беседы.</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u w:val="single"/>
        </w:rPr>
        <w:t>Воспитатель</w:t>
      </w:r>
      <w:r w:rsidRPr="004B031F">
        <w:rPr>
          <w:rFonts w:ascii="Helvetica" w:hAnsi="Helvetica" w:cs="Helvetica"/>
          <w:color w:val="333333"/>
          <w:sz w:val="32"/>
          <w:szCs w:val="17"/>
        </w:rPr>
        <w:t>: 1 марта - Всемирный день </w:t>
      </w:r>
      <w:r w:rsidRPr="004B031F">
        <w:rPr>
          <w:rFonts w:ascii="Helvetica" w:hAnsi="Helvetica" w:cs="Helvetica"/>
          <w:b/>
          <w:bCs/>
          <w:color w:val="333333"/>
          <w:sz w:val="32"/>
          <w:szCs w:val="17"/>
        </w:rPr>
        <w:t>гражданской обороны</w:t>
      </w:r>
      <w:r w:rsidRPr="004B031F">
        <w:rPr>
          <w:rFonts w:ascii="Helvetica" w:hAnsi="Helvetica" w:cs="Helvetica"/>
          <w:color w:val="333333"/>
          <w:sz w:val="32"/>
          <w:szCs w:val="17"/>
        </w:rPr>
        <w:t>. А что же такое </w:t>
      </w:r>
      <w:r w:rsidRPr="004B031F">
        <w:rPr>
          <w:rFonts w:ascii="Helvetica" w:hAnsi="Helvetica" w:cs="Helvetica"/>
          <w:i/>
          <w:iCs/>
          <w:color w:val="333333"/>
          <w:sz w:val="32"/>
          <w:szCs w:val="17"/>
        </w:rPr>
        <w:t>«</w:t>
      </w:r>
      <w:r w:rsidRPr="004B031F">
        <w:rPr>
          <w:rFonts w:ascii="Helvetica" w:hAnsi="Helvetica" w:cs="Helvetica"/>
          <w:b/>
          <w:bCs/>
          <w:i/>
          <w:iCs/>
          <w:color w:val="333333"/>
          <w:sz w:val="32"/>
          <w:szCs w:val="17"/>
        </w:rPr>
        <w:t>Гражданская оборона</w:t>
      </w:r>
      <w:r w:rsidRPr="004B031F">
        <w:rPr>
          <w:rFonts w:ascii="Helvetica" w:hAnsi="Helvetica" w:cs="Helvetica"/>
          <w:i/>
          <w:iCs/>
          <w:color w:val="333333"/>
          <w:sz w:val="32"/>
          <w:szCs w:val="17"/>
        </w:rPr>
        <w:t>»</w:t>
      </w:r>
      <w:r w:rsidRPr="004B031F">
        <w:rPr>
          <w:rFonts w:ascii="Helvetica" w:hAnsi="Helvetica" w:cs="Helvetica"/>
          <w:color w:val="333333"/>
          <w:sz w:val="32"/>
          <w:szCs w:val="17"/>
        </w:rPr>
        <w:t>? </w:t>
      </w:r>
      <w:r w:rsidRPr="004B031F">
        <w:rPr>
          <w:rFonts w:ascii="Helvetica" w:hAnsi="Helvetica" w:cs="Helvetica"/>
          <w:b/>
          <w:bCs/>
          <w:color w:val="333333"/>
          <w:sz w:val="32"/>
          <w:szCs w:val="17"/>
        </w:rPr>
        <w:t>Гражданская оборона</w:t>
      </w:r>
      <w:r w:rsidRPr="004B031F">
        <w:rPr>
          <w:rFonts w:ascii="Helvetica" w:hAnsi="Helvetica" w:cs="Helvetica"/>
          <w:color w:val="333333"/>
          <w:sz w:val="32"/>
          <w:szCs w:val="17"/>
        </w:rPr>
        <w:t> – система мероприятий по подготовке к защите и по защите населения, материальных и культурных ценностей от опасностей, возникающих при ведении военных действий или вследствие этих действий, а также при возникновении ЧС природного и техногенного характера. Основные принципы </w:t>
      </w:r>
      <w:r w:rsidRPr="004B031F">
        <w:rPr>
          <w:rFonts w:ascii="Helvetica" w:hAnsi="Helvetica" w:cs="Helvetica"/>
          <w:b/>
          <w:bCs/>
          <w:color w:val="333333"/>
          <w:sz w:val="32"/>
          <w:szCs w:val="17"/>
        </w:rPr>
        <w:t>гражданской обороны направлены на то</w:t>
      </w:r>
      <w:r w:rsidRPr="004B031F">
        <w:rPr>
          <w:rFonts w:ascii="Helvetica" w:hAnsi="Helvetica" w:cs="Helvetica"/>
          <w:color w:val="333333"/>
          <w:sz w:val="32"/>
          <w:szCs w:val="17"/>
        </w:rPr>
        <w:t>, чтобы развивать умение и практику быстро реагировать в любой чрезвычайной обстановке, а также правильно набирать соответствующий номер телефона, чтобы позвонить в нужную службу.</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Одними из задач </w:t>
      </w:r>
      <w:r w:rsidRPr="004B031F">
        <w:rPr>
          <w:rFonts w:ascii="Helvetica" w:hAnsi="Helvetica" w:cs="Helvetica"/>
          <w:b/>
          <w:bCs/>
          <w:color w:val="333333"/>
          <w:sz w:val="32"/>
          <w:szCs w:val="17"/>
        </w:rPr>
        <w:t>гражданской обороны являются</w:t>
      </w:r>
      <w:r w:rsidRPr="004B031F">
        <w:rPr>
          <w:rFonts w:ascii="Helvetica" w:hAnsi="Helvetica" w:cs="Helvetica"/>
          <w:color w:val="333333"/>
          <w:sz w:val="32"/>
          <w:szCs w:val="17"/>
        </w:rPr>
        <w:t>:</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1. Обучение населения способам защиты от опасностей, возникающих в результате чрезвычайных ситуаций.</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2. Оповещение населения об опасности.</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lastRenderedPageBreak/>
        <w:t>Чтобы вдруг не настигла стихия,</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Не накрыла внезапно беда,</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Мы должны принять меры такие,</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Чтоб отпор был готов ей всегда!</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Для победы решенья ищите,</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Пред стихией нельзя отступать,</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Солидарность с </w:t>
      </w:r>
      <w:r w:rsidRPr="004B031F">
        <w:rPr>
          <w:rFonts w:ascii="Helvetica" w:hAnsi="Helvetica" w:cs="Helvetica"/>
          <w:b/>
          <w:bCs/>
          <w:color w:val="333333"/>
          <w:sz w:val="32"/>
          <w:szCs w:val="17"/>
        </w:rPr>
        <w:t>гражданской защитой</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Вам поможет с бедой совладать.</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Что такое чрезвычайная ситуация? Опасность, угрожающая сразу многим людям.</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Кто такие спасатели? Люди службы спасения, которые специально обучены, подготовлены и снабжены всем необходимым для оказания помощи в местах, где произошли чрезвычайные события.</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Если ты в квартире один и начался пожар, что следует делать? Если огонь небольшой, можно попробовать сразу затушить его, набросив на него плотную ткань, одеяло или вылить кастрюлю воды. Если огонь сразу не погас, немедленно убегай из дома в безопасное место и только после этого звони в пожарную охрану по телефону </w:t>
      </w:r>
      <w:r w:rsidRPr="004B031F">
        <w:rPr>
          <w:rFonts w:ascii="Helvetica" w:hAnsi="Helvetica" w:cs="Helvetica"/>
          <w:i/>
          <w:iCs/>
          <w:color w:val="333333"/>
          <w:sz w:val="32"/>
          <w:szCs w:val="17"/>
        </w:rPr>
        <w:t>«101»</w:t>
      </w:r>
      <w:r w:rsidRPr="004B031F">
        <w:rPr>
          <w:rFonts w:ascii="Helvetica" w:hAnsi="Helvetica" w:cs="Helvetica"/>
          <w:color w:val="333333"/>
          <w:sz w:val="32"/>
          <w:szCs w:val="17"/>
        </w:rPr>
        <w:t> или попроси об этот соседей. Если не можешь убегать из горящей квартиры, сразу звони </w:t>
      </w:r>
      <w:r w:rsidRPr="004B031F">
        <w:rPr>
          <w:rFonts w:ascii="Helvetica" w:hAnsi="Helvetica" w:cs="Helvetica"/>
          <w:i/>
          <w:iCs/>
          <w:color w:val="333333"/>
          <w:sz w:val="32"/>
          <w:szCs w:val="17"/>
        </w:rPr>
        <w:t>«101»</w:t>
      </w:r>
      <w:r w:rsidRPr="004B031F">
        <w:rPr>
          <w:rFonts w:ascii="Helvetica" w:hAnsi="Helvetica" w:cs="Helvetica"/>
          <w:color w:val="333333"/>
          <w:sz w:val="32"/>
          <w:szCs w:val="17"/>
        </w:rPr>
        <w:t>, сообщи пожарным точный адрес и номер своей квартиры. После этого из окна зови на помощь соседей и прохожих. Если чувствуешь, что задыхаешься от дыма, опустись на корточки или продвигайся к выходу ползком – внизу меньше дыма.</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Ожидая приезда пожарных – не открывай окна, не теряй головы и не выпрыгивай из окна, тебя обязательно спасут.</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Ты один дома, смотришь любимую телепередачу, и вдруг у тебя задымился телевизор. Что нужно сделать? Отключить ток, накинуть на телевизор плотную ткань, позвонить по телефону </w:t>
      </w:r>
      <w:r w:rsidRPr="004B031F">
        <w:rPr>
          <w:rFonts w:ascii="Helvetica" w:hAnsi="Helvetica" w:cs="Helvetica"/>
          <w:i/>
          <w:iCs/>
          <w:color w:val="333333"/>
          <w:sz w:val="32"/>
          <w:szCs w:val="17"/>
        </w:rPr>
        <w:t>«101»</w:t>
      </w:r>
      <w:r w:rsidRPr="004B031F">
        <w:rPr>
          <w:rFonts w:ascii="Helvetica" w:hAnsi="Helvetica" w:cs="Helvetica"/>
          <w:color w:val="333333"/>
          <w:sz w:val="32"/>
          <w:szCs w:val="17"/>
        </w:rPr>
        <w:t>, покинуть помещение.</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 xml:space="preserve">- Как уберечь себя от поражения электрическим током? Нельзя прикасаться к оголенному или плохо изолированному проводу, не пользоваться неисправными электроприборами, </w:t>
      </w:r>
      <w:r w:rsidRPr="004B031F">
        <w:rPr>
          <w:rFonts w:ascii="Helvetica" w:hAnsi="Helvetica" w:cs="Helvetica"/>
          <w:color w:val="333333"/>
          <w:sz w:val="32"/>
          <w:szCs w:val="17"/>
        </w:rPr>
        <w:lastRenderedPageBreak/>
        <w:t xml:space="preserve">не прикасаться к электроприборам мокрыми руками, не играть вблизи </w:t>
      </w:r>
      <w:proofErr w:type="spellStart"/>
      <w:r w:rsidRPr="004B031F">
        <w:rPr>
          <w:rFonts w:ascii="Helvetica" w:hAnsi="Helvetica" w:cs="Helvetica"/>
          <w:color w:val="333333"/>
          <w:sz w:val="32"/>
          <w:szCs w:val="17"/>
        </w:rPr>
        <w:t>электроподстанций</w:t>
      </w:r>
      <w:proofErr w:type="spellEnd"/>
      <w:r w:rsidRPr="004B031F">
        <w:rPr>
          <w:rFonts w:ascii="Helvetica" w:hAnsi="Helvetica" w:cs="Helvetica"/>
          <w:color w:val="333333"/>
          <w:sz w:val="32"/>
          <w:szCs w:val="17"/>
        </w:rPr>
        <w:t>, на чердаках или подвалах около электрощитов, не прикасаться </w:t>
      </w:r>
      <w:r w:rsidRPr="004B031F">
        <w:rPr>
          <w:rFonts w:ascii="Helvetica" w:hAnsi="Helvetica" w:cs="Helvetica"/>
          <w:i/>
          <w:iCs/>
          <w:color w:val="333333"/>
          <w:sz w:val="32"/>
          <w:szCs w:val="17"/>
        </w:rPr>
        <w:t>(а в сырую погоду не подходить ближе чем на 5 метров)</w:t>
      </w:r>
      <w:r w:rsidRPr="004B031F">
        <w:rPr>
          <w:rFonts w:ascii="Helvetica" w:hAnsi="Helvetica" w:cs="Helvetica"/>
          <w:color w:val="333333"/>
          <w:sz w:val="32"/>
          <w:szCs w:val="17"/>
        </w:rPr>
        <w:t> к упавшим на землю проводам под напряжением.</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В последнее время часто отмечаются случаи обнаружения </w:t>
      </w:r>
      <w:r w:rsidRPr="004B031F">
        <w:rPr>
          <w:rFonts w:ascii="Helvetica" w:hAnsi="Helvetica" w:cs="Helvetica"/>
          <w:b/>
          <w:bCs/>
          <w:color w:val="333333"/>
          <w:sz w:val="32"/>
          <w:szCs w:val="17"/>
        </w:rPr>
        <w:t>гражданами</w:t>
      </w:r>
      <w:r w:rsidRPr="004B031F">
        <w:rPr>
          <w:rFonts w:ascii="Helvetica" w:hAnsi="Helvetica" w:cs="Helvetica"/>
          <w:color w:val="333333"/>
          <w:sz w:val="32"/>
          <w:szCs w:val="17"/>
        </w:rPr>
        <w:t>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Если обнаруженный предмет не должен, по вашему мнению, находиться в этом месте, не оставляйте этот факт без внимания. Если владелец не установлен - немедленно сообщите о находке в ваше отделение милиции.</w:t>
      </w:r>
    </w:p>
    <w:p w:rsidR="004B031F" w:rsidRPr="004B031F" w:rsidRDefault="004B031F" w:rsidP="004B031F">
      <w:pPr>
        <w:pStyle w:val="a3"/>
        <w:shd w:val="clear" w:color="auto" w:fill="FFFFFF"/>
        <w:spacing w:before="0" w:beforeAutospacing="0" w:after="120" w:afterAutospacing="0"/>
        <w:rPr>
          <w:rFonts w:ascii="Helvetica" w:hAnsi="Helvetica" w:cs="Helvetica"/>
          <w:color w:val="333333"/>
          <w:sz w:val="32"/>
          <w:szCs w:val="17"/>
        </w:rPr>
      </w:pPr>
      <w:r w:rsidRPr="004B031F">
        <w:rPr>
          <w:rFonts w:ascii="Helvetica" w:hAnsi="Helvetica" w:cs="Helvetica"/>
          <w:color w:val="333333"/>
          <w:sz w:val="32"/>
          <w:szCs w:val="17"/>
        </w:rPr>
        <w:t>Каждый из вас должен помнить о своей безопасности, и уметь уберечь себя и близких от беды в любой жизненной ситуации. Будьте внимательны и осторожны.</w:t>
      </w:r>
    </w:p>
    <w:p w:rsidR="00C05B18" w:rsidRPr="004B031F" w:rsidRDefault="00C05B18">
      <w:pPr>
        <w:rPr>
          <w:sz w:val="32"/>
        </w:rPr>
      </w:pPr>
    </w:p>
    <w:sectPr w:rsidR="00C05B18" w:rsidRPr="004B031F"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4B031F"/>
    <w:rsid w:val="000C1868"/>
    <w:rsid w:val="00354C12"/>
    <w:rsid w:val="00380C99"/>
    <w:rsid w:val="004B031F"/>
    <w:rsid w:val="009933E9"/>
    <w:rsid w:val="00AA4311"/>
    <w:rsid w:val="00AE33A3"/>
    <w:rsid w:val="00C05B18"/>
    <w:rsid w:val="00E251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031F"/>
    <w:pPr>
      <w:spacing w:before="100" w:beforeAutospacing="1" w:after="100" w:afterAutospacing="1" w:line="240" w:lineRule="auto"/>
    </w:pPr>
    <w:rPr>
      <w:rFonts w:ascii="Times New Roman" w:eastAsia="Times New Roman" w:hAnsi="Times New Roman"/>
      <w:i w:val="0"/>
      <w:color w:val="auto"/>
      <w:sz w:val="24"/>
      <w:szCs w:val="24"/>
      <w:lang w:eastAsia="ru-RU"/>
    </w:rPr>
  </w:style>
</w:styles>
</file>

<file path=word/webSettings.xml><?xml version="1.0" encoding="utf-8"?>
<w:webSettings xmlns:r="http://schemas.openxmlformats.org/officeDocument/2006/relationships" xmlns:w="http://schemas.openxmlformats.org/wordprocessingml/2006/main">
  <w:divs>
    <w:div w:id="1356689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583</Words>
  <Characters>3328</Characters>
  <Application>Microsoft Office Word</Application>
  <DocSecurity>0</DocSecurity>
  <Lines>27</Lines>
  <Paragraphs>7</Paragraphs>
  <ScaleCrop>false</ScaleCrop>
  <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2023-03-01T18:06:00Z</cp:lastPrinted>
  <dcterms:created xsi:type="dcterms:W3CDTF">2023-03-01T18:05:00Z</dcterms:created>
  <dcterms:modified xsi:type="dcterms:W3CDTF">2023-03-12T15:08:00Z</dcterms:modified>
</cp:coreProperties>
</file>