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33" w:rsidRDefault="00C93333" w:rsidP="000A698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7872132"/>
            <wp:effectExtent l="0" t="0" r="3175" b="0"/>
            <wp:docPr id="1" name="Рисунок 1" descr="C:\Users\Hilva\AppData\Local\Temp\Rar$DIa0.575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lva\AppData\Local\Temp\Rar$DIa0.575\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72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333" w:rsidRDefault="00C93333" w:rsidP="000A698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93333" w:rsidRDefault="00C93333" w:rsidP="000A698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93333" w:rsidRDefault="00C93333" w:rsidP="000A698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93333" w:rsidRDefault="00C93333" w:rsidP="000A698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93333" w:rsidRDefault="00C93333" w:rsidP="000A698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93333" w:rsidRDefault="00C93333" w:rsidP="000A698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93333" w:rsidRDefault="00C93333" w:rsidP="000A698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6984" w:rsidRPr="000A6984" w:rsidRDefault="000A6984" w:rsidP="000A698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данного учебного курса внеурочной деятельности разработана в соответствии с требованиями:</w:t>
      </w:r>
    </w:p>
    <w:p w:rsidR="000A6984" w:rsidRPr="000A6984" w:rsidRDefault="000A6984" w:rsidP="000A6984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29.12.2012 № 273 «Об образовании в Российской Федерации»;</w:t>
      </w:r>
    </w:p>
    <w:p w:rsidR="000A6984" w:rsidRPr="000A6984" w:rsidRDefault="000A6984" w:rsidP="000A6984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приказа </w:t>
      </w:r>
      <w:proofErr w:type="spell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31.05.2021 № 287 «Об утверждении федерального государственного образовательного стандарта основного общего образования»;</w:t>
      </w:r>
    </w:p>
    <w:p w:rsidR="000A6984" w:rsidRPr="000A6984" w:rsidRDefault="000A6984" w:rsidP="000A6984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15.04.2022 № СК-295/06;</w:t>
      </w:r>
    </w:p>
    <w:p w:rsidR="000A6984" w:rsidRPr="000A6984" w:rsidRDefault="000A6984" w:rsidP="000A6984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18.08.2017 № 09-1672;</w:t>
      </w:r>
    </w:p>
    <w:p w:rsidR="000A6984" w:rsidRPr="000A6984" w:rsidRDefault="000A6984" w:rsidP="000A6984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Стратегии развития воспитания в Российской Федерации на период до 2025 года, утвержденной распоряжением Правительства от 29.05.2015 № 996-р;</w:t>
      </w:r>
    </w:p>
    <w:p w:rsidR="000A6984" w:rsidRPr="000A6984" w:rsidRDefault="000A6984" w:rsidP="000A6984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 2.4.3648-20;</w:t>
      </w:r>
    </w:p>
    <w:p w:rsidR="000A6984" w:rsidRPr="000A6984" w:rsidRDefault="000A6984" w:rsidP="000A6984">
      <w:pPr>
        <w:numPr>
          <w:ilvl w:val="0"/>
          <w:numId w:val="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 1.2.3685-21;</w:t>
      </w:r>
    </w:p>
    <w:p w:rsidR="000A6984" w:rsidRDefault="000A6984" w:rsidP="000A6984">
      <w:pPr>
        <w:shd w:val="clear" w:color="auto" w:fill="FFFFFF"/>
        <w:spacing w:after="15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курса:</w:t>
      </w: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просвещение, нравственность, экология.</w:t>
      </w:r>
    </w:p>
    <w:p w:rsidR="000A6984" w:rsidRPr="000A6984" w:rsidRDefault="000A6984" w:rsidP="000A6984">
      <w:pPr>
        <w:shd w:val="clear" w:color="auto" w:fill="FFFFFF"/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 курса: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активной гражданской позиции, духовно-нравственное и патриотическое воспитание на основе национальных ценностей;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совершенствование навыков общения со сверстниками и коммуникативных умений;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общей культуры обучающихся, углубление их интереса к изучению и сохранению истории и культуры родного края, России;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навыков совместной деятельности со сверстниками, становление качеств, обеспечивающих успешность участия в коллективной деятельности;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культуры поведения в информационной среде.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курс предназн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ачен 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 класса</w:t>
      </w: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A6984" w:rsidRPr="000A6984" w:rsidRDefault="00C93333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рассчитан на 1 час в неделю/34</w:t>
      </w:r>
      <w:r w:rsid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часа в год</w:t>
      </w:r>
      <w:r w:rsidR="000A6984"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организации: дискуссионный клуб.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Содержание курса внеурочной деятельности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курса «Разговоры о важном» направлено на формирование у обучающихся ценностных установок, в числе которых – созидание, патриотизм и стремление к межнациональному единству.</w:t>
      </w:r>
      <w:proofErr w:type="gram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Темы занятий приурочены к государственным праздникам, знаменательным датам, традиционным праздникам, годовщинам со дня рождения известных людей – ученых, писателей, государственных деятелей и деятелей культуры: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знаний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Наша страна – Россия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165 лет со дня рождения К.Э. Циолковского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музыки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пожилого человека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учителя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отца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Международный день школьных библиотек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народного единства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разные, мы вместе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матери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Символы России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Волонтеры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Героев Отечества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Конституции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Нового года. Семейные праздники и мечты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Рождество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снятия блокады Ленинграда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160 лет со дня рождения К.С. Станиславского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российской науки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Россия и мир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защитника Отечества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Международный женский день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110 лет со дня рождения советского писателя и поэта, автора слов гимнов РФ и СССР С.В. Михалкова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воссоединения Крыма с Россией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Всемирный день театра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космонавтики. Мы – первые!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Память о геноциде советского народа нацистами и их пособниками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Земли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День Труда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Победы. Бессмертный полк</w:t>
      </w:r>
    </w:p>
    <w:p w:rsidR="000A6984" w:rsidRP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детских общественных организаций</w:t>
      </w:r>
    </w:p>
    <w:p w:rsidR="000A6984" w:rsidRDefault="000A6984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Россия – страна возможностей</w:t>
      </w:r>
    </w:p>
    <w:p w:rsidR="00C93333" w:rsidRPr="000A6984" w:rsidRDefault="008E34EA" w:rsidP="000A6984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Научные прорывы моей страны.</w:t>
      </w:r>
    </w:p>
    <w:p w:rsidR="008E34EA" w:rsidRDefault="008E34EA" w:rsidP="008E34E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6984" w:rsidRPr="000A6984" w:rsidRDefault="000A6984" w:rsidP="008E34E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курса внеурочной деятельности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результаты: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активное участие в жизни семьи, школы, местного сообщества, родного края, страны;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неприятие любых форм экстремизма, дискриминации;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роли различных социальных институтов в жизни человека;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способах противодействия коррупции;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участию в гуманитарной деятельности (</w:t>
      </w:r>
      <w:proofErr w:type="spell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волонтерство</w:t>
      </w:r>
      <w:proofErr w:type="spell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помощь людям, нуждающимся в ней);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на моральные ценности и нормы в ситуациях нравственного выбора;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активное неприятие действий, приносящих вред окружающей среде;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0A6984" w:rsidRPr="000A6984" w:rsidRDefault="000A6984" w:rsidP="000A6984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к участию в практической деятельности экологической направленности.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A6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0A6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результаты:</w:t>
      </w:r>
    </w:p>
    <w:p w:rsidR="000A6984" w:rsidRPr="000A6984" w:rsidRDefault="000A6984" w:rsidP="000A6984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универсальными учебными познавательными действиями: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базовые логические действия:</w:t>
      </w:r>
    </w:p>
    <w:p w:rsidR="000A6984" w:rsidRPr="000A6984" w:rsidRDefault="000A6984" w:rsidP="000A6984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и характеризовать существенные признаки объектов (явлений);</w:t>
      </w:r>
    </w:p>
    <w:p w:rsidR="000A6984" w:rsidRPr="000A6984" w:rsidRDefault="000A6984" w:rsidP="000A6984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0A6984" w:rsidRPr="000A6984" w:rsidRDefault="000A6984" w:rsidP="000A6984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0A6984" w:rsidRPr="000A6984" w:rsidRDefault="000A6984" w:rsidP="000A6984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предлагать критерии для выявления закономерностей и противоречий;</w:t>
      </w:r>
    </w:p>
    <w:p w:rsidR="000A6984" w:rsidRPr="000A6984" w:rsidRDefault="000A6984" w:rsidP="000A6984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дефициты информации, данных, необходимых для решения поставленной задачи;</w:t>
      </w:r>
    </w:p>
    <w:p w:rsidR="000A6984" w:rsidRPr="000A6984" w:rsidRDefault="000A6984" w:rsidP="000A6984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причинно-следственные связи при изучении явлений и процессов;</w:t>
      </w:r>
    </w:p>
    <w:p w:rsidR="000A6984" w:rsidRPr="000A6984" w:rsidRDefault="000A6984" w:rsidP="000A6984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A6984" w:rsidRPr="000A6984" w:rsidRDefault="000A6984" w:rsidP="000A6984">
      <w:pPr>
        <w:numPr>
          <w:ilvl w:val="0"/>
          <w:numId w:val="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базовые исследовательские действия:</w:t>
      </w:r>
    </w:p>
    <w:p w:rsidR="000A6984" w:rsidRPr="000A6984" w:rsidRDefault="000A6984" w:rsidP="000A6984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вопросы как исследовательский инструмент познания;</w:t>
      </w:r>
    </w:p>
    <w:p w:rsidR="000A6984" w:rsidRPr="000A6984" w:rsidRDefault="000A6984" w:rsidP="000A6984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0A6984" w:rsidRPr="000A6984" w:rsidRDefault="000A6984" w:rsidP="000A6984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0A6984" w:rsidRPr="000A6984" w:rsidRDefault="000A6984" w:rsidP="000A6984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0A6984" w:rsidRPr="000A6984" w:rsidRDefault="000A6984" w:rsidP="000A6984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на применимость и достоверность информацию, полученную в ходе исследования (эксперимента);</w:t>
      </w:r>
    </w:p>
    <w:p w:rsidR="000A6984" w:rsidRPr="000A6984" w:rsidRDefault="000A6984" w:rsidP="000A6984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0A6984" w:rsidRPr="000A6984" w:rsidRDefault="000A6984" w:rsidP="000A6984">
      <w:pPr>
        <w:numPr>
          <w:ilvl w:val="0"/>
          <w:numId w:val="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 работа с информацией:</w:t>
      </w:r>
    </w:p>
    <w:p w:rsidR="000A6984" w:rsidRPr="000A6984" w:rsidRDefault="000A6984" w:rsidP="000A6984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0A6984" w:rsidRPr="000A6984" w:rsidRDefault="000A6984" w:rsidP="000A6984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A6984" w:rsidRPr="000A6984" w:rsidRDefault="000A6984" w:rsidP="000A6984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A6984" w:rsidRPr="000A6984" w:rsidRDefault="000A6984" w:rsidP="000A6984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0A6984" w:rsidRPr="000A6984" w:rsidRDefault="000A6984" w:rsidP="000A6984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0A6984" w:rsidRPr="000A6984" w:rsidRDefault="000A6984" w:rsidP="000A6984">
      <w:pPr>
        <w:numPr>
          <w:ilvl w:val="0"/>
          <w:numId w:val="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 запоминать и систематизировать информацию.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системой универсальных учебных познавательных действий обеспечивает </w:t>
      </w:r>
      <w:proofErr w:type="spell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когнитивных навыков </w:t>
      </w: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обучающихся.</w:t>
      </w:r>
    </w:p>
    <w:p w:rsidR="000A6984" w:rsidRPr="000A6984" w:rsidRDefault="000A6984" w:rsidP="000A6984">
      <w:pPr>
        <w:numPr>
          <w:ilvl w:val="0"/>
          <w:numId w:val="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универсальными учебными коммуникативными действиями: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общение:</w:t>
      </w:r>
    </w:p>
    <w:p w:rsidR="000A6984" w:rsidRPr="000A6984" w:rsidRDefault="000A6984" w:rsidP="000A6984">
      <w:pPr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и формулировать суждения, выражать эмоции в соответствии с целями и условиями общения;</w:t>
      </w:r>
    </w:p>
    <w:p w:rsidR="000A6984" w:rsidRPr="000A6984" w:rsidRDefault="000A6984" w:rsidP="000A6984">
      <w:pPr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выражать себя (свою точку зрения) в устных и письменных текстах;</w:t>
      </w:r>
    </w:p>
    <w:p w:rsidR="000A6984" w:rsidRPr="000A6984" w:rsidRDefault="000A6984" w:rsidP="000A6984">
      <w:pPr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0A6984" w:rsidRPr="000A6984" w:rsidRDefault="000A6984" w:rsidP="000A6984">
      <w:pPr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0A6984" w:rsidRPr="000A6984" w:rsidRDefault="000A6984" w:rsidP="000A6984">
      <w:pPr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0A6984" w:rsidRPr="000A6984" w:rsidRDefault="000A6984" w:rsidP="000A6984">
      <w:pPr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A6984" w:rsidRPr="000A6984" w:rsidRDefault="000A6984" w:rsidP="000A6984">
      <w:pPr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публично представлять результаты выполненного опыта (эксперимента, исследования, проекта);</w:t>
      </w:r>
    </w:p>
    <w:p w:rsidR="000A6984" w:rsidRPr="000A6984" w:rsidRDefault="000A6984" w:rsidP="000A6984">
      <w:pPr>
        <w:numPr>
          <w:ilvl w:val="0"/>
          <w:numId w:val="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совместная деятельность:</w:t>
      </w:r>
    </w:p>
    <w:p w:rsidR="000A6984" w:rsidRPr="000A6984" w:rsidRDefault="000A6984" w:rsidP="000A6984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A6984" w:rsidRPr="000A6984" w:rsidRDefault="000A6984" w:rsidP="000A6984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A6984" w:rsidRPr="000A6984" w:rsidRDefault="000A6984" w:rsidP="000A6984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обобщать мнения </w:t>
      </w: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нескольких</w:t>
      </w:r>
      <w:proofErr w:type="gram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людей, проявлять готовность руководить, выполнять поручения, подчиняться;</w:t>
      </w:r>
    </w:p>
    <w:p w:rsidR="000A6984" w:rsidRPr="000A6984" w:rsidRDefault="000A6984" w:rsidP="000A6984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0A6984" w:rsidRPr="000A6984" w:rsidRDefault="000A6984" w:rsidP="000A6984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A6984" w:rsidRPr="000A6984" w:rsidRDefault="000A6984" w:rsidP="000A6984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A6984" w:rsidRPr="000A6984" w:rsidRDefault="000A6984" w:rsidP="000A6984">
      <w:pPr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системой универсальных учебных коммуникативных действий обеспечивает </w:t>
      </w:r>
      <w:proofErr w:type="spell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социальных навыков и эмоционального интеллекта обучающихся.</w:t>
      </w:r>
    </w:p>
    <w:p w:rsidR="000A6984" w:rsidRPr="000A6984" w:rsidRDefault="000A6984" w:rsidP="000A6984">
      <w:pPr>
        <w:numPr>
          <w:ilvl w:val="0"/>
          <w:numId w:val="11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универсальными учебными регулятивными действиями: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самоорганизация:</w:t>
      </w:r>
    </w:p>
    <w:p w:rsidR="000A6984" w:rsidRPr="000A6984" w:rsidRDefault="000A6984" w:rsidP="000A6984">
      <w:pPr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проблемы для решения в жизненных и учебных ситуациях;</w:t>
      </w:r>
    </w:p>
    <w:p w:rsidR="000A6984" w:rsidRPr="000A6984" w:rsidRDefault="000A6984" w:rsidP="000A6984">
      <w:pPr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0A6984" w:rsidRPr="000A6984" w:rsidRDefault="000A6984" w:rsidP="000A6984">
      <w:pPr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A6984" w:rsidRPr="000A6984" w:rsidRDefault="000A6984" w:rsidP="000A6984">
      <w:pPr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0A6984" w:rsidRPr="000A6984" w:rsidRDefault="000A6984" w:rsidP="000A6984">
      <w:pPr>
        <w:numPr>
          <w:ilvl w:val="0"/>
          <w:numId w:val="12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выбор и брать ответственность за решение;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самоконтроль:</w:t>
      </w:r>
    </w:p>
    <w:p w:rsidR="000A6984" w:rsidRPr="000A6984" w:rsidRDefault="000A6984" w:rsidP="000A6984">
      <w:pPr>
        <w:numPr>
          <w:ilvl w:val="0"/>
          <w:numId w:val="1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способами самоконтроля, </w:t>
      </w:r>
      <w:proofErr w:type="spell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самомотивации</w:t>
      </w:r>
      <w:proofErr w:type="spell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рефлексии;</w:t>
      </w:r>
    </w:p>
    <w:p w:rsidR="000A6984" w:rsidRPr="000A6984" w:rsidRDefault="000A6984" w:rsidP="000A6984">
      <w:pPr>
        <w:numPr>
          <w:ilvl w:val="0"/>
          <w:numId w:val="1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адекватную оценку ситуации и предлагать план ее изменения;</w:t>
      </w:r>
    </w:p>
    <w:p w:rsidR="000A6984" w:rsidRPr="000A6984" w:rsidRDefault="000A6984" w:rsidP="000A6984">
      <w:pPr>
        <w:numPr>
          <w:ilvl w:val="0"/>
          <w:numId w:val="1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A6984" w:rsidRPr="000A6984" w:rsidRDefault="000A6984" w:rsidP="000A6984">
      <w:pPr>
        <w:numPr>
          <w:ilvl w:val="0"/>
          <w:numId w:val="1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причины достижения (</w:t>
      </w:r>
      <w:proofErr w:type="spell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недостижения</w:t>
      </w:r>
      <w:proofErr w:type="spell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позитивное</w:t>
      </w:r>
      <w:proofErr w:type="gram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произошедшей ситуации;</w:t>
      </w:r>
    </w:p>
    <w:p w:rsidR="000A6984" w:rsidRPr="000A6984" w:rsidRDefault="000A6984" w:rsidP="000A6984">
      <w:pPr>
        <w:numPr>
          <w:ilvl w:val="0"/>
          <w:numId w:val="1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A6984" w:rsidRPr="000A6984" w:rsidRDefault="000A6984" w:rsidP="000A6984">
      <w:pPr>
        <w:numPr>
          <w:ilvl w:val="0"/>
          <w:numId w:val="13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соответствие результата цели и условиям;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 эмоциональный интеллект:</w:t>
      </w:r>
    </w:p>
    <w:p w:rsidR="000A6984" w:rsidRPr="000A6984" w:rsidRDefault="000A6984" w:rsidP="000A6984">
      <w:pPr>
        <w:numPr>
          <w:ilvl w:val="0"/>
          <w:numId w:val="14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различать, называть и управлять собственными эмоциями и эмоциями других;</w:t>
      </w:r>
    </w:p>
    <w:p w:rsidR="000A6984" w:rsidRPr="000A6984" w:rsidRDefault="000A6984" w:rsidP="000A6984">
      <w:pPr>
        <w:numPr>
          <w:ilvl w:val="0"/>
          <w:numId w:val="14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и анализировать причины эмоций;</w:t>
      </w:r>
    </w:p>
    <w:p w:rsidR="000A6984" w:rsidRPr="000A6984" w:rsidRDefault="000A6984" w:rsidP="000A6984">
      <w:pPr>
        <w:numPr>
          <w:ilvl w:val="0"/>
          <w:numId w:val="14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ставить себя на место другого человека, понимать мотивы и намерения другого;</w:t>
      </w:r>
    </w:p>
    <w:p w:rsidR="000A6984" w:rsidRPr="000A6984" w:rsidRDefault="000A6984" w:rsidP="000A6984">
      <w:pPr>
        <w:numPr>
          <w:ilvl w:val="0"/>
          <w:numId w:val="14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регулировать способ выражения эмоций;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принятие себя и других:</w:t>
      </w:r>
    </w:p>
    <w:p w:rsidR="000A6984" w:rsidRPr="000A6984" w:rsidRDefault="000A6984" w:rsidP="000A6984">
      <w:pPr>
        <w:numPr>
          <w:ilvl w:val="0"/>
          <w:numId w:val="1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 относиться к другому человеку, его мнению;</w:t>
      </w:r>
    </w:p>
    <w:p w:rsidR="000A6984" w:rsidRPr="000A6984" w:rsidRDefault="000A6984" w:rsidP="000A6984">
      <w:pPr>
        <w:numPr>
          <w:ilvl w:val="0"/>
          <w:numId w:val="1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признавать свое право на ошибку и такое же право </w:t>
      </w: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другого</w:t>
      </w:r>
      <w:proofErr w:type="gram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A6984" w:rsidRPr="000A6984" w:rsidRDefault="000A6984" w:rsidP="000A6984">
      <w:pPr>
        <w:numPr>
          <w:ilvl w:val="0"/>
          <w:numId w:val="1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себя и других, не осуждая;</w:t>
      </w:r>
    </w:p>
    <w:p w:rsidR="000A6984" w:rsidRPr="000A6984" w:rsidRDefault="000A6984" w:rsidP="000A6984">
      <w:pPr>
        <w:numPr>
          <w:ilvl w:val="0"/>
          <w:numId w:val="1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открытость себе и другим;</w:t>
      </w:r>
    </w:p>
    <w:p w:rsidR="000A6984" w:rsidRPr="000A6984" w:rsidRDefault="000A6984" w:rsidP="000A6984">
      <w:pPr>
        <w:numPr>
          <w:ilvl w:val="0"/>
          <w:numId w:val="15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невозможность контролировать все вокруг.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Сформировано представление:</w:t>
      </w:r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политическом устройстве Российского государства, его институтах, их роли в жизни общества, о его важнейших законах; о базовых национальных российских ценностях;</w:t>
      </w:r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символах</w:t>
      </w:r>
      <w:proofErr w:type="gram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государства — Флаге, Гербе России, о флаге и гербе субъекта Российской Федерации, в котором находится образовательное учреждение;</w:t>
      </w:r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институтах</w:t>
      </w:r>
      <w:proofErr w:type="gram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гражданского общества, о возможностях участия граждан в общественном управлении; правах и обязанностях гражданина России;</w:t>
      </w:r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народах России, об их общей исторической судьбе, о единстве народов нашей страны; национальных героях и важнейших событиях истории России и ее народов;</w:t>
      </w:r>
      <w:proofErr w:type="gramEnd"/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религиозной картине мира, роли традиционных религий в развитии Российского государства, в истории и культуре нашей страны;</w:t>
      </w:r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возможном негативном </w:t>
      </w: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влиянии</w:t>
      </w:r>
      <w:proofErr w:type="gram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морально-психологическое состояние человека компьютерных игр, кино, телевизионных передач, рекламы;</w:t>
      </w:r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нравственных </w:t>
      </w: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основах</w:t>
      </w:r>
      <w:proofErr w:type="gram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учебы, ведущей роли образования, труда и значении творчества в жизни человека и общества;</w:t>
      </w:r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роли знаний, науки, современного производства в жизни человека и общества;</w:t>
      </w:r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единстве</w:t>
      </w:r>
      <w:proofErr w:type="gram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взаимовлиянии различных видов здоровья человека: физического, нравственного (душевного), социально-психологического (здоровья семьи и школьного коллектива);</w:t>
      </w:r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влиянии</w:t>
      </w:r>
      <w:proofErr w:type="gramEnd"/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нравственности человека на состояние его здоровья и здоровья окружающих его людей; душевной и физической красоте человека;</w:t>
      </w:r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важности физической культуры и спорта для здоровья человека, его образования, труда и творчества;</w:t>
      </w:r>
    </w:p>
    <w:p w:rsidR="000A6984" w:rsidRPr="000A6984" w:rsidRDefault="000A6984" w:rsidP="000A6984">
      <w:pPr>
        <w:numPr>
          <w:ilvl w:val="0"/>
          <w:numId w:val="16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активной роли человека в природе.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Сформировано ценностное отношение:</w:t>
      </w:r>
    </w:p>
    <w:p w:rsidR="000A6984" w:rsidRPr="000A6984" w:rsidRDefault="000A6984" w:rsidP="000A6984">
      <w:pPr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русскому языку как государственному, языку межнационального общения; своему национальному языку и культуре;</w:t>
      </w:r>
    </w:p>
    <w:p w:rsidR="000A6984" w:rsidRPr="000A6984" w:rsidRDefault="000A6984" w:rsidP="000A6984">
      <w:pPr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семье и семейным традициям;</w:t>
      </w:r>
    </w:p>
    <w:p w:rsidR="000A6984" w:rsidRPr="000A6984" w:rsidRDefault="000A6984" w:rsidP="000A6984">
      <w:pPr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учебе, труду и творчеству;</w:t>
      </w:r>
    </w:p>
    <w:p w:rsidR="000A6984" w:rsidRPr="000A6984" w:rsidRDefault="000A6984" w:rsidP="000A6984">
      <w:pPr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своему здоровью, здоровью родителей (законных представителей), членов своей семьи, педагогов, сверстников;</w:t>
      </w:r>
    </w:p>
    <w:p w:rsidR="000A6984" w:rsidRPr="000A6984" w:rsidRDefault="000A6984" w:rsidP="000A6984">
      <w:pPr>
        <w:numPr>
          <w:ilvl w:val="0"/>
          <w:numId w:val="17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природе и всем формам жизни.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 интерес:</w:t>
      </w:r>
    </w:p>
    <w:p w:rsidR="000A6984" w:rsidRPr="000A6984" w:rsidRDefault="000A6984" w:rsidP="000A6984">
      <w:pPr>
        <w:numPr>
          <w:ilvl w:val="0"/>
          <w:numId w:val="1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чтению, произведениям искусства, театру, музыке, выставкам и т. п.;</w:t>
      </w:r>
    </w:p>
    <w:p w:rsidR="000A6984" w:rsidRPr="000A6984" w:rsidRDefault="000A6984" w:rsidP="000A6984">
      <w:pPr>
        <w:numPr>
          <w:ilvl w:val="0"/>
          <w:numId w:val="1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общественным явлениям, понимать активную роль человека в обществе;</w:t>
      </w:r>
    </w:p>
    <w:p w:rsidR="000A6984" w:rsidRPr="000A6984" w:rsidRDefault="000A6984" w:rsidP="000A6984">
      <w:pPr>
        <w:numPr>
          <w:ilvl w:val="0"/>
          <w:numId w:val="1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государственным праздникам и важнейшим событиям в жизни России, в жизни родного города;</w:t>
      </w:r>
    </w:p>
    <w:p w:rsidR="000A6984" w:rsidRPr="000A6984" w:rsidRDefault="000A6984" w:rsidP="000A6984">
      <w:pPr>
        <w:numPr>
          <w:ilvl w:val="0"/>
          <w:numId w:val="1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природе, природным явлениям и формам жизни;</w:t>
      </w:r>
    </w:p>
    <w:p w:rsidR="000A6984" w:rsidRPr="000A6984" w:rsidRDefault="000A6984" w:rsidP="000A6984">
      <w:pPr>
        <w:numPr>
          <w:ilvl w:val="0"/>
          <w:numId w:val="18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художественному творчеству.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Сформированы умения:</w:t>
      </w:r>
    </w:p>
    <w:p w:rsidR="000A6984" w:rsidRPr="000A6984" w:rsidRDefault="000A6984" w:rsidP="000A6984">
      <w:pPr>
        <w:numPr>
          <w:ilvl w:val="0"/>
          <w:numId w:val="1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 дружеские взаимоотношения в коллективе, основанные на взаимопомощи и взаимной поддержке;</w:t>
      </w:r>
    </w:p>
    <w:p w:rsidR="000A6984" w:rsidRPr="000A6984" w:rsidRDefault="000A6984" w:rsidP="000A6984">
      <w:pPr>
        <w:numPr>
          <w:ilvl w:val="0"/>
          <w:numId w:val="1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 бережное, гуманное отношение ко всему живому;</w:t>
      </w:r>
    </w:p>
    <w:p w:rsidR="000A6984" w:rsidRPr="000A6984" w:rsidRDefault="000A6984" w:rsidP="000A6984">
      <w:pPr>
        <w:numPr>
          <w:ilvl w:val="0"/>
          <w:numId w:val="1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общепринятые нормы поведения в обществе;</w:t>
      </w:r>
    </w:p>
    <w:p w:rsidR="000A6984" w:rsidRPr="000A6984" w:rsidRDefault="000A6984" w:rsidP="000A6984">
      <w:pPr>
        <w:numPr>
          <w:ilvl w:val="0"/>
          <w:numId w:val="1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асоциальные поступки, уметь противостоять им; проявлять отрицательное отношение к аморальным поступкам, грубости, оскорбительным словам и действиям.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69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p w:rsidR="000A6984" w:rsidRPr="000A6984" w:rsidRDefault="000A6984" w:rsidP="000A698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3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0"/>
        <w:gridCol w:w="1950"/>
        <w:gridCol w:w="3134"/>
        <w:gridCol w:w="821"/>
        <w:gridCol w:w="2529"/>
        <w:gridCol w:w="830"/>
      </w:tblGrid>
      <w:tr w:rsidR="000A6984" w:rsidRPr="000A6984" w:rsidTr="000A6984">
        <w:trPr>
          <w:trHeight w:val="3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проведения занятия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ЦОР/ЭОР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</w:tr>
      <w:tr w:rsidR="000A6984" w:rsidRPr="000A6984" w:rsidTr="000A6984">
        <w:trPr>
          <w:trHeight w:val="15"/>
        </w:trPr>
        <w:tc>
          <w:tcPr>
            <w:tcW w:w="97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знаний. Зачем учиться?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Интеллектуальный марафон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school-collection.edu.ru/collection/</w:t>
            </w:r>
          </w:p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edsoo.ru/Metodicheskie_videouroki.htm</w:t>
            </w:r>
          </w:p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apkpro.ru/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razgovory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-o-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vazhnom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05.09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Родина, души моей родинка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интерактивной картой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12.09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Земля – это колыбель </w:t>
            </w: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разума, но нельзя вечно жить в колыбели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Интерактивная звездная </w:t>
            </w: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карта</w:t>
            </w:r>
          </w:p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19.09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мы музыкой зовем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Музыкальный конкурс талантов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26.09</w:t>
            </w:r>
          </w:p>
        </w:tc>
      </w:tr>
      <w:tr w:rsidR="000A6984" w:rsidRPr="000A6984" w:rsidTr="000A6984">
        <w:trPr>
          <w:trHeight w:val="15"/>
        </w:trPr>
        <w:tc>
          <w:tcPr>
            <w:tcW w:w="97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любовью в сердце: достойная жизнь людей старшего поколения в наших руках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реклама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school-collection.edu.ru/collection/</w:t>
            </w:r>
          </w:p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edsoo.ru/Metodicheskie_videouroki.htm</w:t>
            </w:r>
          </w:p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apkpro.ru/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razgovory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-o-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vazhnom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03.10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Ежедневный подвиг учителя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Мини-сочинение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10.10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 отца в отечественной литературе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Литературная гостиная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Счастлив тот, кто счастлив у себя дома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 дискуссия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24.10</w:t>
            </w:r>
          </w:p>
        </w:tc>
      </w:tr>
      <w:tr w:rsidR="000A6984" w:rsidRPr="000A6984" w:rsidTr="000A6984">
        <w:trPr>
          <w:trHeight w:val="15"/>
        </w:trPr>
        <w:tc>
          <w:tcPr>
            <w:tcW w:w="97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– одна страна!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интерактивной картой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school-collection.edu.ru/collection/</w:t>
            </w:r>
          </w:p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edsoo.ru/Metodicheskie_videouroki.htm</w:t>
            </w:r>
          </w:p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apkpro.ru/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razgovory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-o-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vazhnom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08.11.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Языки и культура народов России: единство в разнообразии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интерактивной картой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О, руки наших матерей</w:t>
            </w:r>
            <w:proofErr w:type="gram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 Ч</w:t>
            </w:r>
            <w:proofErr w:type="gram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тоб жила на свете мама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стихов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21.11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Двуглавый орел: история легендарного герба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 видеоматериалов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28.11</w:t>
            </w:r>
          </w:p>
        </w:tc>
      </w:tr>
      <w:tr w:rsidR="000A6984" w:rsidRPr="000A6984" w:rsidTr="000A6984">
        <w:trPr>
          <w:trHeight w:val="15"/>
        </w:trPr>
        <w:tc>
          <w:tcPr>
            <w:tcW w:w="97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Жить – значит действовать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Проблемная дискуссия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school-collection.edu.ru/collection/</w:t>
            </w:r>
          </w:p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edsoo.ru/Metodicheskie_videouroki.htm</w:t>
            </w:r>
          </w:p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apkpro.ru/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razgovory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-o-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vazhnom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Герои мирной жизни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Героями нашего времени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Конституция – основа правопорядка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Деловая игра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09.12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Полет мечты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Групповое обсуждение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26.12</w:t>
            </w:r>
          </w:p>
        </w:tc>
      </w:tr>
      <w:tr w:rsidR="000A6984" w:rsidRPr="000A6984" w:rsidTr="000A6984">
        <w:trPr>
          <w:trHeight w:val="15"/>
        </w:trPr>
        <w:tc>
          <w:tcPr>
            <w:tcW w:w="97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«Дарит искры волшебства светлый праздник Рождества…»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Музыкальная гостиная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school-collection.edu.ru/collection/</w:t>
            </w:r>
          </w:p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edsoo.ru/Metodicheskie_videouroki.htm</w:t>
            </w:r>
          </w:p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apkpro.ru/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razgovory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-o-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vazhnom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«Никто не забыт и ничто не забыто»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историческими документами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чего же начинается театр? Юбилею К.С. Станиславского посвящается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биографии театрального деятеля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</w:t>
            </w:r>
          </w:p>
        </w:tc>
      </w:tr>
      <w:tr w:rsidR="000A6984" w:rsidRPr="000A6984" w:rsidTr="000A6984">
        <w:trPr>
          <w:trHeight w:val="15"/>
        </w:trPr>
        <w:tc>
          <w:tcPr>
            <w:tcW w:w="97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«Может </w:t>
            </w:r>
            <w:proofErr w:type="gram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собственных</w:t>
            </w:r>
            <w:proofErr w:type="gram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Платонов и быстрых разумом Невтонов российская земля рождать…»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Интеллектуальный марафон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school-collection.edu.ru/collection/</w:t>
            </w:r>
          </w:p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edsoo.ru/Metodicheskie_videouroki.htm</w:t>
            </w:r>
          </w:p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apkpro.ru/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razgovory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-o-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vazhnom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 в мире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интерактивной картой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Идут российские войска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видеоматериалами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</w:t>
            </w:r>
          </w:p>
        </w:tc>
      </w:tr>
      <w:tr w:rsidR="000A6984" w:rsidRPr="000A6984" w:rsidTr="000A6984">
        <w:trPr>
          <w:trHeight w:val="15"/>
        </w:trPr>
        <w:tc>
          <w:tcPr>
            <w:tcW w:w="97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Март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знаю, что все женщины прекрасны…»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стихов о женщинах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school-collection.edu.ru/collection/</w:t>
            </w:r>
          </w:p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edsoo.ru/Metodicheskie_videouroki.htm</w:t>
            </w:r>
          </w:p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apkpro.ru/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razgovory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-o-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vazhnom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 России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газетными публикациями, </w:t>
            </w:r>
            <w:proofErr w:type="gram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интернет-публикациями</w:t>
            </w:r>
            <w:proofErr w:type="gramEnd"/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Крым на карте России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интерактивной картой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и псевдоискусство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лаборатория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</w:t>
            </w:r>
          </w:p>
        </w:tc>
      </w:tr>
      <w:tr w:rsidR="000A6984" w:rsidRPr="000A6984" w:rsidTr="000A6984">
        <w:trPr>
          <w:trHeight w:val="15"/>
        </w:trPr>
        <w:tc>
          <w:tcPr>
            <w:tcW w:w="97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сказал: «Поехали»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видеоматериалами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school-collection.edu.ru/collection/</w:t>
            </w:r>
          </w:p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edsoo.ru/Metodicheskie_videouroki.htm</w:t>
            </w:r>
          </w:p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apkpro.ru/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razgovory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-o-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vazhnom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срока давности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историческими документами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«Зеленые» привычки»: сохраним планету для будущих поколений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Фестиваль идей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Дня труда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с людьми разных профессий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</w:t>
            </w:r>
          </w:p>
        </w:tc>
      </w:tr>
      <w:tr w:rsidR="000A6984" w:rsidRPr="000A6984" w:rsidTr="000A6984">
        <w:trPr>
          <w:trHeight w:val="15"/>
        </w:trPr>
        <w:tc>
          <w:tcPr>
            <w:tcW w:w="97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Русские писатели и поэты о войне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Литературная гостиная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school-collection.edu.ru/collection/</w:t>
            </w:r>
          </w:p>
          <w:p w:rsidR="000A6984" w:rsidRPr="000A6984" w:rsidRDefault="000A6984" w:rsidP="000A6984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edsoo.ru/Metodicheskie_videouroki.htm</w:t>
            </w:r>
          </w:p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apkpro.ru/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razgovory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-o-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vazhnom</w:t>
            </w:r>
            <w:proofErr w:type="spellEnd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/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детских общественных организаций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реклама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</w:t>
            </w:r>
          </w:p>
        </w:tc>
      </w:tr>
      <w:tr w:rsidR="000A6984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 нами все двери открыты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Творческий </w:t>
            </w:r>
            <w:proofErr w:type="spellStart"/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флешмоб</w:t>
            </w:r>
            <w:proofErr w:type="spellEnd"/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6984" w:rsidRPr="000A6984" w:rsidRDefault="000A6984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A6984" w:rsidRPr="000A6984" w:rsidRDefault="000A6984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</w:t>
            </w:r>
          </w:p>
        </w:tc>
      </w:tr>
      <w:tr w:rsidR="008E34EA" w:rsidRPr="000A6984" w:rsidTr="000A6984">
        <w:trPr>
          <w:trHeight w:val="15"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E34EA" w:rsidRPr="000A6984" w:rsidRDefault="008E34EA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E34EA" w:rsidRPr="000A6984" w:rsidRDefault="008E34EA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Научные прорывы моей страны</w:t>
            </w:r>
          </w:p>
        </w:tc>
        <w:tc>
          <w:tcPr>
            <w:tcW w:w="3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E34EA" w:rsidRPr="000A6984" w:rsidRDefault="008E34EA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69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видеоматериалами</w:t>
            </w:r>
          </w:p>
        </w:tc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E34EA" w:rsidRPr="000A6984" w:rsidRDefault="008E34EA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8E34EA" w:rsidRPr="000A6984" w:rsidRDefault="008E34EA" w:rsidP="000A69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E34EA" w:rsidRPr="000A6984" w:rsidRDefault="008E34EA" w:rsidP="000A6984">
            <w:pPr>
              <w:spacing w:after="150" w:line="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</w:t>
            </w:r>
            <w:bookmarkStart w:id="0" w:name="_GoBack"/>
            <w:bookmarkEnd w:id="0"/>
          </w:p>
        </w:tc>
      </w:tr>
    </w:tbl>
    <w:p w:rsidR="008E34EA" w:rsidRPr="000A6984" w:rsidRDefault="008E34EA" w:rsidP="000A698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E34EA" w:rsidRPr="000A6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87E6D"/>
    <w:multiLevelType w:val="multilevel"/>
    <w:tmpl w:val="013A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A2592F"/>
    <w:multiLevelType w:val="multilevel"/>
    <w:tmpl w:val="6E122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593D7F"/>
    <w:multiLevelType w:val="multilevel"/>
    <w:tmpl w:val="F976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3F007F"/>
    <w:multiLevelType w:val="multilevel"/>
    <w:tmpl w:val="5D7E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9955DF"/>
    <w:multiLevelType w:val="multilevel"/>
    <w:tmpl w:val="3946B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4B73A5"/>
    <w:multiLevelType w:val="multilevel"/>
    <w:tmpl w:val="C342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0F09E4"/>
    <w:multiLevelType w:val="multilevel"/>
    <w:tmpl w:val="322AB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361482"/>
    <w:multiLevelType w:val="multilevel"/>
    <w:tmpl w:val="E1E82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370856"/>
    <w:multiLevelType w:val="multilevel"/>
    <w:tmpl w:val="01F2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1C772E"/>
    <w:multiLevelType w:val="multilevel"/>
    <w:tmpl w:val="C9382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3A33A2"/>
    <w:multiLevelType w:val="multilevel"/>
    <w:tmpl w:val="01F46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836D6B"/>
    <w:multiLevelType w:val="multilevel"/>
    <w:tmpl w:val="BD7E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F611BF"/>
    <w:multiLevelType w:val="multilevel"/>
    <w:tmpl w:val="1706A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BC27F1"/>
    <w:multiLevelType w:val="multilevel"/>
    <w:tmpl w:val="E9E46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1A1CC6"/>
    <w:multiLevelType w:val="multilevel"/>
    <w:tmpl w:val="1B3A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4C7088"/>
    <w:multiLevelType w:val="multilevel"/>
    <w:tmpl w:val="D8FE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E9356B"/>
    <w:multiLevelType w:val="multilevel"/>
    <w:tmpl w:val="30A0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3E4360"/>
    <w:multiLevelType w:val="multilevel"/>
    <w:tmpl w:val="FD1C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335AF6"/>
    <w:multiLevelType w:val="multilevel"/>
    <w:tmpl w:val="A9A82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15"/>
  </w:num>
  <w:num w:numId="4">
    <w:abstractNumId w:val="13"/>
  </w:num>
  <w:num w:numId="5">
    <w:abstractNumId w:val="5"/>
  </w:num>
  <w:num w:numId="6">
    <w:abstractNumId w:val="17"/>
  </w:num>
  <w:num w:numId="7">
    <w:abstractNumId w:val="14"/>
  </w:num>
  <w:num w:numId="8">
    <w:abstractNumId w:val="4"/>
  </w:num>
  <w:num w:numId="9">
    <w:abstractNumId w:val="7"/>
  </w:num>
  <w:num w:numId="10">
    <w:abstractNumId w:val="16"/>
  </w:num>
  <w:num w:numId="11">
    <w:abstractNumId w:val="1"/>
  </w:num>
  <w:num w:numId="12">
    <w:abstractNumId w:val="8"/>
  </w:num>
  <w:num w:numId="13">
    <w:abstractNumId w:val="11"/>
  </w:num>
  <w:num w:numId="14">
    <w:abstractNumId w:val="18"/>
  </w:num>
  <w:num w:numId="15">
    <w:abstractNumId w:val="3"/>
  </w:num>
  <w:num w:numId="16">
    <w:abstractNumId w:val="6"/>
  </w:num>
  <w:num w:numId="17">
    <w:abstractNumId w:val="12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984"/>
    <w:rsid w:val="000A6984"/>
    <w:rsid w:val="0044598B"/>
    <w:rsid w:val="008E34EA"/>
    <w:rsid w:val="00A83463"/>
    <w:rsid w:val="00AF05CA"/>
    <w:rsid w:val="00C9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3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3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13</Pages>
  <Words>2864</Words>
  <Characters>16327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Hilva</dc:creator>
  <cp:lastModifiedBy>Hilva</cp:lastModifiedBy>
  <cp:revision>2</cp:revision>
  <cp:lastPrinted>2022-09-11T09:14:00Z</cp:lastPrinted>
  <dcterms:created xsi:type="dcterms:W3CDTF">2022-09-09T00:41:00Z</dcterms:created>
  <dcterms:modified xsi:type="dcterms:W3CDTF">2022-09-11T12:02:00Z</dcterms:modified>
</cp:coreProperties>
</file>