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969E0" w:rsidRPr="00A969E0" w:rsidRDefault="00A969E0" w:rsidP="00A969E0">
      <w:pPr>
        <w:spacing w:after="0" w:line="240" w:lineRule="auto"/>
        <w:outlineLvl w:val="1"/>
        <w:rPr>
          <w:rFonts w:ascii="Times New Roman" w:eastAsia="Times New Roman" w:hAnsi="Times New Roman" w:cs="Times New Roman"/>
          <w:b/>
          <w:color w:val="FF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color w:val="FF0000"/>
          <w:sz w:val="24"/>
          <w:szCs w:val="24"/>
          <w:lang w:eastAsia="ru-RU"/>
        </w:rPr>
        <w:t xml:space="preserve">                           </w:t>
      </w:r>
      <w:r w:rsidRPr="00A969E0">
        <w:rPr>
          <w:rFonts w:ascii="Times New Roman" w:eastAsia="Times New Roman" w:hAnsi="Times New Roman" w:cs="Times New Roman"/>
          <w:b/>
          <w:color w:val="FF0000"/>
          <w:sz w:val="24"/>
          <w:szCs w:val="24"/>
          <w:lang w:eastAsia="ru-RU"/>
        </w:rPr>
        <w:t>Сущность социальной помощи и поддержки.</w:t>
      </w:r>
    </w:p>
    <w:p w:rsidR="00A969E0" w:rsidRPr="00A969E0" w:rsidRDefault="00A969E0" w:rsidP="00A969E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969E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Социальная поддержка</w:t>
      </w:r>
      <w:r w:rsidRPr="00A969E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– </w:t>
      </w:r>
      <w:r w:rsidRPr="00A969E0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комплекс мер</w:t>
      </w:r>
      <w:r w:rsidRPr="00A969E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 адресованных некоторым </w:t>
      </w:r>
      <w:bookmarkStart w:id="0" w:name="_GoBack"/>
      <w:bookmarkEnd w:id="0"/>
      <w:r w:rsidRPr="00A969E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категориям </w:t>
      </w:r>
      <w:r w:rsidRPr="00A969E0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трудоспособных</w:t>
      </w:r>
      <w:r w:rsidRPr="00A969E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граждан </w:t>
      </w:r>
      <w:r w:rsidRPr="00A969E0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временно</w:t>
      </w:r>
      <w:r w:rsidRPr="00A969E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оказавшихся в тяжелом экономическом положении путем предоставления им необходимой информации финансовых средств возможностей обучения и переобучения право защиты или введения иных льгот.</w:t>
      </w:r>
    </w:p>
    <w:p w:rsidR="00A969E0" w:rsidRPr="00A969E0" w:rsidRDefault="00A969E0" w:rsidP="00A969E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969E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Социальная помощь</w:t>
      </w:r>
      <w:r w:rsidRPr="00A969E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– система государственных мер адресованных отдельным </w:t>
      </w:r>
      <w:r w:rsidRPr="00A969E0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действительно нуждающимся</w:t>
      </w:r>
      <w:r w:rsidRPr="00A969E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гражданам или группам населения для преодоления или смягчения жизненных трудностей поддержания их социального статуса полноценной жизнедеятельности и адаптации в обществе.</w:t>
      </w:r>
    </w:p>
    <w:p w:rsidR="00A969E0" w:rsidRPr="00A969E0" w:rsidRDefault="00A969E0" w:rsidP="00A969E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969E0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Социальная помощь</w:t>
      </w:r>
      <w:r w:rsidRPr="00A969E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– периодические и (или) регулярные мероприятия, способствующие устранению или уменьшению социальной недостаточности. (Способность вести самостоятельный независимый образ жизни)</w:t>
      </w:r>
    </w:p>
    <w:p w:rsidR="00A969E0" w:rsidRPr="00A969E0" w:rsidRDefault="00A969E0" w:rsidP="00A969E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969E0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Социальная поддержка –</w:t>
      </w:r>
      <w:r w:rsidRPr="00A969E0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/>
        </w:rPr>
        <w:t> </w:t>
      </w:r>
      <w:r w:rsidRPr="00A969E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одноразовые или эпизодические мероприятия кратковременного характера при отсутствии признаков </w:t>
      </w:r>
      <w:proofErr w:type="spellStart"/>
      <w:proofErr w:type="gramStart"/>
      <w:r w:rsidRPr="00A969E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соц</w:t>
      </w:r>
      <w:proofErr w:type="spellEnd"/>
      <w:proofErr w:type="gramEnd"/>
      <w:r w:rsidRPr="00A969E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недостаточности.</w:t>
      </w:r>
    </w:p>
    <w:p w:rsidR="00A969E0" w:rsidRPr="00A969E0" w:rsidRDefault="00A969E0" w:rsidP="00A969E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969E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Цели оказания государственной социальной помощи:</w:t>
      </w:r>
    </w:p>
    <w:p w:rsidR="00A969E0" w:rsidRPr="00A969E0" w:rsidRDefault="00A969E0" w:rsidP="00A969E0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969E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поддержания уровня жизни малоимущих семей, а так же малоимущих одиноко проживающих граждан, среднедушевой доход которых ниже величины прожиточного минимума.</w:t>
      </w:r>
    </w:p>
    <w:p w:rsidR="00A969E0" w:rsidRPr="00A969E0" w:rsidRDefault="00A969E0" w:rsidP="00A969E0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969E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адресное использование бюджетных средств.</w:t>
      </w:r>
    </w:p>
    <w:p w:rsidR="00A969E0" w:rsidRPr="00A969E0" w:rsidRDefault="00A969E0" w:rsidP="00A969E0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969E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усиление адресности социальной поддержки нуждающихся граждан.</w:t>
      </w:r>
    </w:p>
    <w:p w:rsidR="00A969E0" w:rsidRPr="00A969E0" w:rsidRDefault="00A969E0" w:rsidP="00A969E0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969E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создание необходимых условий для обеспечения всеобщей доступности и общественно приемлемого качества социальных услуг.</w:t>
      </w:r>
    </w:p>
    <w:p w:rsidR="00A969E0" w:rsidRPr="00A969E0" w:rsidRDefault="00A969E0" w:rsidP="00A969E0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969E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снижение уровня социального неравенства.</w:t>
      </w:r>
    </w:p>
    <w:p w:rsidR="00A969E0" w:rsidRPr="00A969E0" w:rsidRDefault="00A969E0" w:rsidP="00A969E0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969E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повышение доходов населения.</w:t>
      </w:r>
    </w:p>
    <w:p w:rsidR="00A969E0" w:rsidRPr="00A969E0" w:rsidRDefault="00A969E0" w:rsidP="00A969E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969E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Виды и критерии предоставления помощи.</w:t>
      </w:r>
    </w:p>
    <w:tbl>
      <w:tblPr>
        <w:tblW w:w="639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tblBorders>
        <w:tblCellMar>
          <w:top w:w="70" w:type="dxa"/>
          <w:left w:w="70" w:type="dxa"/>
          <w:bottom w:w="70" w:type="dxa"/>
          <w:right w:w="70" w:type="dxa"/>
        </w:tblCellMar>
        <w:tblLook w:val="04A0" w:firstRow="1" w:lastRow="0" w:firstColumn="1" w:lastColumn="0" w:noHBand="0" w:noVBand="1"/>
      </w:tblPr>
      <w:tblGrid>
        <w:gridCol w:w="4685"/>
        <w:gridCol w:w="14"/>
        <w:gridCol w:w="3003"/>
      </w:tblGrid>
      <w:tr w:rsidR="00A969E0" w:rsidRPr="00A969E0" w:rsidTr="00A969E0">
        <w:tc>
          <w:tcPr>
            <w:tcW w:w="30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969E0" w:rsidRPr="00A969E0" w:rsidRDefault="00A969E0" w:rsidP="00A969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969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Государственная социальная помощь.</w:t>
            </w:r>
          </w:p>
        </w:tc>
        <w:tc>
          <w:tcPr>
            <w:tcW w:w="305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969E0" w:rsidRPr="00A969E0" w:rsidRDefault="00A969E0" w:rsidP="00A969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969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Социально-педагогическая помощь.</w:t>
            </w:r>
          </w:p>
        </w:tc>
      </w:tr>
      <w:tr w:rsidR="00A969E0" w:rsidRPr="00A969E0" w:rsidTr="00A969E0">
        <w:tc>
          <w:tcPr>
            <w:tcW w:w="623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969E0" w:rsidRPr="00A969E0" w:rsidRDefault="00A969E0" w:rsidP="00A969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969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виды помощи</w:t>
            </w:r>
          </w:p>
        </w:tc>
      </w:tr>
      <w:tr w:rsidR="00A969E0" w:rsidRPr="00A969E0" w:rsidTr="00A969E0">
        <w:tc>
          <w:tcPr>
            <w:tcW w:w="305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969E0" w:rsidRPr="00A969E0" w:rsidRDefault="00A969E0" w:rsidP="00A969E0">
            <w:pPr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969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Денежная помощь:</w:t>
            </w:r>
          </w:p>
          <w:p w:rsidR="00A969E0" w:rsidRPr="00A969E0" w:rsidRDefault="00A969E0" w:rsidP="00A969E0">
            <w:pPr>
              <w:numPr>
                <w:ilvl w:val="1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A969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Соц</w:t>
            </w:r>
            <w:proofErr w:type="spellEnd"/>
            <w:proofErr w:type="gramEnd"/>
            <w:r w:rsidRPr="00A969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пособия безвозмездное предоставление гражданам определенной денежной суммы за счет средств разного рода бюджетов РФ.</w:t>
            </w:r>
          </w:p>
          <w:p w:rsidR="00A969E0" w:rsidRPr="00A969E0" w:rsidRDefault="00A969E0" w:rsidP="00A969E0">
            <w:pPr>
              <w:numPr>
                <w:ilvl w:val="1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969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Субсидия, имеющая целевое назначение полная или частичная оплата предоставляемых социальных услуг</w:t>
            </w:r>
          </w:p>
          <w:p w:rsidR="00A969E0" w:rsidRPr="00A969E0" w:rsidRDefault="00A969E0" w:rsidP="00A969E0">
            <w:pPr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gramStart"/>
            <w:r w:rsidRPr="00A969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Натуральная</w:t>
            </w:r>
            <w:proofErr w:type="gramEnd"/>
            <w:r w:rsidRPr="00A969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предоставление продуктов питания, топлива</w:t>
            </w:r>
          </w:p>
          <w:p w:rsidR="00A969E0" w:rsidRPr="00A969E0" w:rsidRDefault="00A969E0" w:rsidP="00A969E0">
            <w:pPr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969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Набор социальных услуг:</w:t>
            </w:r>
          </w:p>
          <w:p w:rsidR="00A969E0" w:rsidRPr="00A969E0" w:rsidRDefault="00A969E0" w:rsidP="00A969E0">
            <w:pPr>
              <w:numPr>
                <w:ilvl w:val="1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969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 xml:space="preserve">Бесплатная </w:t>
            </w:r>
            <w:proofErr w:type="gramStart"/>
            <w:r w:rsidRPr="00A969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мед помощь</w:t>
            </w:r>
            <w:proofErr w:type="gramEnd"/>
          </w:p>
          <w:p w:rsidR="00A969E0" w:rsidRPr="00A969E0" w:rsidRDefault="00A969E0" w:rsidP="00A969E0">
            <w:pPr>
              <w:numPr>
                <w:ilvl w:val="1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969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Мед аппараты</w:t>
            </w:r>
          </w:p>
          <w:p w:rsidR="00A969E0" w:rsidRPr="00A969E0" w:rsidRDefault="00A969E0" w:rsidP="00A969E0">
            <w:pPr>
              <w:numPr>
                <w:ilvl w:val="1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969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Продукты лечебного питания</w:t>
            </w:r>
          </w:p>
          <w:p w:rsidR="00A969E0" w:rsidRPr="00A969E0" w:rsidRDefault="00A969E0" w:rsidP="00A969E0">
            <w:pPr>
              <w:numPr>
                <w:ilvl w:val="1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969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Путевки на санаторно-курортное лечение</w:t>
            </w:r>
          </w:p>
          <w:p w:rsidR="00A969E0" w:rsidRPr="00A969E0" w:rsidRDefault="00A969E0" w:rsidP="00A969E0">
            <w:pPr>
              <w:numPr>
                <w:ilvl w:val="1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969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Бесплатный проезд</w:t>
            </w:r>
          </w:p>
        </w:tc>
        <w:tc>
          <w:tcPr>
            <w:tcW w:w="30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969E0" w:rsidRPr="00A969E0" w:rsidRDefault="00A969E0" w:rsidP="00A969E0">
            <w:pPr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969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Психологическая помощь</w:t>
            </w:r>
          </w:p>
          <w:p w:rsidR="00A969E0" w:rsidRPr="00A969E0" w:rsidRDefault="00A969E0" w:rsidP="00A969E0">
            <w:pPr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969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Медицинская помощь</w:t>
            </w:r>
          </w:p>
          <w:p w:rsidR="00A969E0" w:rsidRPr="00A969E0" w:rsidRDefault="00A969E0" w:rsidP="00A969E0">
            <w:pPr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969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Педагогическая помощь</w:t>
            </w:r>
          </w:p>
          <w:p w:rsidR="00A969E0" w:rsidRPr="00A969E0" w:rsidRDefault="00A969E0" w:rsidP="00A969E0">
            <w:pPr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969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Социально-педагогическая помощь</w:t>
            </w:r>
          </w:p>
          <w:p w:rsidR="00A969E0" w:rsidRPr="00A969E0" w:rsidRDefault="00A969E0" w:rsidP="00A969E0">
            <w:pPr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969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Правовая помощь</w:t>
            </w:r>
          </w:p>
        </w:tc>
      </w:tr>
      <w:tr w:rsidR="00A969E0" w:rsidRPr="00A969E0" w:rsidTr="00A969E0">
        <w:tc>
          <w:tcPr>
            <w:tcW w:w="623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969E0" w:rsidRPr="00A969E0" w:rsidRDefault="00A969E0" w:rsidP="00A969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969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2 Критерии предоставления помощи.</w:t>
            </w:r>
          </w:p>
        </w:tc>
      </w:tr>
      <w:tr w:rsidR="00A969E0" w:rsidRPr="00A969E0" w:rsidTr="00A969E0">
        <w:tc>
          <w:tcPr>
            <w:tcW w:w="305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969E0" w:rsidRPr="00A969E0" w:rsidRDefault="00A969E0" w:rsidP="00A969E0">
            <w:pPr>
              <w:numPr>
                <w:ilvl w:val="0"/>
                <w:numId w:val="4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969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Одиночество и не способность к самообслуживани</w:t>
            </w:r>
            <w:proofErr w:type="gramStart"/>
            <w:r w:rsidRPr="00A969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ю(</w:t>
            </w:r>
            <w:proofErr w:type="gramEnd"/>
            <w:r w:rsidRPr="00A969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нетрудоспособность и недееспособность)</w:t>
            </w:r>
          </w:p>
          <w:p w:rsidR="00A969E0" w:rsidRPr="00A969E0" w:rsidRDefault="00A969E0" w:rsidP="00A969E0">
            <w:pPr>
              <w:numPr>
                <w:ilvl w:val="0"/>
                <w:numId w:val="4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969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Совокупный семейный или среднедушевой доход ниже суммы установленного на региональном уровне прожиточного минимума.</w:t>
            </w:r>
          </w:p>
          <w:p w:rsidR="00A969E0" w:rsidRPr="00A969E0" w:rsidRDefault="00A969E0" w:rsidP="00A969E0">
            <w:pPr>
              <w:numPr>
                <w:ilvl w:val="0"/>
                <w:numId w:val="4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969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Материальный ущерб или физические повреждения вследствие стихийных бедствий, катастроф, террористических актов, а так же вследствие исполнения служебных обязанностей</w:t>
            </w:r>
          </w:p>
        </w:tc>
        <w:tc>
          <w:tcPr>
            <w:tcW w:w="30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969E0" w:rsidRPr="00A969E0" w:rsidRDefault="00A969E0" w:rsidP="00A969E0">
            <w:pPr>
              <w:numPr>
                <w:ilvl w:val="0"/>
                <w:numId w:val="5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969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Социальный статус ребенка и оценка здоровья</w:t>
            </w:r>
          </w:p>
          <w:p w:rsidR="00A969E0" w:rsidRPr="00A969E0" w:rsidRDefault="00A969E0" w:rsidP="00A969E0">
            <w:pPr>
              <w:numPr>
                <w:ilvl w:val="0"/>
                <w:numId w:val="5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969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Сиротство</w:t>
            </w:r>
          </w:p>
          <w:p w:rsidR="00A969E0" w:rsidRPr="00A969E0" w:rsidRDefault="00A969E0" w:rsidP="00A969E0">
            <w:pPr>
              <w:numPr>
                <w:ilvl w:val="0"/>
                <w:numId w:val="5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969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Жестокое обращение</w:t>
            </w:r>
          </w:p>
          <w:p w:rsidR="00A969E0" w:rsidRPr="00A969E0" w:rsidRDefault="00A969E0" w:rsidP="00A969E0">
            <w:pPr>
              <w:numPr>
                <w:ilvl w:val="0"/>
                <w:numId w:val="5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969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Регион проживания</w:t>
            </w:r>
          </w:p>
          <w:p w:rsidR="00A969E0" w:rsidRPr="00A969E0" w:rsidRDefault="00A969E0" w:rsidP="00A969E0">
            <w:pPr>
              <w:numPr>
                <w:ilvl w:val="0"/>
                <w:numId w:val="5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969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Уровень жизни</w:t>
            </w:r>
          </w:p>
          <w:p w:rsidR="00A969E0" w:rsidRPr="00A969E0" w:rsidRDefault="00A969E0" w:rsidP="00A969E0">
            <w:pPr>
              <w:numPr>
                <w:ilvl w:val="0"/>
                <w:numId w:val="5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969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Семьи социального риска</w:t>
            </w:r>
          </w:p>
          <w:p w:rsidR="00A969E0" w:rsidRPr="00A969E0" w:rsidRDefault="00A969E0" w:rsidP="00A969E0">
            <w:pPr>
              <w:numPr>
                <w:ilvl w:val="0"/>
                <w:numId w:val="5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969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Безнадзорность и беспризорность</w:t>
            </w:r>
          </w:p>
          <w:p w:rsidR="00A969E0" w:rsidRPr="00A969E0" w:rsidRDefault="00A969E0" w:rsidP="00A969E0">
            <w:pPr>
              <w:numPr>
                <w:ilvl w:val="0"/>
                <w:numId w:val="5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969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Девиация и </w:t>
            </w:r>
            <w:proofErr w:type="spellStart"/>
            <w:r w:rsidRPr="00A969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делинквентность</w:t>
            </w:r>
            <w:proofErr w:type="spellEnd"/>
          </w:p>
          <w:p w:rsidR="00A969E0" w:rsidRPr="00A969E0" w:rsidRDefault="00A969E0" w:rsidP="00A969E0">
            <w:pPr>
              <w:numPr>
                <w:ilvl w:val="0"/>
                <w:numId w:val="5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969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Особенности психического развития детей</w:t>
            </w:r>
          </w:p>
        </w:tc>
      </w:tr>
    </w:tbl>
    <w:p w:rsidR="00A969E0" w:rsidRPr="00A969E0" w:rsidRDefault="00A969E0" w:rsidP="00A969E0">
      <w:pPr>
        <w:rPr>
          <w:rFonts w:ascii="Times New Roman" w:hAnsi="Times New Roman" w:cs="Times New Roman"/>
          <w:b/>
          <w:sz w:val="24"/>
          <w:szCs w:val="24"/>
        </w:rPr>
      </w:pPr>
    </w:p>
    <w:p w:rsidR="00A969E0" w:rsidRPr="00A969E0" w:rsidRDefault="00A969E0" w:rsidP="00A969E0">
      <w:pPr>
        <w:rPr>
          <w:rFonts w:ascii="Times New Roman" w:hAnsi="Times New Roman" w:cs="Times New Roman"/>
          <w:b/>
          <w:sz w:val="24"/>
          <w:szCs w:val="24"/>
        </w:rPr>
      </w:pPr>
      <w:r w:rsidRPr="00A969E0">
        <w:rPr>
          <w:rFonts w:ascii="Times New Roman" w:hAnsi="Times New Roman" w:cs="Times New Roman"/>
          <w:b/>
          <w:sz w:val="24"/>
          <w:szCs w:val="24"/>
        </w:rPr>
        <w:t>Принципы предоставления социальной помощи и поддержки:</w:t>
      </w:r>
    </w:p>
    <w:p w:rsidR="00A969E0" w:rsidRPr="00A969E0" w:rsidRDefault="00A969E0" w:rsidP="00A969E0">
      <w:pPr>
        <w:pStyle w:val="a4"/>
        <w:numPr>
          <w:ilvl w:val="0"/>
          <w:numId w:val="7"/>
        </w:numPr>
        <w:rPr>
          <w:rFonts w:ascii="Times New Roman" w:hAnsi="Times New Roman" w:cs="Times New Roman"/>
          <w:sz w:val="24"/>
          <w:szCs w:val="24"/>
        </w:rPr>
      </w:pPr>
      <w:r w:rsidRPr="00A969E0">
        <w:rPr>
          <w:rFonts w:ascii="Times New Roman" w:hAnsi="Times New Roman" w:cs="Times New Roman"/>
          <w:sz w:val="24"/>
          <w:szCs w:val="24"/>
        </w:rPr>
        <w:t>адресность</w:t>
      </w:r>
    </w:p>
    <w:p w:rsidR="00A969E0" w:rsidRPr="00A969E0" w:rsidRDefault="00A969E0" w:rsidP="00A969E0">
      <w:pPr>
        <w:pStyle w:val="a4"/>
        <w:numPr>
          <w:ilvl w:val="0"/>
          <w:numId w:val="7"/>
        </w:numPr>
        <w:rPr>
          <w:rFonts w:ascii="Times New Roman" w:hAnsi="Times New Roman" w:cs="Times New Roman"/>
          <w:sz w:val="24"/>
          <w:szCs w:val="24"/>
        </w:rPr>
      </w:pPr>
      <w:r w:rsidRPr="00A969E0">
        <w:rPr>
          <w:rFonts w:ascii="Times New Roman" w:hAnsi="Times New Roman" w:cs="Times New Roman"/>
          <w:sz w:val="24"/>
          <w:szCs w:val="24"/>
        </w:rPr>
        <w:t>гарантированность</w:t>
      </w:r>
    </w:p>
    <w:p w:rsidR="00A969E0" w:rsidRPr="00A969E0" w:rsidRDefault="00A969E0" w:rsidP="00A969E0">
      <w:pPr>
        <w:pStyle w:val="a4"/>
        <w:numPr>
          <w:ilvl w:val="0"/>
          <w:numId w:val="7"/>
        </w:numPr>
        <w:rPr>
          <w:rFonts w:ascii="Times New Roman" w:hAnsi="Times New Roman" w:cs="Times New Roman"/>
          <w:sz w:val="24"/>
          <w:szCs w:val="24"/>
        </w:rPr>
      </w:pPr>
      <w:r w:rsidRPr="00A969E0">
        <w:rPr>
          <w:rFonts w:ascii="Times New Roman" w:hAnsi="Times New Roman" w:cs="Times New Roman"/>
          <w:sz w:val="24"/>
          <w:szCs w:val="24"/>
        </w:rPr>
        <w:t>дифференцированный подход при определении нуждающихся граждан размера и вида помощи</w:t>
      </w:r>
    </w:p>
    <w:p w:rsidR="00A969E0" w:rsidRPr="00A969E0" w:rsidRDefault="00A969E0" w:rsidP="00A969E0">
      <w:pPr>
        <w:pStyle w:val="a4"/>
        <w:numPr>
          <w:ilvl w:val="0"/>
          <w:numId w:val="7"/>
        </w:numPr>
        <w:rPr>
          <w:rFonts w:ascii="Times New Roman" w:hAnsi="Times New Roman" w:cs="Times New Roman"/>
          <w:sz w:val="24"/>
          <w:szCs w:val="24"/>
        </w:rPr>
      </w:pPr>
      <w:r w:rsidRPr="00A969E0">
        <w:rPr>
          <w:rFonts w:ascii="Times New Roman" w:hAnsi="Times New Roman" w:cs="Times New Roman"/>
          <w:sz w:val="24"/>
          <w:szCs w:val="24"/>
        </w:rPr>
        <w:t>комплексность предоставляемой помощи</w:t>
      </w:r>
    </w:p>
    <w:p w:rsidR="00A969E0" w:rsidRPr="00A969E0" w:rsidRDefault="00A969E0" w:rsidP="00A969E0">
      <w:pPr>
        <w:pStyle w:val="a4"/>
        <w:numPr>
          <w:ilvl w:val="0"/>
          <w:numId w:val="7"/>
        </w:numPr>
        <w:rPr>
          <w:rFonts w:ascii="Times New Roman" w:hAnsi="Times New Roman" w:cs="Times New Roman"/>
          <w:sz w:val="24"/>
          <w:szCs w:val="24"/>
        </w:rPr>
      </w:pPr>
      <w:r w:rsidRPr="00A969E0">
        <w:rPr>
          <w:rFonts w:ascii="Times New Roman" w:hAnsi="Times New Roman" w:cs="Times New Roman"/>
          <w:sz w:val="24"/>
          <w:szCs w:val="24"/>
        </w:rPr>
        <w:t>принцип социального реагирования пересмотр социальных нормативов</w:t>
      </w:r>
    </w:p>
    <w:p w:rsidR="00A969E0" w:rsidRPr="00A969E0" w:rsidRDefault="00A969E0" w:rsidP="00A969E0">
      <w:pPr>
        <w:pStyle w:val="a4"/>
        <w:numPr>
          <w:ilvl w:val="0"/>
          <w:numId w:val="7"/>
        </w:numPr>
        <w:rPr>
          <w:rFonts w:ascii="Times New Roman" w:hAnsi="Times New Roman" w:cs="Times New Roman"/>
          <w:sz w:val="24"/>
          <w:szCs w:val="24"/>
        </w:rPr>
      </w:pPr>
      <w:r w:rsidRPr="00A969E0">
        <w:rPr>
          <w:rFonts w:ascii="Times New Roman" w:hAnsi="Times New Roman" w:cs="Times New Roman"/>
          <w:sz w:val="24"/>
          <w:szCs w:val="24"/>
        </w:rPr>
        <w:t>самостоятельность территориальных органов власти в определении форм уровней соц</w:t>
      </w:r>
      <w:r>
        <w:rPr>
          <w:rFonts w:ascii="Times New Roman" w:hAnsi="Times New Roman" w:cs="Times New Roman"/>
          <w:sz w:val="24"/>
          <w:szCs w:val="24"/>
        </w:rPr>
        <w:t>иальной</w:t>
      </w:r>
      <w:r w:rsidRPr="00A969E0">
        <w:rPr>
          <w:rFonts w:ascii="Times New Roman" w:hAnsi="Times New Roman" w:cs="Times New Roman"/>
          <w:sz w:val="24"/>
          <w:szCs w:val="24"/>
        </w:rPr>
        <w:t xml:space="preserve"> помощи, а так же категорий граждан нуждающихся в помощи.</w:t>
      </w:r>
    </w:p>
    <w:p w:rsidR="00F36F0A" w:rsidRPr="00A969E0" w:rsidRDefault="00F36F0A" w:rsidP="00A969E0">
      <w:pPr>
        <w:rPr>
          <w:rFonts w:ascii="Times New Roman" w:hAnsi="Times New Roman" w:cs="Times New Roman"/>
          <w:sz w:val="24"/>
          <w:szCs w:val="24"/>
        </w:rPr>
      </w:pPr>
    </w:p>
    <w:sectPr w:rsidR="00F36F0A" w:rsidRPr="00A969E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7764A0"/>
    <w:multiLevelType w:val="multilevel"/>
    <w:tmpl w:val="4998A93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53A408E"/>
    <w:multiLevelType w:val="multilevel"/>
    <w:tmpl w:val="8FC6396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7656A57"/>
    <w:multiLevelType w:val="multilevel"/>
    <w:tmpl w:val="A1BE901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26926024"/>
    <w:multiLevelType w:val="hybridMultilevel"/>
    <w:tmpl w:val="157EEEB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0C529EC"/>
    <w:multiLevelType w:val="multilevel"/>
    <w:tmpl w:val="EC9263F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3B695A5D"/>
    <w:multiLevelType w:val="multilevel"/>
    <w:tmpl w:val="BCE665F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582376EF"/>
    <w:multiLevelType w:val="multilevel"/>
    <w:tmpl w:val="EB16284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</w:num>
  <w:num w:numId="2">
    <w:abstractNumId w:val="4"/>
  </w:num>
  <w:num w:numId="3">
    <w:abstractNumId w:val="5"/>
  </w:num>
  <w:num w:numId="4">
    <w:abstractNumId w:val="6"/>
  </w:num>
  <w:num w:numId="5">
    <w:abstractNumId w:val="1"/>
  </w:num>
  <w:num w:numId="6">
    <w:abstractNumId w:val="0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969E0"/>
    <w:rsid w:val="00A969E0"/>
    <w:rsid w:val="00F36F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A969E0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A969E0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3">
    <w:name w:val="Normal (Web)"/>
    <w:basedOn w:val="a"/>
    <w:uiPriority w:val="99"/>
    <w:unhideWhenUsed/>
    <w:rsid w:val="00A969E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A969E0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A969E0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A969E0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3">
    <w:name w:val="Normal (Web)"/>
    <w:basedOn w:val="a"/>
    <w:uiPriority w:val="99"/>
    <w:unhideWhenUsed/>
    <w:rsid w:val="00A969E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A969E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28833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473</Words>
  <Characters>2702</Characters>
  <Application>Microsoft Office Word</Application>
  <DocSecurity>0</DocSecurity>
  <Lines>22</Lines>
  <Paragraphs>6</Paragraphs>
  <ScaleCrop>false</ScaleCrop>
  <Company/>
  <LinksUpToDate>false</LinksUpToDate>
  <CharactersWithSpaces>3169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Татьяна</dc:creator>
  <cp:lastModifiedBy>Татьяна</cp:lastModifiedBy>
  <cp:revision>1</cp:revision>
  <dcterms:created xsi:type="dcterms:W3CDTF">2023-05-22T19:09:00Z</dcterms:created>
  <dcterms:modified xsi:type="dcterms:W3CDTF">2023-05-22T19:12:00Z</dcterms:modified>
</cp:coreProperties>
</file>