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2D4" w:rsidRPr="00A212D4" w:rsidRDefault="00A212D4" w:rsidP="00A212D4">
      <w:pPr>
        <w:pStyle w:val="a5"/>
        <w:shd w:val="clear" w:color="auto" w:fill="FFFFFF"/>
        <w:jc w:val="center"/>
        <w:rPr>
          <w:color w:val="7030A0"/>
          <w:sz w:val="32"/>
          <w:szCs w:val="32"/>
        </w:rPr>
      </w:pPr>
      <w:r w:rsidRPr="00A212D4">
        <w:rPr>
          <w:b/>
          <w:bCs/>
          <w:color w:val="7030A0"/>
          <w:sz w:val="32"/>
          <w:szCs w:val="32"/>
        </w:rPr>
        <w:t>Условия реализации программы.</w:t>
      </w:r>
    </w:p>
    <w:p w:rsidR="00A212D4" w:rsidRPr="00A212D4" w:rsidRDefault="00A212D4" w:rsidP="00A212D4">
      <w:pPr>
        <w:pStyle w:val="a5"/>
        <w:shd w:val="clear" w:color="auto" w:fill="FFFFFF"/>
        <w:rPr>
          <w:color w:val="000000"/>
          <w:sz w:val="32"/>
          <w:szCs w:val="32"/>
        </w:rPr>
      </w:pPr>
      <w:r w:rsidRPr="00A212D4">
        <w:rPr>
          <w:color w:val="000000"/>
          <w:sz w:val="32"/>
          <w:szCs w:val="32"/>
        </w:rPr>
        <w:t>Реализация материалов данной программы возможна при условии активного взаимодействия детей с окружающим миром эмоционально-практическим путем, то есть через игру, предметную деятельность, общение, труд, познание, разные виды деятельности, свойственные дошкольному возрасту.</w:t>
      </w:r>
    </w:p>
    <w:p w:rsidR="00972B34" w:rsidRDefault="00972B34"/>
    <w:p w:rsidR="00145104" w:rsidRDefault="00DE5AF3" w:rsidP="00762301">
      <w:pPr>
        <w:jc w:val="center"/>
      </w:pPr>
      <w:r>
        <w:rPr>
          <w:noProof/>
        </w:rPr>
        <w:drawing>
          <wp:inline distT="0" distB="0" distL="0" distR="0">
            <wp:extent cx="2967919" cy="2838450"/>
            <wp:effectExtent l="19050" t="0" r="3881" b="0"/>
            <wp:docPr id="7" name="Рисунок 7" descr="https://sun9-43.userapi.com/OtVDtV-GMu2Oz9UmOCVB_dAvpB5YJce6jJJanQ/L8LVDLLq-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43.userapi.com/OtVDtV-GMu2Oz9UmOCVB_dAvpB5YJce6jJJanQ/L8LVDLLq-l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2840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2D4" w:rsidRPr="00A212D4" w:rsidRDefault="00A212D4" w:rsidP="00A212D4">
      <w:pPr>
        <w:pStyle w:val="a5"/>
        <w:shd w:val="clear" w:color="auto" w:fill="FFFFFF"/>
        <w:rPr>
          <w:color w:val="000000"/>
          <w:sz w:val="32"/>
          <w:szCs w:val="32"/>
        </w:rPr>
      </w:pPr>
      <w:r w:rsidRPr="00A212D4">
        <w:rPr>
          <w:b/>
          <w:bCs/>
          <w:color w:val="002060"/>
          <w:sz w:val="36"/>
          <w:szCs w:val="36"/>
        </w:rPr>
        <w:lastRenderedPageBreak/>
        <w:t>Виды детской деятельности</w:t>
      </w:r>
      <w:r w:rsidRPr="00A212D4">
        <w:rPr>
          <w:color w:val="002060"/>
          <w:sz w:val="36"/>
          <w:szCs w:val="36"/>
        </w:rPr>
        <w:t>:</w:t>
      </w:r>
      <w:r>
        <w:rPr>
          <w:rFonts w:ascii="Verdana" w:hAnsi="Verdana"/>
          <w:color w:val="000000"/>
          <w:sz w:val="20"/>
          <w:szCs w:val="20"/>
        </w:rPr>
        <w:t> </w:t>
      </w:r>
      <w:r w:rsidRPr="00A212D4">
        <w:rPr>
          <w:color w:val="000000"/>
          <w:sz w:val="32"/>
          <w:szCs w:val="32"/>
        </w:rPr>
        <w:t>чтение (слушание); обсуждение (рассуждение); рассказывание (</w:t>
      </w:r>
      <w:proofErr w:type="spellStart"/>
      <w:r w:rsidRPr="00A212D4">
        <w:rPr>
          <w:color w:val="000000"/>
          <w:sz w:val="32"/>
          <w:szCs w:val="32"/>
        </w:rPr>
        <w:t>пересказывание</w:t>
      </w:r>
      <w:proofErr w:type="spellEnd"/>
      <w:r w:rsidRPr="00A212D4">
        <w:rPr>
          <w:color w:val="000000"/>
          <w:sz w:val="32"/>
          <w:szCs w:val="32"/>
        </w:rPr>
        <w:t xml:space="preserve">), ситуативный разговор, рисование, лепка, аппликация, исследование; моделирование, игровая деятельность, творческие игры: — режиссерские </w:t>
      </w:r>
      <w:proofErr w:type="gramStart"/>
      <w:r w:rsidRPr="00A212D4">
        <w:rPr>
          <w:color w:val="000000"/>
          <w:sz w:val="32"/>
          <w:szCs w:val="32"/>
        </w:rPr>
        <w:t xml:space="preserve">( </w:t>
      </w:r>
      <w:proofErr w:type="gramEnd"/>
      <w:r w:rsidRPr="00A212D4">
        <w:rPr>
          <w:color w:val="000000"/>
          <w:sz w:val="32"/>
          <w:szCs w:val="32"/>
        </w:rPr>
        <w:t>по мотивам литературных произведений); сюжетно-ролевые; игры-драматизации; театрализованные игры.</w:t>
      </w:r>
    </w:p>
    <w:p w:rsidR="00145104" w:rsidRDefault="00145104"/>
    <w:p w:rsidR="00145104" w:rsidRDefault="00DE5AF3">
      <w:r>
        <w:rPr>
          <w:noProof/>
        </w:rPr>
        <w:drawing>
          <wp:inline distT="0" distB="0" distL="0" distR="0">
            <wp:extent cx="2970530" cy="2724150"/>
            <wp:effectExtent l="19050" t="0" r="1270" b="0"/>
            <wp:docPr id="4" name="Рисунок 4" descr="http://ic.pics.livejournal.com/cossack_circle/47688351/593803/593803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c.pics.livejournal.com/cossack_circle/47688351/593803/593803_original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104" w:rsidRPr="00AC6E0F" w:rsidRDefault="00145104" w:rsidP="007F424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C6E0F">
        <w:rPr>
          <w:rFonts w:ascii="Times New Roman" w:hAnsi="Times New Roman"/>
          <w:b/>
          <w:sz w:val="20"/>
          <w:szCs w:val="20"/>
        </w:rPr>
        <w:lastRenderedPageBreak/>
        <w:t>Муниципал</w:t>
      </w:r>
      <w:r w:rsidR="00A212D4" w:rsidRPr="00AC6E0F">
        <w:rPr>
          <w:rFonts w:ascii="Times New Roman" w:hAnsi="Times New Roman"/>
          <w:b/>
          <w:sz w:val="20"/>
          <w:szCs w:val="20"/>
        </w:rPr>
        <w:t xml:space="preserve">ьное дошкольное                 образовательное </w:t>
      </w:r>
      <w:r w:rsidRPr="00AC6E0F">
        <w:rPr>
          <w:rFonts w:ascii="Times New Roman" w:hAnsi="Times New Roman"/>
          <w:b/>
          <w:sz w:val="20"/>
          <w:szCs w:val="20"/>
        </w:rPr>
        <w:t>учреждение</w:t>
      </w:r>
    </w:p>
    <w:p w:rsidR="00145104" w:rsidRPr="00AC6E0F" w:rsidRDefault="00145104" w:rsidP="007F424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C6E0F">
        <w:rPr>
          <w:rFonts w:ascii="Times New Roman" w:hAnsi="Times New Roman"/>
          <w:b/>
          <w:sz w:val="20"/>
          <w:szCs w:val="20"/>
        </w:rPr>
        <w:t>«Детский сад № 290 Дзержинского района Волгограда»</w:t>
      </w:r>
    </w:p>
    <w:p w:rsidR="00145104" w:rsidRPr="00AC6E0F" w:rsidRDefault="00145104" w:rsidP="007F424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C6E0F">
        <w:rPr>
          <w:rFonts w:ascii="Times New Roman" w:hAnsi="Times New Roman"/>
          <w:b/>
          <w:sz w:val="20"/>
          <w:szCs w:val="20"/>
        </w:rPr>
        <w:t>(МОУ детский сад № 290)</w:t>
      </w:r>
    </w:p>
    <w:p w:rsidR="00145104" w:rsidRDefault="00145104" w:rsidP="001451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</w:rPr>
      </w:pPr>
    </w:p>
    <w:p w:rsidR="00145104" w:rsidRPr="00FB4391" w:rsidRDefault="00145104" w:rsidP="0014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</w:rPr>
      </w:pPr>
      <w:r w:rsidRPr="00FB4391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36"/>
          <w:szCs w:val="36"/>
        </w:rPr>
        <w:t>Буклет для родителей</w:t>
      </w:r>
    </w:p>
    <w:p w:rsidR="00145104" w:rsidRPr="00145104" w:rsidRDefault="00145104" w:rsidP="00145104">
      <w:pPr>
        <w:jc w:val="center"/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</w:rPr>
      </w:pPr>
      <w:r w:rsidRPr="00145104">
        <w:rPr>
          <w:rFonts w:ascii="Times New Roman" w:eastAsia="Times New Roman" w:hAnsi="Times New Roman" w:cs="Times New Roman"/>
          <w:b/>
          <w:bCs/>
          <w:color w:val="4A4A4A"/>
          <w:sz w:val="24"/>
          <w:szCs w:val="24"/>
        </w:rPr>
        <w:t>Программа по патриотическому воспитанию детей 4 – 5 лет</w:t>
      </w:r>
    </w:p>
    <w:p w:rsidR="00145104" w:rsidRDefault="00145104" w:rsidP="00145104">
      <w:pPr>
        <w:jc w:val="center"/>
        <w:rPr>
          <w:rFonts w:ascii="Times New Roman" w:eastAsia="Times New Roman" w:hAnsi="Times New Roman" w:cs="Times New Roman"/>
          <w:b/>
          <w:bCs/>
          <w:color w:val="00B050"/>
          <w:sz w:val="40"/>
          <w:szCs w:val="40"/>
        </w:rPr>
      </w:pPr>
      <w:r w:rsidRPr="00145104">
        <w:rPr>
          <w:rFonts w:ascii="Times New Roman" w:eastAsia="Times New Roman" w:hAnsi="Times New Roman" w:cs="Times New Roman"/>
          <w:b/>
          <w:bCs/>
          <w:color w:val="00B050"/>
          <w:sz w:val="40"/>
          <w:szCs w:val="40"/>
        </w:rPr>
        <w:t xml:space="preserve">«Родной свой край </w:t>
      </w:r>
      <w:r>
        <w:rPr>
          <w:rFonts w:ascii="Times New Roman" w:eastAsia="Times New Roman" w:hAnsi="Times New Roman" w:cs="Times New Roman"/>
          <w:b/>
          <w:bCs/>
          <w:color w:val="00B050"/>
          <w:sz w:val="40"/>
          <w:szCs w:val="40"/>
        </w:rPr>
        <w:t xml:space="preserve">    </w:t>
      </w:r>
      <w:r w:rsidRPr="00145104">
        <w:rPr>
          <w:rFonts w:ascii="Times New Roman" w:eastAsia="Times New Roman" w:hAnsi="Times New Roman" w:cs="Times New Roman"/>
          <w:b/>
          <w:bCs/>
          <w:color w:val="00B050"/>
          <w:sz w:val="40"/>
          <w:szCs w:val="40"/>
        </w:rPr>
        <w:t>люби и знай»</w:t>
      </w:r>
    </w:p>
    <w:p w:rsidR="00145104" w:rsidRPr="00145104" w:rsidRDefault="000339F9" w:rsidP="00A212D4">
      <w:pPr>
        <w:jc w:val="center"/>
        <w:rPr>
          <w:color w:val="00B050"/>
          <w:sz w:val="40"/>
          <w:szCs w:val="40"/>
        </w:rPr>
      </w:pPr>
      <w:r>
        <w:rPr>
          <w:noProof/>
        </w:rPr>
        <w:drawing>
          <wp:inline distT="0" distB="0" distL="0" distR="0">
            <wp:extent cx="3067050" cy="2676525"/>
            <wp:effectExtent l="19050" t="0" r="0" b="0"/>
            <wp:docPr id="13" name="Рисунок 13" descr="https://blog.creativecenter.ru/assets/ekskursija_na_mamaev_kurgan/ekskursija_na_mamaev_kurgan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blog.creativecenter.ru/assets/ekskursija_na_mamaev_kurgan/ekskursija_na_mamaev_kurgan-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24E" w:rsidRDefault="007F424E" w:rsidP="00A212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</w:pPr>
    </w:p>
    <w:p w:rsidR="00A212D4" w:rsidRDefault="00A212D4" w:rsidP="00A212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>Составила: воспитатель</w:t>
      </w:r>
    </w:p>
    <w:p w:rsidR="00A212D4" w:rsidRPr="00EA6B86" w:rsidRDefault="00A212D4" w:rsidP="00A212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>Песковацкова</w:t>
      </w:r>
      <w:proofErr w:type="spellEnd"/>
      <w:r w:rsidR="00653082"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 xml:space="preserve"> В. В.</w:t>
      </w:r>
    </w:p>
    <w:p w:rsidR="00A212D4" w:rsidRDefault="00A212D4" w:rsidP="00A212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4A4A4A"/>
          <w:sz w:val="32"/>
          <w:szCs w:val="32"/>
        </w:rPr>
      </w:pPr>
    </w:p>
    <w:p w:rsidR="00A212D4" w:rsidRPr="00C831D6" w:rsidRDefault="00A212D4" w:rsidP="00A212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>Волгоград, 2022</w:t>
      </w:r>
    </w:p>
    <w:p w:rsidR="00AC6E0F" w:rsidRDefault="00AC6E0F" w:rsidP="00762301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B050"/>
          <w:sz w:val="32"/>
          <w:szCs w:val="32"/>
        </w:rPr>
      </w:pPr>
    </w:p>
    <w:p w:rsidR="00AC6E0F" w:rsidRDefault="00AC6E0F" w:rsidP="00762301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B050"/>
          <w:sz w:val="32"/>
          <w:szCs w:val="32"/>
        </w:rPr>
      </w:pPr>
    </w:p>
    <w:p w:rsidR="00DE5AF3" w:rsidRPr="00762301" w:rsidRDefault="00DE5AF3" w:rsidP="00762301">
      <w:pPr>
        <w:pStyle w:val="a5"/>
        <w:shd w:val="clear" w:color="auto" w:fill="FFFFFF"/>
        <w:spacing w:before="0" w:beforeAutospacing="0" w:after="0" w:afterAutospacing="0"/>
        <w:jc w:val="center"/>
        <w:rPr>
          <w:i/>
          <w:color w:val="00B050"/>
          <w:sz w:val="32"/>
          <w:szCs w:val="32"/>
        </w:rPr>
      </w:pPr>
      <w:r w:rsidRPr="00762301">
        <w:rPr>
          <w:b/>
          <w:bCs/>
          <w:i/>
          <w:color w:val="00B050"/>
          <w:sz w:val="32"/>
          <w:szCs w:val="32"/>
        </w:rPr>
        <w:lastRenderedPageBreak/>
        <w:t>Основная цель программы:</w:t>
      </w:r>
    </w:p>
    <w:p w:rsidR="00DE5AF3" w:rsidRPr="00DE5AF3" w:rsidRDefault="00E310AE" w:rsidP="0076230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DE5AF3" w:rsidRPr="00DE5AF3">
        <w:rPr>
          <w:color w:val="000000"/>
          <w:sz w:val="28"/>
          <w:szCs w:val="28"/>
        </w:rPr>
        <w:t>оспитание гуманной, духовно-нравственной личности, достойных будущих граждан России, патриотов своего Отечества.</w:t>
      </w:r>
    </w:p>
    <w:p w:rsidR="00DE5AF3" w:rsidRPr="00DE5AF3" w:rsidRDefault="00DE5AF3" w:rsidP="0076230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5AF3">
        <w:rPr>
          <w:color w:val="000000"/>
          <w:sz w:val="28"/>
          <w:szCs w:val="28"/>
        </w:rPr>
        <w:t>Создание условий для решения задач нравственно-патриотического воспитания детей старшего дошкольного возраста.</w:t>
      </w:r>
    </w:p>
    <w:p w:rsidR="00DE5AF3" w:rsidRPr="00762301" w:rsidRDefault="00DE5AF3" w:rsidP="00762301">
      <w:pPr>
        <w:pStyle w:val="a5"/>
        <w:shd w:val="clear" w:color="auto" w:fill="FFFFFF"/>
        <w:tabs>
          <w:tab w:val="left" w:pos="3990"/>
        </w:tabs>
        <w:spacing w:before="0" w:beforeAutospacing="0" w:after="0" w:afterAutospacing="0"/>
        <w:jc w:val="center"/>
        <w:rPr>
          <w:i/>
          <w:color w:val="00B050"/>
          <w:sz w:val="32"/>
          <w:szCs w:val="32"/>
        </w:rPr>
      </w:pPr>
      <w:r w:rsidRPr="00762301">
        <w:rPr>
          <w:b/>
          <w:bCs/>
          <w:i/>
          <w:color w:val="00B050"/>
          <w:sz w:val="32"/>
          <w:szCs w:val="32"/>
        </w:rPr>
        <w:t>Задачи:</w:t>
      </w:r>
    </w:p>
    <w:p w:rsidR="00DE5AF3" w:rsidRPr="00DE5AF3" w:rsidRDefault="00DE5AF3" w:rsidP="00762301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5AF3">
        <w:rPr>
          <w:color w:val="000000"/>
          <w:sz w:val="28"/>
          <w:szCs w:val="28"/>
        </w:rPr>
        <w:t>Вызвать у детей чувство восхищения и восторга красотой своей Родины.</w:t>
      </w:r>
    </w:p>
    <w:p w:rsidR="00DE5AF3" w:rsidRPr="00DE5AF3" w:rsidRDefault="00DE5AF3" w:rsidP="00762301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5AF3">
        <w:rPr>
          <w:color w:val="000000"/>
          <w:sz w:val="28"/>
          <w:szCs w:val="28"/>
        </w:rPr>
        <w:t>Формировать бережное отношение к природе и всему живому.</w:t>
      </w:r>
    </w:p>
    <w:p w:rsidR="00DE5AF3" w:rsidRPr="00DE5AF3" w:rsidRDefault="00DE5AF3" w:rsidP="00762301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5AF3">
        <w:rPr>
          <w:color w:val="000000"/>
          <w:sz w:val="28"/>
          <w:szCs w:val="28"/>
        </w:rPr>
        <w:t>Расширять представление о своей семье, о городе, в котором мы живем.</w:t>
      </w:r>
    </w:p>
    <w:p w:rsidR="00DE5AF3" w:rsidRPr="00DE5AF3" w:rsidRDefault="00DE5AF3" w:rsidP="00762301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5AF3">
        <w:rPr>
          <w:color w:val="000000"/>
          <w:sz w:val="28"/>
          <w:szCs w:val="28"/>
        </w:rPr>
        <w:t>Развивать интерес к русским традициям, православным праздникам и народным промыслам.</w:t>
      </w:r>
    </w:p>
    <w:p w:rsidR="00145104" w:rsidRDefault="00145104"/>
    <w:p w:rsidR="00AC6E0F" w:rsidRDefault="00762301" w:rsidP="00AC6E0F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noProof/>
        </w:rPr>
        <w:drawing>
          <wp:inline distT="0" distB="0" distL="0" distR="0">
            <wp:extent cx="2970530" cy="1238250"/>
            <wp:effectExtent l="19050" t="0" r="1270" b="0"/>
            <wp:docPr id="10" name="Рисунок 10" descr="Д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Дон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0AE" w:rsidRPr="00AC6E0F" w:rsidRDefault="00E310AE" w:rsidP="00AC6E0F">
      <w:r w:rsidRPr="00E310AE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>Принципы реализации программы.</w:t>
      </w:r>
    </w:p>
    <w:p w:rsidR="00E310AE" w:rsidRPr="00E310AE" w:rsidRDefault="00E310AE" w:rsidP="00E310AE">
      <w:pPr>
        <w:pStyle w:val="a5"/>
        <w:shd w:val="clear" w:color="auto" w:fill="FFFFFF"/>
        <w:rPr>
          <w:color w:val="000000"/>
        </w:rPr>
      </w:pPr>
      <w:r w:rsidRPr="00E310AE">
        <w:rPr>
          <w:b/>
          <w:i/>
          <w:color w:val="C00000"/>
        </w:rPr>
        <w:t>Доступность</w:t>
      </w:r>
      <w:r w:rsidRPr="00E310AE">
        <w:rPr>
          <w:color w:val="000000"/>
        </w:rPr>
        <w:t>. Принцип доступности предполагает соотнесение содержания, характера и объема учебного материала с уровнем развития, подготовленности детей.</w:t>
      </w:r>
    </w:p>
    <w:p w:rsidR="00E310AE" w:rsidRDefault="00E310AE" w:rsidP="00E310AE">
      <w:pPr>
        <w:pStyle w:val="a5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E310AE">
        <w:rPr>
          <w:b/>
          <w:i/>
          <w:color w:val="C00000"/>
        </w:rPr>
        <w:t>Непрерывность</w:t>
      </w:r>
      <w:r w:rsidRPr="00E310AE">
        <w:rPr>
          <w:color w:val="000000"/>
        </w:rPr>
        <w:t>. На нынешнем этапе образование призвано сформировать у подрастающего поколения устойчивый интерес к постоянному пополнению своего интеллектуального багажа и совершенствованию</w:t>
      </w:r>
      <w:r>
        <w:rPr>
          <w:rFonts w:ascii="Verdana" w:hAnsi="Verdana"/>
          <w:color w:val="000000"/>
          <w:sz w:val="20"/>
          <w:szCs w:val="20"/>
        </w:rPr>
        <w:t xml:space="preserve"> нравственных чувств.</w:t>
      </w:r>
    </w:p>
    <w:p w:rsidR="00E310AE" w:rsidRPr="00E310AE" w:rsidRDefault="00E310AE" w:rsidP="00E310AE">
      <w:pPr>
        <w:pStyle w:val="a5"/>
        <w:shd w:val="clear" w:color="auto" w:fill="FFFFFF"/>
        <w:rPr>
          <w:color w:val="000000"/>
        </w:rPr>
      </w:pPr>
      <w:r w:rsidRPr="00E310AE">
        <w:rPr>
          <w:b/>
          <w:i/>
          <w:color w:val="C00000"/>
        </w:rPr>
        <w:t>Научность</w:t>
      </w:r>
      <w:r w:rsidRPr="00E310AE">
        <w:rPr>
          <w:color w:val="C00000"/>
        </w:rPr>
        <w:t>.</w:t>
      </w:r>
      <w:r w:rsidRPr="00E310AE">
        <w:rPr>
          <w:color w:val="000000"/>
        </w:rPr>
        <w:t xml:space="preserve"> Одним из важных принципов программы является ее научность. На основе сведений об истории и культуре родного края.</w:t>
      </w:r>
    </w:p>
    <w:p w:rsidR="00E310AE" w:rsidRDefault="00E310AE" w:rsidP="00E310AE">
      <w:pPr>
        <w:pStyle w:val="a5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E310AE">
        <w:rPr>
          <w:b/>
          <w:i/>
          <w:color w:val="C00000"/>
        </w:rPr>
        <w:t>Системность.</w:t>
      </w:r>
      <w:r w:rsidRPr="00E310AE">
        <w:rPr>
          <w:color w:val="000000"/>
        </w:rPr>
        <w:t xml:space="preserve"> Принцип системного подхода, который предполагает анализ взаимодействия различных направлений гражданско-патриотического воспитания</w:t>
      </w:r>
      <w:r>
        <w:rPr>
          <w:rFonts w:ascii="Verdana" w:hAnsi="Verdana"/>
          <w:color w:val="000000"/>
          <w:sz w:val="20"/>
          <w:szCs w:val="20"/>
        </w:rPr>
        <w:t>.  </w:t>
      </w:r>
    </w:p>
    <w:p w:rsidR="00E310AE" w:rsidRPr="00E310AE" w:rsidRDefault="00E310AE" w:rsidP="00E310AE">
      <w:pPr>
        <w:pStyle w:val="a5"/>
        <w:shd w:val="clear" w:color="auto" w:fill="FFFFFF"/>
        <w:rPr>
          <w:color w:val="000000"/>
        </w:rPr>
      </w:pPr>
      <w:r w:rsidRPr="00E310AE">
        <w:rPr>
          <w:b/>
          <w:i/>
          <w:color w:val="C00000"/>
        </w:rPr>
        <w:t>Преемственность</w:t>
      </w:r>
      <w:r w:rsidRPr="00E310AE">
        <w:rPr>
          <w:color w:val="000000"/>
        </w:rPr>
        <w:t>.         Гражданско-патриотическое         воспитание дошкольников продолжается в начальной школе.</w:t>
      </w:r>
    </w:p>
    <w:p w:rsidR="00145104" w:rsidRDefault="00E310AE" w:rsidP="00E310AE">
      <w:proofErr w:type="spellStart"/>
      <w:r w:rsidRPr="00E310AE">
        <w:rPr>
          <w:rFonts w:ascii="Times New Roman" w:hAnsi="Times New Roman" w:cs="Times New Roman"/>
          <w:b/>
          <w:i/>
          <w:color w:val="C00000"/>
          <w:sz w:val="24"/>
          <w:szCs w:val="24"/>
        </w:rPr>
        <w:t>Культуросообразность</w:t>
      </w:r>
      <w:proofErr w:type="spellEnd"/>
      <w:r w:rsidRPr="00E310AE">
        <w:rPr>
          <w:rFonts w:ascii="Times New Roman" w:hAnsi="Times New Roman" w:cs="Times New Roman"/>
          <w:color w:val="000000"/>
          <w:sz w:val="24"/>
          <w:szCs w:val="24"/>
        </w:rPr>
        <w:t>. Этот принцип выстраивает содержание программы как последовательное усвоение и выработке на этой основе ценностных ориентаций</w:t>
      </w:r>
    </w:p>
    <w:p w:rsidR="00145104" w:rsidRDefault="000339F9">
      <w:r>
        <w:rPr>
          <w:noProof/>
        </w:rPr>
        <w:drawing>
          <wp:inline distT="0" distB="0" distL="0" distR="0">
            <wp:extent cx="2638425" cy="733425"/>
            <wp:effectExtent l="19050" t="0" r="0" b="0"/>
            <wp:docPr id="22" name="Рисунок 22" descr="https://kislovodsk-kurort.org/uploads/Docum_2021/Foto/01_2021/16fb1dea1a96a6a9e61e26537cf6e83a.jpg?1616095571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kislovodsk-kurort.org/uploads/Docum_2021/Foto/01_2021/16fb1dea1a96a6a9e61e26537cf6e83a.jpg?161609557158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615" cy="733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301" w:rsidRPr="00762301" w:rsidRDefault="00762301" w:rsidP="00762301">
      <w:pPr>
        <w:pStyle w:val="a5"/>
        <w:shd w:val="clear" w:color="auto" w:fill="FFFFFF"/>
        <w:jc w:val="center"/>
        <w:rPr>
          <w:i/>
          <w:color w:val="00B050"/>
          <w:sz w:val="28"/>
          <w:szCs w:val="28"/>
        </w:rPr>
      </w:pPr>
      <w:r w:rsidRPr="00762301">
        <w:rPr>
          <w:b/>
          <w:bCs/>
          <w:i/>
          <w:color w:val="00B050"/>
          <w:sz w:val="28"/>
          <w:szCs w:val="28"/>
        </w:rPr>
        <w:lastRenderedPageBreak/>
        <w:t>Методы и приемы реализации программы.</w:t>
      </w:r>
    </w:p>
    <w:p w:rsidR="00E310AE" w:rsidRPr="00A66315" w:rsidRDefault="00E310AE" w:rsidP="000C0FFF">
      <w:pPr>
        <w:pStyle w:val="a5"/>
        <w:shd w:val="clear" w:color="auto" w:fill="FFFFFF"/>
        <w:spacing w:before="0" w:beforeAutospacing="0" w:after="0" w:afterAutospacing="0"/>
        <w:rPr>
          <w:color w:val="31849B" w:themeColor="accent5" w:themeShade="BF"/>
        </w:rPr>
      </w:pPr>
      <w:r w:rsidRPr="00A66315">
        <w:rPr>
          <w:b/>
          <w:bCs/>
          <w:color w:val="31849B" w:themeColor="accent5" w:themeShade="BF"/>
        </w:rPr>
        <w:t>Наглядный метод</w:t>
      </w:r>
      <w:r w:rsidR="000C0FFF" w:rsidRPr="00A66315">
        <w:rPr>
          <w:b/>
          <w:bCs/>
          <w:color w:val="31849B" w:themeColor="accent5" w:themeShade="BF"/>
        </w:rPr>
        <w:t>:</w:t>
      </w:r>
      <w:r w:rsidR="00762301" w:rsidRPr="00A66315">
        <w:rPr>
          <w:color w:val="31849B" w:themeColor="accent5" w:themeShade="BF"/>
        </w:rPr>
        <w:t xml:space="preserve"> </w:t>
      </w:r>
      <w:r w:rsidR="000C0FFF" w:rsidRPr="00A66315">
        <w:rPr>
          <w:color w:val="000000"/>
        </w:rPr>
        <w:t>экскурсий по городу, целевые прогулки</w:t>
      </w:r>
      <w:r w:rsidRPr="00A66315">
        <w:rPr>
          <w:color w:val="000000"/>
        </w:rPr>
        <w:t>;</w:t>
      </w:r>
      <w:r w:rsidR="00762301" w:rsidRPr="00A66315">
        <w:rPr>
          <w:color w:val="31849B" w:themeColor="accent5" w:themeShade="BF"/>
        </w:rPr>
        <w:t xml:space="preserve"> </w:t>
      </w:r>
      <w:r w:rsidR="000C0FFF" w:rsidRPr="00A66315">
        <w:rPr>
          <w:color w:val="000000"/>
        </w:rPr>
        <w:t>наблюдение</w:t>
      </w:r>
      <w:r w:rsidRPr="00A66315">
        <w:rPr>
          <w:color w:val="000000"/>
        </w:rPr>
        <w:t>;</w:t>
      </w:r>
    </w:p>
    <w:p w:rsidR="00E310AE" w:rsidRPr="00A66315" w:rsidRDefault="000C0FFF" w:rsidP="000C0FF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A66315">
        <w:rPr>
          <w:color w:val="000000"/>
        </w:rPr>
        <w:t>показ</w:t>
      </w:r>
      <w:r w:rsidR="000339F9">
        <w:rPr>
          <w:color w:val="000000"/>
        </w:rPr>
        <w:t xml:space="preserve"> сказок</w:t>
      </w:r>
      <w:r w:rsidR="00E310AE" w:rsidRPr="00A66315">
        <w:rPr>
          <w:color w:val="000000"/>
        </w:rPr>
        <w:t>;</w:t>
      </w:r>
      <w:r w:rsidR="000339F9">
        <w:rPr>
          <w:color w:val="000000"/>
        </w:rPr>
        <w:t xml:space="preserve"> </w:t>
      </w:r>
      <w:r w:rsidR="00E310AE" w:rsidRPr="00A66315">
        <w:rPr>
          <w:color w:val="000000"/>
        </w:rPr>
        <w:t>рассматривания книжных иллюстраций, репродукций, предметов;</w:t>
      </w:r>
    </w:p>
    <w:p w:rsidR="00E310AE" w:rsidRPr="00A66315" w:rsidRDefault="00E310AE" w:rsidP="000C0FF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A66315">
        <w:rPr>
          <w:color w:val="000000"/>
        </w:rPr>
        <w:t>проведения дидактических игр и др.</w:t>
      </w:r>
    </w:p>
    <w:p w:rsidR="00762301" w:rsidRPr="00A66315" w:rsidRDefault="00E310AE" w:rsidP="000C0FF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A66315">
        <w:rPr>
          <w:color w:val="000000"/>
        </w:rPr>
        <w:t> </w:t>
      </w:r>
    </w:p>
    <w:p w:rsidR="00E310AE" w:rsidRPr="000339F9" w:rsidRDefault="00E310AE" w:rsidP="000C0FF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0339F9">
        <w:rPr>
          <w:color w:val="31849B" w:themeColor="accent5" w:themeShade="BF"/>
        </w:rPr>
        <w:t> </w:t>
      </w:r>
      <w:proofErr w:type="gramStart"/>
      <w:r w:rsidRPr="000339F9">
        <w:rPr>
          <w:b/>
          <w:bCs/>
          <w:color w:val="31849B" w:themeColor="accent5" w:themeShade="BF"/>
        </w:rPr>
        <w:t>Словесный метод</w:t>
      </w:r>
      <w:r w:rsidR="000C0FFF" w:rsidRPr="000339F9">
        <w:rPr>
          <w:color w:val="000000"/>
        </w:rPr>
        <w:t xml:space="preserve">: </w:t>
      </w:r>
      <w:r w:rsidR="000339F9">
        <w:rPr>
          <w:color w:val="000000"/>
        </w:rPr>
        <w:t>чтение</w:t>
      </w:r>
      <w:r w:rsidRPr="000339F9">
        <w:rPr>
          <w:color w:val="000000"/>
        </w:rPr>
        <w:t xml:space="preserve"> литера</w:t>
      </w:r>
      <w:r w:rsidR="000339F9">
        <w:rPr>
          <w:color w:val="000000"/>
        </w:rPr>
        <w:t>турных произведений</w:t>
      </w:r>
      <w:r w:rsidRPr="000339F9">
        <w:rPr>
          <w:color w:val="000000"/>
        </w:rPr>
        <w:t>;</w:t>
      </w:r>
      <w:r w:rsidR="000339F9">
        <w:rPr>
          <w:color w:val="000000"/>
        </w:rPr>
        <w:t xml:space="preserve"> </w:t>
      </w:r>
      <w:r w:rsidRPr="000339F9">
        <w:rPr>
          <w:color w:val="000000"/>
        </w:rPr>
        <w:t>чтения сти</w:t>
      </w:r>
      <w:r w:rsidR="000C0FFF" w:rsidRPr="000339F9">
        <w:rPr>
          <w:color w:val="000000"/>
        </w:rPr>
        <w:t>хотворений детьми,</w:t>
      </w:r>
      <w:r w:rsidR="000339F9">
        <w:rPr>
          <w:color w:val="000000"/>
        </w:rPr>
        <w:t xml:space="preserve"> </w:t>
      </w:r>
      <w:r w:rsidRPr="000339F9">
        <w:rPr>
          <w:color w:val="000000"/>
        </w:rPr>
        <w:t>бесед</w:t>
      </w:r>
      <w:r w:rsidR="000C0FFF" w:rsidRPr="000339F9">
        <w:rPr>
          <w:color w:val="000000"/>
        </w:rPr>
        <w:t>ы</w:t>
      </w:r>
      <w:r w:rsidRPr="000339F9">
        <w:rPr>
          <w:color w:val="000000"/>
        </w:rPr>
        <w:t xml:space="preserve"> </w:t>
      </w:r>
      <w:r w:rsidR="000C0FFF" w:rsidRPr="000339F9">
        <w:rPr>
          <w:color w:val="000000"/>
        </w:rPr>
        <w:t xml:space="preserve">с элементами диалога, рассказы </w:t>
      </w:r>
      <w:r w:rsidRPr="000339F9">
        <w:rPr>
          <w:color w:val="000000"/>
        </w:rPr>
        <w:t>воспитателя, приглашенных родителей;</w:t>
      </w:r>
      <w:r w:rsidR="000C0FFF" w:rsidRPr="000339F9">
        <w:rPr>
          <w:color w:val="000000"/>
        </w:rPr>
        <w:t xml:space="preserve"> </w:t>
      </w:r>
      <w:r w:rsidR="000339F9">
        <w:rPr>
          <w:color w:val="000000"/>
        </w:rPr>
        <w:t>ответы</w:t>
      </w:r>
      <w:r w:rsidRPr="000339F9">
        <w:rPr>
          <w:color w:val="000000"/>
        </w:rPr>
        <w:t xml:space="preserve"> на вопросы педагога, детей;</w:t>
      </w:r>
      <w:r w:rsidR="000C0FFF" w:rsidRPr="000339F9">
        <w:rPr>
          <w:color w:val="000000"/>
        </w:rPr>
        <w:t xml:space="preserve"> </w:t>
      </w:r>
      <w:r w:rsidRPr="000339F9">
        <w:rPr>
          <w:color w:val="000000"/>
        </w:rPr>
        <w:t>проведение разнообразных игр (малоподвижных, сюжетно – ролевых, игр – драматизаций и др.);</w:t>
      </w:r>
      <w:r w:rsidR="000339F9">
        <w:rPr>
          <w:color w:val="000000"/>
        </w:rPr>
        <w:t xml:space="preserve"> </w:t>
      </w:r>
      <w:r w:rsidRPr="000339F9">
        <w:rPr>
          <w:color w:val="000000"/>
        </w:rPr>
        <w:t>сообщение дополнительного материала воспитателем;</w:t>
      </w:r>
      <w:r w:rsidR="000C0FFF" w:rsidRPr="000339F9">
        <w:rPr>
          <w:color w:val="000000"/>
        </w:rPr>
        <w:t xml:space="preserve"> </w:t>
      </w:r>
      <w:r w:rsidRPr="000339F9">
        <w:rPr>
          <w:color w:val="000000"/>
        </w:rPr>
        <w:t>загадывание загадок;</w:t>
      </w:r>
      <w:r w:rsidR="000339F9">
        <w:rPr>
          <w:color w:val="000000"/>
        </w:rPr>
        <w:t xml:space="preserve"> рассказы</w:t>
      </w:r>
      <w:r w:rsidRPr="000339F9">
        <w:rPr>
          <w:color w:val="000000"/>
        </w:rPr>
        <w:t xml:space="preserve"> детей по схемам, иллюстрациям, моделирование сказок;</w:t>
      </w:r>
      <w:r w:rsidR="000C0FFF" w:rsidRPr="000339F9">
        <w:rPr>
          <w:color w:val="000000"/>
        </w:rPr>
        <w:t xml:space="preserve"> </w:t>
      </w:r>
      <w:r w:rsidRPr="000339F9">
        <w:rPr>
          <w:color w:val="000000"/>
        </w:rPr>
        <w:t>разбор житейских ситуаций;</w:t>
      </w:r>
      <w:r w:rsidR="000C0FFF" w:rsidRPr="000339F9">
        <w:rPr>
          <w:color w:val="000000"/>
        </w:rPr>
        <w:t xml:space="preserve"> </w:t>
      </w:r>
      <w:r w:rsidRPr="000339F9">
        <w:rPr>
          <w:color w:val="000000"/>
        </w:rPr>
        <w:t>проведения викторин, конкурсов, тематических вечеров.</w:t>
      </w:r>
      <w:proofErr w:type="gramEnd"/>
    </w:p>
    <w:p w:rsidR="00762301" w:rsidRPr="00762301" w:rsidRDefault="00E310AE" w:rsidP="000C0FFF">
      <w:pPr>
        <w:pStyle w:val="a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762301">
        <w:rPr>
          <w:color w:val="000000"/>
          <w:sz w:val="20"/>
          <w:szCs w:val="20"/>
        </w:rPr>
        <w:t> </w:t>
      </w:r>
    </w:p>
    <w:p w:rsidR="00E310AE" w:rsidRPr="000339F9" w:rsidRDefault="00E310AE" w:rsidP="000C0FF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0339F9">
        <w:rPr>
          <w:color w:val="31849B" w:themeColor="accent5" w:themeShade="BF"/>
        </w:rPr>
        <w:t> </w:t>
      </w:r>
      <w:proofErr w:type="gramStart"/>
      <w:r w:rsidRPr="000339F9">
        <w:rPr>
          <w:b/>
          <w:bCs/>
          <w:color w:val="31849B" w:themeColor="accent5" w:themeShade="BF"/>
        </w:rPr>
        <w:t>Практический метод</w:t>
      </w:r>
      <w:r w:rsidR="000C0FFF" w:rsidRPr="000339F9">
        <w:rPr>
          <w:color w:val="31849B" w:themeColor="accent5" w:themeShade="BF"/>
        </w:rPr>
        <w:t>:</w:t>
      </w:r>
      <w:r w:rsidR="000C0FFF" w:rsidRPr="000339F9">
        <w:rPr>
          <w:color w:val="000000"/>
        </w:rPr>
        <w:t xml:space="preserve"> организация продуктивной деятельности</w:t>
      </w:r>
      <w:r w:rsidRPr="000339F9">
        <w:rPr>
          <w:color w:val="000000"/>
        </w:rPr>
        <w:t>; игры (строительные, дидактические, инсценировки и др.);</w:t>
      </w:r>
      <w:r w:rsidR="00762301" w:rsidRPr="000339F9">
        <w:rPr>
          <w:color w:val="000000"/>
        </w:rPr>
        <w:t xml:space="preserve"> </w:t>
      </w:r>
      <w:r w:rsidR="000C0FFF" w:rsidRPr="000339F9">
        <w:rPr>
          <w:color w:val="000000"/>
        </w:rPr>
        <w:t>оформление гербарий, альбомов</w:t>
      </w:r>
      <w:r w:rsidRPr="000339F9">
        <w:rPr>
          <w:color w:val="000000"/>
        </w:rPr>
        <w:t>;</w:t>
      </w:r>
      <w:r w:rsidR="00762301" w:rsidRPr="000339F9">
        <w:rPr>
          <w:color w:val="000000"/>
        </w:rPr>
        <w:t xml:space="preserve"> </w:t>
      </w:r>
      <w:r w:rsidR="000C0FFF" w:rsidRPr="000339F9">
        <w:rPr>
          <w:color w:val="000000"/>
        </w:rPr>
        <w:t xml:space="preserve"> постановка</w:t>
      </w:r>
      <w:r w:rsidRPr="000339F9">
        <w:rPr>
          <w:color w:val="000000"/>
        </w:rPr>
        <w:t xml:space="preserve"> сказок, литературных произведений, а также конкурсов, викторин; выступление для воспитанников младших групп, выступление для родителей;  участие в конкурсах, фестивалях (на разных уровнях), смотрах,</w:t>
      </w:r>
      <w:r w:rsidR="00762301" w:rsidRPr="000339F9">
        <w:rPr>
          <w:color w:val="000000"/>
        </w:rPr>
        <w:t xml:space="preserve"> </w:t>
      </w:r>
      <w:r w:rsidRPr="000339F9">
        <w:rPr>
          <w:color w:val="000000"/>
        </w:rPr>
        <w:t xml:space="preserve"> встречи с родителями;</w:t>
      </w:r>
      <w:r w:rsidR="00762301" w:rsidRPr="000339F9">
        <w:rPr>
          <w:color w:val="000000"/>
        </w:rPr>
        <w:t xml:space="preserve"> изготовление с детьми наглядных пособий</w:t>
      </w:r>
      <w:r w:rsidRPr="000339F9">
        <w:rPr>
          <w:color w:val="000000"/>
        </w:rPr>
        <w:t xml:space="preserve"> для занятий;</w:t>
      </w:r>
      <w:proofErr w:type="gramEnd"/>
    </w:p>
    <w:p w:rsidR="00145104" w:rsidRPr="00762301" w:rsidRDefault="00145104" w:rsidP="000C0FFF">
      <w:pPr>
        <w:spacing w:after="0" w:line="240" w:lineRule="auto"/>
        <w:rPr>
          <w:rFonts w:ascii="Times New Roman" w:hAnsi="Times New Roman" w:cs="Times New Roman"/>
        </w:rPr>
      </w:pPr>
    </w:p>
    <w:p w:rsidR="00145104" w:rsidRDefault="00145104" w:rsidP="000C0FFF">
      <w:pPr>
        <w:spacing w:after="0" w:line="240" w:lineRule="auto"/>
      </w:pPr>
    </w:p>
    <w:p w:rsidR="00145104" w:rsidRDefault="00145104" w:rsidP="000C0FFF">
      <w:pPr>
        <w:spacing w:after="0" w:line="240" w:lineRule="auto"/>
      </w:pPr>
    </w:p>
    <w:p w:rsidR="00145104" w:rsidRDefault="00145104" w:rsidP="000C0FFF">
      <w:pPr>
        <w:spacing w:after="0" w:line="240" w:lineRule="auto"/>
      </w:pPr>
    </w:p>
    <w:p w:rsidR="00145104" w:rsidRDefault="00145104" w:rsidP="000C0FFF">
      <w:pPr>
        <w:spacing w:after="0" w:line="240" w:lineRule="auto"/>
      </w:pPr>
    </w:p>
    <w:p w:rsidR="00145104" w:rsidRDefault="00145104" w:rsidP="000C0FFF">
      <w:pPr>
        <w:spacing w:after="0" w:line="240" w:lineRule="auto"/>
      </w:pPr>
    </w:p>
    <w:p w:rsidR="00145104" w:rsidRDefault="00145104" w:rsidP="000C0FFF">
      <w:pPr>
        <w:spacing w:after="0" w:line="240" w:lineRule="auto"/>
      </w:pPr>
    </w:p>
    <w:sectPr w:rsidR="00145104" w:rsidSect="00AC6E0F">
      <w:pgSz w:w="16838" w:h="11906" w:orient="landscape"/>
      <w:pgMar w:top="568" w:right="678" w:bottom="426" w:left="709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63414"/>
    <w:multiLevelType w:val="hybridMultilevel"/>
    <w:tmpl w:val="2F1CD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952937"/>
    <w:multiLevelType w:val="hybridMultilevel"/>
    <w:tmpl w:val="CB0AE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5104"/>
    <w:rsid w:val="000339F9"/>
    <w:rsid w:val="000C0FFF"/>
    <w:rsid w:val="00145104"/>
    <w:rsid w:val="00653082"/>
    <w:rsid w:val="00762301"/>
    <w:rsid w:val="007F424E"/>
    <w:rsid w:val="00972B34"/>
    <w:rsid w:val="00A212D4"/>
    <w:rsid w:val="00A66315"/>
    <w:rsid w:val="00AC6E0F"/>
    <w:rsid w:val="00DE5AF3"/>
    <w:rsid w:val="00E31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10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21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16B97-B53E-4A4B-BD83-BE449A65C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cp:lastPrinted>2023-06-26T15:09:00Z</cp:lastPrinted>
  <dcterms:created xsi:type="dcterms:W3CDTF">2023-06-26T13:30:00Z</dcterms:created>
  <dcterms:modified xsi:type="dcterms:W3CDTF">2023-07-04T07:40:00Z</dcterms:modified>
</cp:coreProperties>
</file>