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F320D"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color w:val="333333"/>
          <w:sz w:val="24"/>
          <w:szCs w:val="24"/>
          <w:lang w:eastAsia="ru-RU"/>
        </w:rPr>
        <w:t>ПОЯСНИТЕЛЬНАЯ ЗАПИСКА</w:t>
      </w:r>
    </w:p>
    <w:p w14:paraId="563FC8DB"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p>
    <w:p w14:paraId="680952DF"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14:paraId="48BD2E18"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br/>
      </w:r>
    </w:p>
    <w:p w14:paraId="1C9E3CF1"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ОБЩАЯ ХАРАКТЕРИСТИКА УЧЕБНОГО ПРЕДМЕТА «РУССКИЙ ЯЗЫК»</w:t>
      </w:r>
    </w:p>
    <w:p w14:paraId="7D94A471"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br/>
      </w:r>
    </w:p>
    <w:p w14:paraId="4A757A69"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17E5F5A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6C0CA8A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3CB005D6"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47DCA88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pacing w:val="-3"/>
          <w:sz w:val="24"/>
          <w:szCs w:val="24"/>
          <w:lang w:eastAsia="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w:t>
      </w:r>
      <w:r w:rsidRPr="00650802">
        <w:rPr>
          <w:rFonts w:ascii="Times New Roman" w:eastAsia="Times New Roman" w:hAnsi="Times New Roman" w:cs="Times New Roman"/>
          <w:spacing w:val="-3"/>
          <w:sz w:val="24"/>
          <w:szCs w:val="24"/>
          <w:lang w:eastAsia="ru-RU"/>
        </w:rPr>
        <w:lastRenderedPageBreak/>
        <w:t>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77391475"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63D2C42A"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27BC5C3F"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002BA054"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24B255EA"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6896A99B"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br/>
      </w:r>
    </w:p>
    <w:p w14:paraId="76F57EFD"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ЦЕЛИ ИЗУЧЕНИЯ УЧЕБНОГО ПРЕДМЕТА «РУССКИЙ ЯЗЫК»</w:t>
      </w:r>
    </w:p>
    <w:p w14:paraId="4315AE64"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br/>
      </w:r>
    </w:p>
    <w:p w14:paraId="31CFFD2F"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Изучение русского языка направлено на достижение следующих целей:</w:t>
      </w:r>
    </w:p>
    <w:p w14:paraId="1330B929" w14:textId="77777777" w:rsidR="00650802" w:rsidRPr="00650802" w:rsidRDefault="00650802" w:rsidP="00650802">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w:t>
      </w:r>
      <w:r w:rsidRPr="00650802">
        <w:rPr>
          <w:rFonts w:ascii="Times New Roman" w:eastAsia="Times New Roman" w:hAnsi="Times New Roman" w:cs="Times New Roman"/>
          <w:color w:val="000000"/>
          <w:sz w:val="24"/>
          <w:szCs w:val="24"/>
          <w:lang w:eastAsia="ru-RU"/>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4F3C1F81" w14:textId="77777777" w:rsidR="00650802" w:rsidRPr="00650802" w:rsidRDefault="00650802" w:rsidP="00650802">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509167E3" w14:textId="77777777" w:rsidR="00650802" w:rsidRPr="00650802" w:rsidRDefault="00650802" w:rsidP="00650802">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754B4900" w14:textId="77777777" w:rsidR="00650802" w:rsidRPr="00650802" w:rsidRDefault="00650802" w:rsidP="00650802">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14:paraId="643C8786" w14:textId="77777777" w:rsidR="00650802" w:rsidRPr="00650802" w:rsidRDefault="00650802" w:rsidP="00650802">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012809B5" w14:textId="77777777" w:rsidR="00650802" w:rsidRPr="00650802" w:rsidRDefault="00650802" w:rsidP="00650802">
      <w:pPr>
        <w:numPr>
          <w:ilvl w:val="0"/>
          <w:numId w:val="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7809190D"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br/>
      </w:r>
    </w:p>
    <w:p w14:paraId="1012FFB0"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МЕСТО УЧЕБНОГО ПРЕДМЕТА «РУССКИЙ ЯЗЫК» В УЧЕБНОМ ПЛАНЕ</w:t>
      </w:r>
    </w:p>
    <w:p w14:paraId="43E7BA9C"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br/>
      </w:r>
    </w:p>
    <w:p w14:paraId="2BEECAF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На изучение русского языка в 10–11 классах основного среднего образования в учебном плане отводится 136 часов: в 10 классе – 68 часов (2 часа в неделю), в 11 классе – 68 часов (2 часа в неделю).</w:t>
      </w:r>
    </w:p>
    <w:p w14:paraId="02EC31FB"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СОДЕРЖАНИЕ УЧЕБНОГО ПРЕДМЕТА «РУССКИЙ ЯЗЫК»</w:t>
      </w:r>
    </w:p>
    <w:p w14:paraId="3A462707"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br/>
      </w:r>
    </w:p>
    <w:p w14:paraId="3053FDE7"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10 КЛАСС</w:t>
      </w:r>
    </w:p>
    <w:p w14:paraId="214066E7"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br/>
      </w:r>
    </w:p>
    <w:p w14:paraId="3EB8798B"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Общие сведения о языке</w:t>
      </w:r>
    </w:p>
    <w:p w14:paraId="461BAA3A"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Язык как знаковая система. Основные функции языка.</w:t>
      </w:r>
    </w:p>
    <w:p w14:paraId="2E5E6004"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Лингвистика как наука.</w:t>
      </w:r>
    </w:p>
    <w:p w14:paraId="75965756"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Язык и культура.</w:t>
      </w:r>
    </w:p>
    <w:p w14:paraId="23A16EF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0329A7DC"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70195F03"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Язык и речь. Культура речи</w:t>
      </w:r>
    </w:p>
    <w:p w14:paraId="185EE9DC"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Система языка. Культура речи</w:t>
      </w:r>
    </w:p>
    <w:p w14:paraId="0C3E5964"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Система языка, её устройство, функционирование.</w:t>
      </w:r>
    </w:p>
    <w:p w14:paraId="4EF81B35"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Культура речи как раздел лингвистики.</w:t>
      </w:r>
    </w:p>
    <w:p w14:paraId="1F389DD7"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Языковая норма, её основные признаки и функции.</w:t>
      </w:r>
    </w:p>
    <w:p w14:paraId="5A0C15EC"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1CB1F041"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Качества хорошей речи.</w:t>
      </w:r>
    </w:p>
    <w:p w14:paraId="715AA834"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3DF3D4BE"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Фонетика. Орфоэпия. Орфоэпические нормы</w:t>
      </w:r>
    </w:p>
    <w:p w14:paraId="4E354E9F"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6E15FC2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5C78696B"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Лексикология и фразеология. Лексические нормы</w:t>
      </w:r>
    </w:p>
    <w:p w14:paraId="12711FB1"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18D97968"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6A1355C8"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Функционально-стилистическая окраска слова. Лексика общеупотребительная, разговорная и книжная. Особенности употребления.</w:t>
      </w:r>
    </w:p>
    <w:p w14:paraId="02CED30B"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pacing w:val="-4"/>
          <w:sz w:val="24"/>
          <w:szCs w:val="24"/>
          <w:lang w:eastAsia="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650802">
        <w:rPr>
          <w:rFonts w:ascii="Times New Roman" w:eastAsia="Times New Roman" w:hAnsi="Times New Roman" w:cs="Times New Roman"/>
          <w:sz w:val="24"/>
          <w:szCs w:val="24"/>
          <w:lang w:eastAsia="ru-RU"/>
        </w:rPr>
        <w:t> Особенности употребления.</w:t>
      </w:r>
    </w:p>
    <w:p w14:paraId="53830A5D"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Фразеология русского языка (повторение, обобщение). Крылатые слова.</w:t>
      </w:r>
    </w:p>
    <w:p w14:paraId="6531628F"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Морфемика и словообразование. Словообразовательные нормы</w:t>
      </w:r>
    </w:p>
    <w:p w14:paraId="329EF173"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16A19907"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lastRenderedPageBreak/>
        <w:t>Морфология. Морфологические нормы</w:t>
      </w:r>
    </w:p>
    <w:p w14:paraId="507869A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3678EEED"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Морфологические нормы современного русского литературного языка (общее представление).</w:t>
      </w:r>
    </w:p>
    <w:p w14:paraId="5872BEBB"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Основные нормы употребления имён существительных: форм рода, числа, падежа.</w:t>
      </w:r>
    </w:p>
    <w:p w14:paraId="450BF475"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Основные нормы употребления имён прилагательных: форм степеней сравнения, краткой формы.</w:t>
      </w:r>
    </w:p>
    <w:p w14:paraId="76AE154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Основные нормы употребления количественных, порядковых и собирательных числительных.</w:t>
      </w:r>
    </w:p>
    <w:p w14:paraId="0F7235E8"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Основные нормы употребления местоимений: формы 3-го лица личных местоимений, возвратного местоимения </w:t>
      </w:r>
      <w:r w:rsidRPr="00650802">
        <w:rPr>
          <w:rFonts w:ascii="Times New Roman" w:eastAsia="Times New Roman" w:hAnsi="Times New Roman" w:cs="Times New Roman"/>
          <w:b/>
          <w:bCs/>
          <w:sz w:val="24"/>
          <w:szCs w:val="24"/>
          <w:lang w:eastAsia="ru-RU"/>
        </w:rPr>
        <w:t>себя</w:t>
      </w:r>
      <w:r w:rsidRPr="00650802">
        <w:rPr>
          <w:rFonts w:ascii="Times New Roman" w:eastAsia="Times New Roman" w:hAnsi="Times New Roman" w:cs="Times New Roman"/>
          <w:sz w:val="24"/>
          <w:szCs w:val="24"/>
          <w:lang w:eastAsia="ru-RU"/>
        </w:rPr>
        <w:t>.</w:t>
      </w:r>
    </w:p>
    <w:p w14:paraId="2B8AD049"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0765538B"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Орфография. Основные правила орфографии</w:t>
      </w:r>
    </w:p>
    <w:p w14:paraId="5542B8DD"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7BBAC70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pacing w:val="-3"/>
          <w:sz w:val="24"/>
          <w:szCs w:val="24"/>
          <w:lang w:eastAsia="ru-RU"/>
        </w:rPr>
        <w:t>Орфографические правила. Правописание гласных и согласных в корне.</w:t>
      </w:r>
    </w:p>
    <w:p w14:paraId="47735CF2"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Употребление разделительных ъ и ь.</w:t>
      </w:r>
    </w:p>
    <w:p w14:paraId="2FC1894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Правописание приставок. Буквы ы – и после приставок.</w:t>
      </w:r>
    </w:p>
    <w:p w14:paraId="2EBD439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Правописание суффиксов.</w:t>
      </w:r>
    </w:p>
    <w:p w14:paraId="2DD5B711"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Правописание н и нн в словах различных частей речи.</w:t>
      </w:r>
    </w:p>
    <w:p w14:paraId="7ADCD326"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Правописание не и ни.</w:t>
      </w:r>
    </w:p>
    <w:p w14:paraId="049D600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Правописание окончаний имён существительных, имён прилагательных и глаголов.</w:t>
      </w:r>
    </w:p>
    <w:p w14:paraId="247AA752"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Слитное, дефисное и раздельное написание слов.</w:t>
      </w:r>
    </w:p>
    <w:p w14:paraId="1071AB0A"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br/>
      </w:r>
    </w:p>
    <w:p w14:paraId="73BB6596"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Речь. Речевое общение</w:t>
      </w:r>
    </w:p>
    <w:p w14:paraId="77352C37"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Речь как деятельность. Виды речевой деятельности (повторение, обобщение).</w:t>
      </w:r>
    </w:p>
    <w:p w14:paraId="4DEE3C94"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4796EAAF"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03B60B27"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79D686E5"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Текст. Информационно-смысловая переработка текста</w:t>
      </w:r>
    </w:p>
    <w:p w14:paraId="3601F415"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Текст, его основные признаки (повторение, обобщение).</w:t>
      </w:r>
    </w:p>
    <w:p w14:paraId="03FD8AE5"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Логико-смысловые отношения между предложениями в тексте (общее представление).</w:t>
      </w:r>
    </w:p>
    <w:p w14:paraId="30C62EB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3DF9D1F5"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План. Тезисы. Конспект. Реферат. Аннотация. Отзыв. Рецензия.</w:t>
      </w:r>
    </w:p>
    <w:p w14:paraId="33F86A70"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br/>
      </w:r>
    </w:p>
    <w:p w14:paraId="5C181AA2"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11 КЛАСС</w:t>
      </w:r>
    </w:p>
    <w:p w14:paraId="23C2B1CA"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br/>
      </w:r>
    </w:p>
    <w:p w14:paraId="7F2B4C4D"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Общие сведения о языке</w:t>
      </w:r>
    </w:p>
    <w:p w14:paraId="3B1B0F79"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14:paraId="182D6535"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Язык и речь. Культура речи</w:t>
      </w:r>
    </w:p>
    <w:p w14:paraId="20906A56"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Синтаксис. Синтаксические нормы</w:t>
      </w:r>
    </w:p>
    <w:p w14:paraId="5F4C350A"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Синтаксис как раздел лингвистики (повторение, обобщение). Синтаксический анализ словосочетания и предложения.</w:t>
      </w:r>
    </w:p>
    <w:p w14:paraId="099BABA2"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34142804"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044FE3D8"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Основные нормы управления: правильный выбор падежной или предложно-падежной формы управляемого слова.</w:t>
      </w:r>
    </w:p>
    <w:p w14:paraId="07E48667"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Основные нормы употребления однородных членов предложения.</w:t>
      </w:r>
    </w:p>
    <w:p w14:paraId="6504C1FB"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Основные нормы употребления причастных и деепричастных оборотов.</w:t>
      </w:r>
    </w:p>
    <w:p w14:paraId="0292AC9A"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Основные нормы построения сложных предложений.</w:t>
      </w:r>
    </w:p>
    <w:p w14:paraId="4FF4516F"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Пунктуация. Основные правила пунктуации</w:t>
      </w:r>
    </w:p>
    <w:p w14:paraId="6AE4DFB9"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Пунктуация как раздел лингвистики (повторение, обобщение). Пунктуационный анализ предложения.</w:t>
      </w:r>
    </w:p>
    <w:p w14:paraId="6967A93A"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48D3FB0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Знаки препинания и их функции. Знаки препинания между подлежащим и сказуемым.</w:t>
      </w:r>
    </w:p>
    <w:p w14:paraId="0750FC2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Знаки препинания в предложениях с однородными членами.</w:t>
      </w:r>
    </w:p>
    <w:p w14:paraId="48E727A2"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Знаки препинания при обособлении.</w:t>
      </w:r>
    </w:p>
    <w:p w14:paraId="66E85129"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Знаки препинания в предложениях с вводными конструкциями, обращениями, междометиями.</w:t>
      </w:r>
    </w:p>
    <w:p w14:paraId="797E6D87"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Знаки препинания в сложном предложении.</w:t>
      </w:r>
    </w:p>
    <w:p w14:paraId="023CD9D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Знаки препинания в сложном предложении с разными видами связи.</w:t>
      </w:r>
    </w:p>
    <w:p w14:paraId="737EDD02"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Знаки препинания при передаче чужой речи.</w:t>
      </w:r>
    </w:p>
    <w:p w14:paraId="64F17AE1"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br/>
      </w:r>
    </w:p>
    <w:p w14:paraId="1F0402E6"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Функциональная стилистика. Культура речи</w:t>
      </w:r>
    </w:p>
    <w:p w14:paraId="77F0006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Функциональная стилистика как раздел лингвистики. Стилистическая норма (повторение, обобщение).</w:t>
      </w:r>
    </w:p>
    <w:p w14:paraId="4D4B666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60A34252"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72342EA2"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56EDFDCD"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14:paraId="032E928B"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2CB895A5"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ПЛАНИРУЕМЫЕ РЕЗУЛЬТАТЫ ОСВОЕНИЯ ПРОГРАММЫ ПО РУССКОМУ ЯЗЫКУ НА УРОВНЕ СРЕДНЕГО ОБЩЕГО ОБРАЗОВАНИЯ</w:t>
      </w:r>
    </w:p>
    <w:p w14:paraId="4051A8CB" w14:textId="77777777" w:rsidR="00650802" w:rsidRPr="00650802" w:rsidRDefault="00650802" w:rsidP="00650802">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br/>
      </w:r>
    </w:p>
    <w:p w14:paraId="17C55A07"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91B6FB3"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 результате изучения русского языка на уровне среднего общего образования у обучающегося будут сформированы следующие личностные результаты:</w:t>
      </w:r>
    </w:p>
    <w:p w14:paraId="7C98DF7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lastRenderedPageBreak/>
        <w:t>1) гражданского воспитания:</w:t>
      </w:r>
    </w:p>
    <w:p w14:paraId="0FC2F131" w14:textId="77777777" w:rsidR="00650802" w:rsidRPr="00650802" w:rsidRDefault="00650802" w:rsidP="00650802">
      <w:pPr>
        <w:numPr>
          <w:ilvl w:val="0"/>
          <w:numId w:val="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w:t>
      </w:r>
      <w:r w:rsidRPr="00650802">
        <w:rPr>
          <w:rFonts w:ascii="Times New Roman" w:eastAsia="Times New Roman" w:hAnsi="Times New Roman" w:cs="Times New Roman"/>
          <w:spacing w:val="-3"/>
          <w:sz w:val="24"/>
          <w:szCs w:val="24"/>
          <w:lang w:eastAsia="ru-RU"/>
        </w:rPr>
        <w:t>формированность гражданской позиции обучающегося как активного и ответственного члена российского общества;</w:t>
      </w:r>
    </w:p>
    <w:p w14:paraId="44ABA790" w14:textId="77777777" w:rsidR="00650802" w:rsidRPr="00650802" w:rsidRDefault="00650802" w:rsidP="00650802">
      <w:pPr>
        <w:numPr>
          <w:ilvl w:val="0"/>
          <w:numId w:val="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осознание своих конституционных прав и обязанностей, уважение закона и правопорядка;</w:t>
      </w:r>
    </w:p>
    <w:p w14:paraId="08481316" w14:textId="77777777" w:rsidR="00650802" w:rsidRPr="00650802" w:rsidRDefault="00650802" w:rsidP="00650802">
      <w:pPr>
        <w:numPr>
          <w:ilvl w:val="0"/>
          <w:numId w:val="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5010E951" w14:textId="77777777" w:rsidR="00650802" w:rsidRPr="00650802" w:rsidRDefault="00650802" w:rsidP="00650802">
      <w:pPr>
        <w:numPr>
          <w:ilvl w:val="0"/>
          <w:numId w:val="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3D3965A" w14:textId="77777777" w:rsidR="00650802" w:rsidRPr="00650802" w:rsidRDefault="00650802" w:rsidP="00650802">
      <w:pPr>
        <w:numPr>
          <w:ilvl w:val="0"/>
          <w:numId w:val="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573BD0F0" w14:textId="77777777" w:rsidR="00650802" w:rsidRPr="00650802" w:rsidRDefault="00650802" w:rsidP="00650802">
      <w:pPr>
        <w:numPr>
          <w:ilvl w:val="0"/>
          <w:numId w:val="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умение взаимодействовать с социальными институтами в соответствии с их функциями и назначением;</w:t>
      </w:r>
    </w:p>
    <w:p w14:paraId="2CCB63A7" w14:textId="77777777" w:rsidR="00650802" w:rsidRPr="00650802" w:rsidRDefault="00650802" w:rsidP="00650802">
      <w:pPr>
        <w:numPr>
          <w:ilvl w:val="0"/>
          <w:numId w:val="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готовность к гуманитарной и волонтёрской деятельности.</w:t>
      </w:r>
    </w:p>
    <w:p w14:paraId="11BAB6B1"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2) патриотического воспитания:</w:t>
      </w:r>
    </w:p>
    <w:p w14:paraId="42FF608B" w14:textId="77777777" w:rsidR="00650802" w:rsidRPr="00650802" w:rsidRDefault="00650802" w:rsidP="00650802">
      <w:pPr>
        <w:numPr>
          <w:ilvl w:val="0"/>
          <w:numId w:val="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A278FD5" w14:textId="77777777" w:rsidR="00650802" w:rsidRPr="00650802" w:rsidRDefault="00650802" w:rsidP="00650802">
      <w:pPr>
        <w:numPr>
          <w:ilvl w:val="0"/>
          <w:numId w:val="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3AC5C854" w14:textId="77777777" w:rsidR="00650802" w:rsidRPr="00650802" w:rsidRDefault="00650802" w:rsidP="00650802">
      <w:pPr>
        <w:numPr>
          <w:ilvl w:val="0"/>
          <w:numId w:val="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идейная убеждённость, готовность к служению Отечеству и его защите, ответственность за его судьбу.</w:t>
      </w:r>
    </w:p>
    <w:p w14:paraId="50A31236"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3) духовно-нравственного воспитания:</w:t>
      </w:r>
    </w:p>
    <w:p w14:paraId="1AFE7756" w14:textId="77777777" w:rsidR="00650802" w:rsidRPr="00650802" w:rsidRDefault="00650802" w:rsidP="00650802">
      <w:pPr>
        <w:numPr>
          <w:ilvl w:val="0"/>
          <w:numId w:val="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осознание духовных ценностей российского народа;</w:t>
      </w:r>
    </w:p>
    <w:p w14:paraId="2F34F04A" w14:textId="77777777" w:rsidR="00650802" w:rsidRPr="00650802" w:rsidRDefault="00650802" w:rsidP="00650802">
      <w:pPr>
        <w:numPr>
          <w:ilvl w:val="0"/>
          <w:numId w:val="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сформированность нравственного сознания, норм этичного поведения;</w:t>
      </w:r>
    </w:p>
    <w:p w14:paraId="1CF31CC1" w14:textId="77777777" w:rsidR="00650802" w:rsidRPr="00650802" w:rsidRDefault="00650802" w:rsidP="00650802">
      <w:pPr>
        <w:numPr>
          <w:ilvl w:val="0"/>
          <w:numId w:val="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способность оценивать ситуацию и принимать осознанные решения, ориентируясь на морально-нравственные нормы и ценности;</w:t>
      </w:r>
    </w:p>
    <w:p w14:paraId="35A2D1BC" w14:textId="77777777" w:rsidR="00650802" w:rsidRPr="00650802" w:rsidRDefault="00650802" w:rsidP="00650802">
      <w:pPr>
        <w:numPr>
          <w:ilvl w:val="0"/>
          <w:numId w:val="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осознание личного вклада в построение устойчивого будущего;</w:t>
      </w:r>
    </w:p>
    <w:p w14:paraId="4254E6EC" w14:textId="77777777" w:rsidR="00650802" w:rsidRPr="00650802" w:rsidRDefault="00650802" w:rsidP="00650802">
      <w:pPr>
        <w:numPr>
          <w:ilvl w:val="0"/>
          <w:numId w:val="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E2BCC77"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4) эстетического воспитания:</w:t>
      </w:r>
    </w:p>
    <w:p w14:paraId="014FDE2E" w14:textId="77777777" w:rsidR="00650802" w:rsidRPr="00650802" w:rsidRDefault="00650802" w:rsidP="00650802">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труда, общественных отношений;</w:t>
      </w:r>
    </w:p>
    <w:p w14:paraId="700B423B" w14:textId="77777777" w:rsidR="00650802" w:rsidRPr="00650802" w:rsidRDefault="00650802" w:rsidP="00650802">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7AF8C220" w14:textId="77777777" w:rsidR="00650802" w:rsidRPr="00650802" w:rsidRDefault="00650802" w:rsidP="00650802">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343C3232" w14:textId="77777777" w:rsidR="00650802" w:rsidRPr="00650802" w:rsidRDefault="00650802" w:rsidP="00650802">
      <w:pPr>
        <w:numPr>
          <w:ilvl w:val="0"/>
          <w:numId w:val="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045E89A6"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5) физического воспитания:</w:t>
      </w:r>
    </w:p>
    <w:p w14:paraId="39D364D8" w14:textId="77777777" w:rsidR="00650802" w:rsidRPr="00650802" w:rsidRDefault="00650802" w:rsidP="00650802">
      <w:pPr>
        <w:numPr>
          <w:ilvl w:val="0"/>
          <w:numId w:val="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сформированность здорового и безопасного образа жизни, ответственного отношения к своему здоровью;</w:t>
      </w:r>
    </w:p>
    <w:p w14:paraId="7DD08D81" w14:textId="77777777" w:rsidR="00650802" w:rsidRPr="00650802" w:rsidRDefault="00650802" w:rsidP="00650802">
      <w:pPr>
        <w:numPr>
          <w:ilvl w:val="0"/>
          <w:numId w:val="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потребность в физическом совершенствовании, занятиях спортивно-оздоровительной деятельностью;</w:t>
      </w:r>
    </w:p>
    <w:p w14:paraId="44D1824D" w14:textId="77777777" w:rsidR="00650802" w:rsidRPr="00650802" w:rsidRDefault="00650802" w:rsidP="00650802">
      <w:pPr>
        <w:numPr>
          <w:ilvl w:val="0"/>
          <w:numId w:val="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активное неприятие вредных привычек и иных форм причинения вреда физическому и психическому здоровью.</w:t>
      </w:r>
    </w:p>
    <w:p w14:paraId="3480A84D"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6) трудового воспитания:</w:t>
      </w:r>
    </w:p>
    <w:p w14:paraId="46C57421" w14:textId="77777777" w:rsidR="00650802" w:rsidRPr="00650802" w:rsidRDefault="00650802" w:rsidP="00650802">
      <w:pPr>
        <w:numPr>
          <w:ilvl w:val="0"/>
          <w:numId w:val="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готовность к труду, осознание ценности мастерства, трудолюбие;</w:t>
      </w:r>
    </w:p>
    <w:p w14:paraId="2004EDE2" w14:textId="77777777" w:rsidR="00650802" w:rsidRPr="00650802" w:rsidRDefault="00650802" w:rsidP="00650802">
      <w:pPr>
        <w:numPr>
          <w:ilvl w:val="0"/>
          <w:numId w:val="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7826AD0C" w14:textId="77777777" w:rsidR="00650802" w:rsidRPr="00650802" w:rsidRDefault="00650802" w:rsidP="00650802">
      <w:pPr>
        <w:numPr>
          <w:ilvl w:val="0"/>
          <w:numId w:val="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7EC99D2B" w14:textId="77777777" w:rsidR="00650802" w:rsidRPr="00650802" w:rsidRDefault="00650802" w:rsidP="00650802">
      <w:pPr>
        <w:numPr>
          <w:ilvl w:val="0"/>
          <w:numId w:val="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готовность и способность к образованию и самообразованию на протяжении всей жизни.</w:t>
      </w:r>
    </w:p>
    <w:p w14:paraId="179F658C"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7) экологического воспитания:</w:t>
      </w:r>
    </w:p>
    <w:p w14:paraId="59076720" w14:textId="77777777" w:rsidR="00650802" w:rsidRPr="00650802" w:rsidRDefault="00650802" w:rsidP="00650802">
      <w:pPr>
        <w:numPr>
          <w:ilvl w:val="0"/>
          <w:numId w:val="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0C0C2A78" w14:textId="77777777" w:rsidR="00650802" w:rsidRPr="00650802" w:rsidRDefault="00650802" w:rsidP="00650802">
      <w:pPr>
        <w:numPr>
          <w:ilvl w:val="0"/>
          <w:numId w:val="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планирование и осуществление действий в окружающей среде на основе знания целей устойчивого развития человечества;</w:t>
      </w:r>
    </w:p>
    <w:p w14:paraId="49C5EA07" w14:textId="77777777" w:rsidR="00650802" w:rsidRPr="00650802" w:rsidRDefault="00650802" w:rsidP="00650802">
      <w:pPr>
        <w:numPr>
          <w:ilvl w:val="0"/>
          <w:numId w:val="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48AFDD5E" w14:textId="77777777" w:rsidR="00650802" w:rsidRPr="00650802" w:rsidRDefault="00650802" w:rsidP="00650802">
      <w:pPr>
        <w:numPr>
          <w:ilvl w:val="0"/>
          <w:numId w:val="8"/>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расширение опыта деятельности экологической направленности.</w:t>
      </w:r>
    </w:p>
    <w:p w14:paraId="1DCC3C49"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8) ценности научного познания:</w:t>
      </w:r>
    </w:p>
    <w:p w14:paraId="3F318DE4" w14:textId="77777777" w:rsidR="00650802" w:rsidRPr="00650802" w:rsidRDefault="00650802" w:rsidP="00650802">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B1D47B5" w14:textId="77777777" w:rsidR="00650802" w:rsidRPr="00650802" w:rsidRDefault="00650802" w:rsidP="00650802">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совершенствование языковой и читательской культуры как средства взаимодействия между людьми и познания мира;</w:t>
      </w:r>
    </w:p>
    <w:p w14:paraId="5D54C976" w14:textId="77777777" w:rsidR="00650802" w:rsidRPr="00650802" w:rsidRDefault="00650802" w:rsidP="00650802">
      <w:pPr>
        <w:numPr>
          <w:ilvl w:val="0"/>
          <w:numId w:val="9"/>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18C1A47D"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57D0031C" w14:textId="77777777" w:rsidR="00650802" w:rsidRPr="00650802" w:rsidRDefault="00650802" w:rsidP="00650802">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62142FBF" w14:textId="77777777" w:rsidR="00650802" w:rsidRPr="00650802" w:rsidRDefault="00650802" w:rsidP="00650802">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3B78A5C7" w14:textId="77777777" w:rsidR="00650802" w:rsidRPr="00650802" w:rsidRDefault="00650802" w:rsidP="00650802">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1E7C92A5" w14:textId="77777777" w:rsidR="00650802" w:rsidRPr="00650802" w:rsidRDefault="00650802" w:rsidP="00650802">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2C128521" w14:textId="77777777" w:rsidR="00650802" w:rsidRPr="00650802" w:rsidRDefault="00650802" w:rsidP="00650802">
      <w:pPr>
        <w:numPr>
          <w:ilvl w:val="0"/>
          <w:numId w:val="10"/>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5D8A1DE0" w14:textId="77777777" w:rsidR="00650802" w:rsidRPr="00650802" w:rsidRDefault="00650802" w:rsidP="00650802">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color w:val="333333"/>
          <w:sz w:val="24"/>
          <w:szCs w:val="24"/>
          <w:lang w:eastAsia="ru-RU"/>
        </w:rPr>
        <w:t>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6A900E1" w14:textId="77777777" w:rsidR="00650802" w:rsidRPr="00650802" w:rsidRDefault="00650802" w:rsidP="00650802">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color w:val="333333"/>
          <w:sz w:val="24"/>
          <w:szCs w:val="24"/>
          <w:lang w:eastAsia="ru-RU"/>
        </w:rPr>
        <w:t>У обучающегося будут сформированы следующие </w:t>
      </w:r>
      <w:r w:rsidRPr="00650802">
        <w:rPr>
          <w:rFonts w:ascii="Times New Roman" w:eastAsia="Times New Roman" w:hAnsi="Times New Roman" w:cs="Times New Roman"/>
          <w:b/>
          <w:bCs/>
          <w:color w:val="333333"/>
          <w:sz w:val="24"/>
          <w:szCs w:val="24"/>
          <w:lang w:eastAsia="ru-RU"/>
        </w:rPr>
        <w:t>базовые логические действия</w:t>
      </w:r>
      <w:r w:rsidRPr="00650802">
        <w:rPr>
          <w:rFonts w:ascii="Times New Roman" w:eastAsia="Times New Roman" w:hAnsi="Times New Roman" w:cs="Times New Roman"/>
          <w:color w:val="333333"/>
          <w:sz w:val="24"/>
          <w:szCs w:val="24"/>
          <w:lang w:eastAsia="ru-RU"/>
        </w:rPr>
        <w:t> как часть познавательных универсальных учебных действий:</w:t>
      </w:r>
    </w:p>
    <w:p w14:paraId="6C937DCB" w14:textId="77777777" w:rsidR="00650802" w:rsidRPr="00650802" w:rsidRDefault="00650802" w:rsidP="00650802">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самостоятельно формулировать и актуализировать проблему, рассматривать её всесторонне;</w:t>
      </w:r>
    </w:p>
    <w:p w14:paraId="714DCE94" w14:textId="77777777" w:rsidR="00650802" w:rsidRPr="00650802" w:rsidRDefault="00650802" w:rsidP="00650802">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50FAEB17" w14:textId="77777777" w:rsidR="00650802" w:rsidRPr="00650802" w:rsidRDefault="00650802" w:rsidP="00650802">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определять цели деятельности, задавать параметры и критерии их достижения;</w:t>
      </w:r>
    </w:p>
    <w:p w14:paraId="4519BDC7" w14:textId="77777777" w:rsidR="00650802" w:rsidRPr="00650802" w:rsidRDefault="00650802" w:rsidP="00650802">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выявлять закономерности и противоречия языковых явлений, данных в наблюдении;</w:t>
      </w:r>
    </w:p>
    <w:p w14:paraId="07924EC4" w14:textId="77777777" w:rsidR="00650802" w:rsidRPr="00650802" w:rsidRDefault="00650802" w:rsidP="00650802">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разрабатывать план решения проблемы с учётом анализа имеющихся материальных и нематериальных ресурсов;</w:t>
      </w:r>
    </w:p>
    <w:p w14:paraId="12E47605" w14:textId="77777777" w:rsidR="00650802" w:rsidRPr="00650802" w:rsidRDefault="00650802" w:rsidP="00650802">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вносить коррективы в деятельность, оценивать риски и соответствие результатов целям;</w:t>
      </w:r>
    </w:p>
    <w:p w14:paraId="619055DC" w14:textId="77777777" w:rsidR="00650802" w:rsidRPr="00650802" w:rsidRDefault="00650802" w:rsidP="00650802">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793AD407" w14:textId="77777777" w:rsidR="00650802" w:rsidRPr="00650802" w:rsidRDefault="00650802" w:rsidP="00650802">
      <w:pPr>
        <w:numPr>
          <w:ilvl w:val="0"/>
          <w:numId w:val="11"/>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развивать креативное мышление при решении жизненных проблем с учётом собственного речевого и читательского опыта.</w:t>
      </w:r>
    </w:p>
    <w:p w14:paraId="60E4FB17" w14:textId="77777777" w:rsidR="00650802" w:rsidRPr="00650802" w:rsidRDefault="00650802" w:rsidP="00650802">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color w:val="333333"/>
          <w:sz w:val="24"/>
          <w:szCs w:val="24"/>
          <w:lang w:eastAsia="ru-RU"/>
        </w:rPr>
        <w:t>У обучающегося будут сформированы следующие </w:t>
      </w:r>
      <w:r w:rsidRPr="00650802">
        <w:rPr>
          <w:rFonts w:ascii="Times New Roman" w:eastAsia="Times New Roman" w:hAnsi="Times New Roman" w:cs="Times New Roman"/>
          <w:b/>
          <w:bCs/>
          <w:color w:val="333333"/>
          <w:sz w:val="24"/>
          <w:szCs w:val="24"/>
          <w:lang w:eastAsia="ru-RU"/>
        </w:rPr>
        <w:t>базовые исследовательские действия</w:t>
      </w:r>
      <w:r w:rsidRPr="00650802">
        <w:rPr>
          <w:rFonts w:ascii="Times New Roman" w:eastAsia="Times New Roman" w:hAnsi="Times New Roman" w:cs="Times New Roman"/>
          <w:color w:val="333333"/>
          <w:sz w:val="24"/>
          <w:szCs w:val="24"/>
          <w:lang w:eastAsia="ru-RU"/>
        </w:rPr>
        <w:t> как часть познавательных универсальных учебных действий:</w:t>
      </w:r>
    </w:p>
    <w:p w14:paraId="4B818695" w14:textId="77777777" w:rsidR="00650802" w:rsidRPr="00650802" w:rsidRDefault="00650802" w:rsidP="00650802">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4314EB2E" w14:textId="77777777" w:rsidR="00650802" w:rsidRPr="00650802" w:rsidRDefault="00650802" w:rsidP="00650802">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148F1084" w14:textId="77777777" w:rsidR="00650802" w:rsidRPr="00650802" w:rsidRDefault="00650802" w:rsidP="00650802">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4F795266" w14:textId="77777777" w:rsidR="00650802" w:rsidRPr="00650802" w:rsidRDefault="00650802" w:rsidP="00650802">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ставить и формулировать собственные задачи в образовательной деятельности и разнообразных жизненных ситуациях;</w:t>
      </w:r>
    </w:p>
    <w:p w14:paraId="7C5AE09A" w14:textId="77777777" w:rsidR="00650802" w:rsidRPr="00650802" w:rsidRDefault="00650802" w:rsidP="00650802">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45677413" w14:textId="77777777" w:rsidR="00650802" w:rsidRPr="00650802" w:rsidRDefault="00650802" w:rsidP="00650802">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CDCC7C2" w14:textId="77777777" w:rsidR="00650802" w:rsidRPr="00650802" w:rsidRDefault="00650802" w:rsidP="00650802">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давать оценку новым ситуациям, приобретённому опыту;</w:t>
      </w:r>
    </w:p>
    <w:p w14:paraId="2CE82290" w14:textId="77777777" w:rsidR="00650802" w:rsidRPr="00650802" w:rsidRDefault="00650802" w:rsidP="00650802">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уметь интегрировать знания из разных предметных областей;</w:t>
      </w:r>
    </w:p>
    <w:p w14:paraId="6082B3EB" w14:textId="77777777" w:rsidR="00650802" w:rsidRPr="00650802" w:rsidRDefault="00650802" w:rsidP="00650802">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уметь переносить знания в практическую область жизнедеятельности, освоенные средства и способы действия — в профессиональную среду;</w:t>
      </w:r>
    </w:p>
    <w:p w14:paraId="113D34C3" w14:textId="77777777" w:rsidR="00650802" w:rsidRPr="00650802" w:rsidRDefault="00650802" w:rsidP="00650802">
      <w:pPr>
        <w:numPr>
          <w:ilvl w:val="0"/>
          <w:numId w:val="12"/>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выдвигать новые идеи, оригинальные подходы, предлагать альтернативные способы решения проблем.</w:t>
      </w:r>
    </w:p>
    <w:p w14:paraId="741DD003" w14:textId="77777777" w:rsidR="00650802" w:rsidRPr="00650802" w:rsidRDefault="00650802" w:rsidP="00650802">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color w:val="333333"/>
          <w:sz w:val="24"/>
          <w:szCs w:val="24"/>
          <w:lang w:eastAsia="ru-RU"/>
        </w:rPr>
        <w:t>У обучающегося будут сформированы следующие </w:t>
      </w:r>
      <w:r w:rsidRPr="00650802">
        <w:rPr>
          <w:rFonts w:ascii="Times New Roman" w:eastAsia="Times New Roman" w:hAnsi="Times New Roman" w:cs="Times New Roman"/>
          <w:b/>
          <w:bCs/>
          <w:color w:val="333333"/>
          <w:sz w:val="24"/>
          <w:szCs w:val="24"/>
          <w:lang w:eastAsia="ru-RU"/>
        </w:rPr>
        <w:t>умения работать с информацией</w:t>
      </w:r>
      <w:r w:rsidRPr="00650802">
        <w:rPr>
          <w:rFonts w:ascii="Times New Roman" w:eastAsia="Times New Roman" w:hAnsi="Times New Roman" w:cs="Times New Roman"/>
          <w:color w:val="333333"/>
          <w:sz w:val="24"/>
          <w:szCs w:val="24"/>
          <w:lang w:eastAsia="ru-RU"/>
        </w:rPr>
        <w:t> как часть познавательных универсальных учебных действий:</w:t>
      </w:r>
    </w:p>
    <w:p w14:paraId="36C2059E" w14:textId="77777777" w:rsidR="00650802" w:rsidRPr="00650802" w:rsidRDefault="00650802" w:rsidP="00650802">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4C5E420F" w14:textId="77777777" w:rsidR="00650802" w:rsidRPr="00650802" w:rsidRDefault="00650802" w:rsidP="00650802">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5719141D" w14:textId="77777777" w:rsidR="00650802" w:rsidRPr="00650802" w:rsidRDefault="00650802" w:rsidP="00650802">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оценивать достоверность, легитимность информации, её соответствие правовым и морально-этическим нормам;</w:t>
      </w:r>
    </w:p>
    <w:p w14:paraId="78256E21" w14:textId="77777777" w:rsidR="00650802" w:rsidRPr="00650802" w:rsidRDefault="00650802" w:rsidP="00650802">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EFEE0C6" w14:textId="77777777" w:rsidR="00650802" w:rsidRPr="00650802" w:rsidRDefault="00650802" w:rsidP="00650802">
      <w:pPr>
        <w:numPr>
          <w:ilvl w:val="0"/>
          <w:numId w:val="13"/>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владеть навыками защиты личной информации, соблюдать требования информационной безопасности.</w:t>
      </w:r>
    </w:p>
    <w:p w14:paraId="2301DE47" w14:textId="77777777" w:rsidR="00650802" w:rsidRPr="00650802" w:rsidRDefault="00650802" w:rsidP="00650802">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color w:val="333333"/>
          <w:sz w:val="24"/>
          <w:szCs w:val="24"/>
          <w:lang w:eastAsia="ru-RU"/>
        </w:rPr>
        <w:t>У обучающегося будут сформированы следующие </w:t>
      </w:r>
      <w:r w:rsidRPr="00650802">
        <w:rPr>
          <w:rFonts w:ascii="Times New Roman" w:eastAsia="Times New Roman" w:hAnsi="Times New Roman" w:cs="Times New Roman"/>
          <w:b/>
          <w:bCs/>
          <w:color w:val="333333"/>
          <w:sz w:val="24"/>
          <w:szCs w:val="24"/>
          <w:lang w:eastAsia="ru-RU"/>
        </w:rPr>
        <w:t>умения общения </w:t>
      </w:r>
      <w:r w:rsidRPr="00650802">
        <w:rPr>
          <w:rFonts w:ascii="Times New Roman" w:eastAsia="Times New Roman" w:hAnsi="Times New Roman" w:cs="Times New Roman"/>
          <w:color w:val="333333"/>
          <w:sz w:val="24"/>
          <w:szCs w:val="24"/>
          <w:lang w:eastAsia="ru-RU"/>
        </w:rPr>
        <w:t>как часть коммуникативных универсальных учебных действий:</w:t>
      </w:r>
    </w:p>
    <w:p w14:paraId="19B9152C" w14:textId="77777777" w:rsidR="00650802" w:rsidRPr="00650802" w:rsidRDefault="00650802" w:rsidP="00650802">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осуществлять коммуникацию во всех сферах жизни;</w:t>
      </w:r>
    </w:p>
    <w:p w14:paraId="6C6E087B" w14:textId="77777777" w:rsidR="00650802" w:rsidRPr="00650802" w:rsidRDefault="00650802" w:rsidP="00650802">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54484C2C" w14:textId="77777777" w:rsidR="00650802" w:rsidRPr="00650802" w:rsidRDefault="00650802" w:rsidP="00650802">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владеть различными способами общения и взаимодействия; аргументированно вести диалог;</w:t>
      </w:r>
    </w:p>
    <w:p w14:paraId="749F06A1" w14:textId="77777777" w:rsidR="00650802" w:rsidRPr="00650802" w:rsidRDefault="00650802" w:rsidP="00650802">
      <w:pPr>
        <w:numPr>
          <w:ilvl w:val="0"/>
          <w:numId w:val="14"/>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развёрнуто, логично и корректно с точки зрения культуры речи излагать своё мнение, строить высказывание.</w:t>
      </w:r>
    </w:p>
    <w:p w14:paraId="13CE35BE" w14:textId="77777777" w:rsidR="00650802" w:rsidRPr="00650802" w:rsidRDefault="00650802" w:rsidP="00650802">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color w:val="333333"/>
          <w:sz w:val="24"/>
          <w:szCs w:val="24"/>
          <w:lang w:eastAsia="ru-RU"/>
        </w:rPr>
        <w:t>У обучающегося будут сформированы следующие </w:t>
      </w:r>
      <w:r w:rsidRPr="00650802">
        <w:rPr>
          <w:rFonts w:ascii="Times New Roman" w:eastAsia="Times New Roman" w:hAnsi="Times New Roman" w:cs="Times New Roman"/>
          <w:b/>
          <w:bCs/>
          <w:color w:val="333333"/>
          <w:sz w:val="24"/>
          <w:szCs w:val="24"/>
          <w:lang w:eastAsia="ru-RU"/>
        </w:rPr>
        <w:t>умения самоорганизации</w:t>
      </w:r>
      <w:r w:rsidRPr="00650802">
        <w:rPr>
          <w:rFonts w:ascii="Times New Roman" w:eastAsia="Times New Roman" w:hAnsi="Times New Roman" w:cs="Times New Roman"/>
          <w:color w:val="333333"/>
          <w:sz w:val="24"/>
          <w:szCs w:val="24"/>
          <w:lang w:eastAsia="ru-RU"/>
        </w:rPr>
        <w:t> как части регулятивных универсальных учебных действий:</w:t>
      </w:r>
    </w:p>
    <w:p w14:paraId="68F07930" w14:textId="77777777" w:rsidR="00650802" w:rsidRPr="00650802" w:rsidRDefault="00650802" w:rsidP="00650802">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6C6604FF" w14:textId="77777777" w:rsidR="00650802" w:rsidRPr="00650802" w:rsidRDefault="00650802" w:rsidP="00650802">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самостоятельно составлять план решения проблемы с учётом имеющихся ресурсов, собственных возможностей и предпочтений;</w:t>
      </w:r>
    </w:p>
    <w:p w14:paraId="20DA8D52" w14:textId="77777777" w:rsidR="00650802" w:rsidRPr="00650802" w:rsidRDefault="00650802" w:rsidP="00650802">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расширять рамки учебного предмета на основе личных предпочтений;</w:t>
      </w:r>
    </w:p>
    <w:p w14:paraId="7B6C3ECE" w14:textId="77777777" w:rsidR="00650802" w:rsidRPr="00650802" w:rsidRDefault="00650802" w:rsidP="00650802">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делать осознанный выбор, уметь аргументировать его, брать ответственность за результаты выбора;</w:t>
      </w:r>
    </w:p>
    <w:p w14:paraId="02B251A3" w14:textId="77777777" w:rsidR="00650802" w:rsidRPr="00650802" w:rsidRDefault="00650802" w:rsidP="00650802">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оценивать приобретённый опыт;</w:t>
      </w:r>
    </w:p>
    <w:p w14:paraId="0DF283CE" w14:textId="77777777" w:rsidR="00650802" w:rsidRPr="00650802" w:rsidRDefault="00650802" w:rsidP="00650802">
      <w:pPr>
        <w:numPr>
          <w:ilvl w:val="0"/>
          <w:numId w:val="15"/>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2BB7220C" w14:textId="77777777" w:rsidR="00650802" w:rsidRPr="00650802" w:rsidRDefault="00650802" w:rsidP="00650802">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color w:val="333333"/>
          <w:sz w:val="24"/>
          <w:szCs w:val="24"/>
          <w:lang w:eastAsia="ru-RU"/>
        </w:rPr>
        <w:t>У обучающегося будут сформированы следующие </w:t>
      </w:r>
      <w:r w:rsidRPr="00650802">
        <w:rPr>
          <w:rFonts w:ascii="Times New Roman" w:eastAsia="Times New Roman" w:hAnsi="Times New Roman" w:cs="Times New Roman"/>
          <w:b/>
          <w:bCs/>
          <w:color w:val="333333"/>
          <w:sz w:val="24"/>
          <w:szCs w:val="24"/>
          <w:lang w:eastAsia="ru-RU"/>
        </w:rPr>
        <w:t>умения самоконтроля, принятия себя и других</w:t>
      </w:r>
      <w:r w:rsidRPr="00650802">
        <w:rPr>
          <w:rFonts w:ascii="Times New Roman" w:eastAsia="Times New Roman" w:hAnsi="Times New Roman" w:cs="Times New Roman"/>
          <w:color w:val="333333"/>
          <w:sz w:val="24"/>
          <w:szCs w:val="24"/>
          <w:lang w:eastAsia="ru-RU"/>
        </w:rPr>
        <w:t> как части регулятивных универсальных учебных действий:</w:t>
      </w:r>
    </w:p>
    <w:p w14:paraId="2BA1F749" w14:textId="77777777" w:rsidR="00650802" w:rsidRPr="00650802" w:rsidRDefault="00650802" w:rsidP="00650802">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давать оценку новым ситуациям, вносить коррективы в деятельность, оценивать соответствие результатов целям;</w:t>
      </w:r>
    </w:p>
    <w:p w14:paraId="7F986596" w14:textId="77777777" w:rsidR="00650802" w:rsidRPr="00650802" w:rsidRDefault="00650802" w:rsidP="00650802">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147E22EE" w14:textId="77777777" w:rsidR="00650802" w:rsidRPr="00650802" w:rsidRDefault="00650802" w:rsidP="00650802">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уметь оценивать риски и своевременно принимать решение по их снижению;</w:t>
      </w:r>
    </w:p>
    <w:p w14:paraId="460ECC9E" w14:textId="77777777" w:rsidR="00650802" w:rsidRPr="00650802" w:rsidRDefault="00650802" w:rsidP="00650802">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принимать себя, понимая свои недостатки и достоинства;</w:t>
      </w:r>
    </w:p>
    <w:p w14:paraId="40CCA02A" w14:textId="77777777" w:rsidR="00650802" w:rsidRPr="00650802" w:rsidRDefault="00650802" w:rsidP="00650802">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принимать мотивы и аргументы других людей при анализе результатов деятельности;</w:t>
      </w:r>
    </w:p>
    <w:p w14:paraId="05295223" w14:textId="77777777" w:rsidR="00650802" w:rsidRPr="00650802" w:rsidRDefault="00650802" w:rsidP="00650802">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признавать своё право и право других на ошибку;</w:t>
      </w:r>
    </w:p>
    <w:p w14:paraId="1D40CB41" w14:textId="77777777" w:rsidR="00650802" w:rsidRPr="00650802" w:rsidRDefault="00650802" w:rsidP="00650802">
      <w:pPr>
        <w:numPr>
          <w:ilvl w:val="0"/>
          <w:numId w:val="16"/>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развивать способность видеть мир с позиции другого человека.</w:t>
      </w:r>
    </w:p>
    <w:p w14:paraId="59C23B7A" w14:textId="77777777" w:rsidR="00650802" w:rsidRPr="00650802" w:rsidRDefault="00650802" w:rsidP="00650802">
      <w:pPr>
        <w:shd w:val="clear" w:color="auto" w:fill="FFFFFF"/>
        <w:spacing w:beforeAutospacing="1"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color w:val="333333"/>
          <w:sz w:val="24"/>
          <w:szCs w:val="24"/>
          <w:lang w:eastAsia="ru-RU"/>
        </w:rPr>
        <w:t>У обучающегося будут сформированы следующие </w:t>
      </w:r>
      <w:r w:rsidRPr="00650802">
        <w:rPr>
          <w:rFonts w:ascii="Times New Roman" w:eastAsia="Times New Roman" w:hAnsi="Times New Roman" w:cs="Times New Roman"/>
          <w:b/>
          <w:bCs/>
          <w:color w:val="333333"/>
          <w:sz w:val="24"/>
          <w:szCs w:val="24"/>
          <w:lang w:eastAsia="ru-RU"/>
        </w:rPr>
        <w:t>умения совместной деятельности:</w:t>
      </w:r>
    </w:p>
    <w:p w14:paraId="0B70A060" w14:textId="77777777" w:rsidR="00650802" w:rsidRPr="00650802" w:rsidRDefault="00650802" w:rsidP="00650802">
      <w:pPr>
        <w:numPr>
          <w:ilvl w:val="0"/>
          <w:numId w:val="1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понимать и использовать преимущества командной и индивидуальной работы;</w:t>
      </w:r>
    </w:p>
    <w:p w14:paraId="7AC5294F" w14:textId="77777777" w:rsidR="00650802" w:rsidRPr="00650802" w:rsidRDefault="00650802" w:rsidP="00650802">
      <w:pPr>
        <w:numPr>
          <w:ilvl w:val="0"/>
          <w:numId w:val="1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выбирать тематику и методы совместных действий с учётом общих интересов и возможностей каждого члена коллектива;</w:t>
      </w:r>
    </w:p>
    <w:p w14:paraId="78CEC2DE" w14:textId="77777777" w:rsidR="00650802" w:rsidRPr="00650802" w:rsidRDefault="00650802" w:rsidP="00650802">
      <w:pPr>
        <w:numPr>
          <w:ilvl w:val="0"/>
          <w:numId w:val="1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2F16B290" w14:textId="77777777" w:rsidR="00650802" w:rsidRPr="00650802" w:rsidRDefault="00650802" w:rsidP="00650802">
      <w:pPr>
        <w:numPr>
          <w:ilvl w:val="0"/>
          <w:numId w:val="1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оценивать качество своего вклада и вклада каждого участника команды в общий результат по разработанным критериям;</w:t>
      </w:r>
    </w:p>
    <w:p w14:paraId="14CD1828" w14:textId="77777777" w:rsidR="00650802" w:rsidRPr="00650802" w:rsidRDefault="00650802" w:rsidP="00650802">
      <w:pPr>
        <w:numPr>
          <w:ilvl w:val="0"/>
          <w:numId w:val="17"/>
        </w:num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1B2461D8" w14:textId="77777777" w:rsidR="00650802" w:rsidRPr="00650802" w:rsidRDefault="00650802" w:rsidP="00650802">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br/>
      </w:r>
    </w:p>
    <w:p w14:paraId="5DCA4E7E" w14:textId="77777777" w:rsidR="00650802" w:rsidRPr="00650802" w:rsidRDefault="00650802" w:rsidP="00650802">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ПРЕДМЕТНЫЕ РЕЗУЛЬТАТЫ</w:t>
      </w:r>
    </w:p>
    <w:p w14:paraId="35322C5D" w14:textId="77777777" w:rsidR="00650802" w:rsidRPr="00650802" w:rsidRDefault="00650802" w:rsidP="00650802">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br/>
      </w:r>
    </w:p>
    <w:p w14:paraId="60DCB789" w14:textId="77777777" w:rsidR="00650802" w:rsidRPr="00650802" w:rsidRDefault="00650802" w:rsidP="00650802">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10 КЛАСС</w:t>
      </w:r>
    </w:p>
    <w:p w14:paraId="0E79F51D" w14:textId="77777777" w:rsidR="00650802" w:rsidRPr="00650802" w:rsidRDefault="00650802" w:rsidP="00650802">
      <w:pPr>
        <w:shd w:val="clear" w:color="auto" w:fill="FFFFFF"/>
        <w:spacing w:beforeAutospacing="1" w:after="0" w:line="240" w:lineRule="auto"/>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br/>
      </w:r>
    </w:p>
    <w:p w14:paraId="77BD140D"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К концу обучения в 10 классе обучающийся получит следующие предметные результаты по отдельным темам программы по русскому языку:</w:t>
      </w:r>
    </w:p>
    <w:p w14:paraId="2BB7319B"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Общие сведения о языке</w:t>
      </w:r>
    </w:p>
    <w:p w14:paraId="2DF6DCF4"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Иметь представление о языке как знаковой системе, об основных функциях языка; о лингвистике как науке.</w:t>
      </w:r>
    </w:p>
    <w:p w14:paraId="728747B7"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4AD737D5"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pacing w:val="-2"/>
          <w:sz w:val="24"/>
          <w:szCs w:val="24"/>
          <w:lang w:eastAsia="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3D85C61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500C2BED"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Язык и речь. Культура речи</w:t>
      </w:r>
    </w:p>
    <w:p w14:paraId="7DFE1450"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Система языка. Культура речи</w:t>
      </w:r>
    </w:p>
    <w:p w14:paraId="175E2C83"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12DE635A"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Иметь представление о культуре речи как разделе лингвистики.</w:t>
      </w:r>
    </w:p>
    <w:p w14:paraId="78962B4A"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Комментировать нормативный, коммуникативный и этический аспекты культуры речи, приводить соответствующие примеры.</w:t>
      </w:r>
    </w:p>
    <w:p w14:paraId="3407AD8B"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25998A7C"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Иметь представление о языковой норме, её видах.</w:t>
      </w:r>
    </w:p>
    <w:p w14:paraId="0E627A7C"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Использовать словари русского языка в учебной деятельности.</w:t>
      </w:r>
    </w:p>
    <w:p w14:paraId="7301ACCD"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lastRenderedPageBreak/>
        <w:t>Фонетика. Орфоэпия. Орфоэпические нормы</w:t>
      </w:r>
    </w:p>
    <w:p w14:paraId="224F38CC"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Выполнять фонетический анализ слова.</w:t>
      </w:r>
    </w:p>
    <w:p w14:paraId="5442BB8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Определять изобразительно-выразительные средства фонетики в тексте.</w:t>
      </w:r>
    </w:p>
    <w:p w14:paraId="1F22217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7B6979E9"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1876D0A4"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Соблюдать основные произносительные и акцентологические нормы современного русского литературного языка.</w:t>
      </w:r>
    </w:p>
    <w:p w14:paraId="212ED3C2"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Использовать орфоэпический словарь.</w:t>
      </w:r>
    </w:p>
    <w:p w14:paraId="1C7E8B73"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Лексикология и фразеология. Лексические нормы</w:t>
      </w:r>
    </w:p>
    <w:p w14:paraId="3DB889AD"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Выполнять лексический анализ слова.</w:t>
      </w:r>
    </w:p>
    <w:p w14:paraId="6B8695F3"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Определять изобразительно-выразительные средства лексики.</w:t>
      </w:r>
    </w:p>
    <w:p w14:paraId="25337EE5"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4397D528"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Соблюдать лексические нормы.</w:t>
      </w:r>
    </w:p>
    <w:p w14:paraId="32D941B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53B9D4D4"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1B26A554"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lastRenderedPageBreak/>
        <w:t>Морфемика и словообразование. Словообразовательные нормы</w:t>
      </w:r>
    </w:p>
    <w:p w14:paraId="34A158F7"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Выполнять морфемный и словообразовательный анализ слова.</w:t>
      </w:r>
    </w:p>
    <w:p w14:paraId="2CDEC037"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7880D891"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Использовать словообразовательный словарь.</w:t>
      </w:r>
    </w:p>
    <w:p w14:paraId="020123AC"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Морфология. Морфологические нормы</w:t>
      </w:r>
    </w:p>
    <w:p w14:paraId="00C22DAB"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Выполнять морфологический анализ слова.</w:t>
      </w:r>
    </w:p>
    <w:p w14:paraId="345EA4BC"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Определять особенности употребления в тексте слов разных частей речи.</w:t>
      </w:r>
    </w:p>
    <w:p w14:paraId="2DE27FD5"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654ED645"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Соблюдать морфологические нормы.</w:t>
      </w:r>
    </w:p>
    <w:p w14:paraId="1C7F0CF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51222811"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Использовать словарь грамматических трудностей, справочники.</w:t>
      </w:r>
    </w:p>
    <w:p w14:paraId="2667EC12"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Орфография. Основные правила орфографии</w:t>
      </w:r>
    </w:p>
    <w:p w14:paraId="7BD8247C"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Иметь представление о принципах и разделах русской орфографии.</w:t>
      </w:r>
    </w:p>
    <w:p w14:paraId="2DFCA0DC"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Выполнять орфографический анализ слова.</w:t>
      </w:r>
    </w:p>
    <w:p w14:paraId="4FB3DC7B"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421E3C3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Соблюдать правила орфографии.</w:t>
      </w:r>
    </w:p>
    <w:p w14:paraId="1CF9DD09"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Использовать орфографические словари.</w:t>
      </w:r>
    </w:p>
    <w:p w14:paraId="38A152D3"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Речь. Речевое общение</w:t>
      </w:r>
    </w:p>
    <w:p w14:paraId="1FF3371B"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pacing w:val="-1"/>
          <w:sz w:val="24"/>
          <w:szCs w:val="24"/>
          <w:lang w:eastAsia="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5095C11A"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1C1DE86D"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426A593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04EE697B"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495151E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Употреблять языковые средства с учётом речевой ситуации.</w:t>
      </w:r>
    </w:p>
    <w:p w14:paraId="4FBECF12"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Соблюдать в устной речи и на письме нормы современного русского литературного языка.</w:t>
      </w:r>
    </w:p>
    <w:p w14:paraId="661AD76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Оценивать собственную и чужую речь с точки зрения точного, уместного и выразительного словоупотребления.</w:t>
      </w:r>
    </w:p>
    <w:p w14:paraId="2EC77466"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Текст. Информационно-смысловая переработка текста</w:t>
      </w:r>
    </w:p>
    <w:p w14:paraId="34C933F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Применять знания о тексте, его основных признаках, структуре и видах представленной в нём информации в речевой практике.</w:t>
      </w:r>
    </w:p>
    <w:p w14:paraId="25DA5196"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4378A156"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Выявлять логико-смысловые отношения между предложениями в тексте.</w:t>
      </w:r>
    </w:p>
    <w:p w14:paraId="05D242C7"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6E587A4C"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5358A3A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Создавать вторичные тексты (план, тезисы, конспект, реферат, аннотация, отзыв, рецензия и другие).</w:t>
      </w:r>
    </w:p>
    <w:p w14:paraId="0A8C1D9C"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Корректировать текст: устранять логические, фактические, этические, грамматические и речевые ошибки.</w:t>
      </w:r>
    </w:p>
    <w:p w14:paraId="3C58A384"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br/>
      </w:r>
    </w:p>
    <w:p w14:paraId="2F85E17C"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11</w:t>
      </w:r>
      <w:r w:rsidRPr="00650802">
        <w:rPr>
          <w:rFonts w:ascii="Times New Roman" w:eastAsia="Times New Roman" w:hAnsi="Times New Roman" w:cs="Times New Roman"/>
          <w:b/>
          <w:bCs/>
          <w:color w:val="333333"/>
          <w:sz w:val="24"/>
          <w:szCs w:val="24"/>
          <w:lang w:eastAsia="ru-RU"/>
        </w:rPr>
        <w:t> КЛАСС</w:t>
      </w:r>
    </w:p>
    <w:p w14:paraId="3E28266B"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color w:val="333333"/>
          <w:sz w:val="24"/>
          <w:szCs w:val="24"/>
          <w:lang w:eastAsia="ru-RU"/>
        </w:rPr>
        <w:br/>
      </w:r>
    </w:p>
    <w:p w14:paraId="25569E94"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К концу обучения в 11 классе обучающийся получит следующие предметные результаты по отдельным темам программы по русскому языку:</w:t>
      </w:r>
    </w:p>
    <w:p w14:paraId="070E6717"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Общие сведения о языке</w:t>
      </w:r>
    </w:p>
    <w:p w14:paraId="4E95903B"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Иметь представление об экологии языка, о проблемах речевой культуры в современном обществе.</w:t>
      </w:r>
    </w:p>
    <w:p w14:paraId="5ACB0E16"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3AE835FD"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Язык и речь. Культура речи</w:t>
      </w:r>
    </w:p>
    <w:p w14:paraId="796BF623"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Синтаксис. Синтаксические нормы</w:t>
      </w:r>
    </w:p>
    <w:p w14:paraId="3DCE84A4"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Выполнять синтаксический анализ словосочетания, простого и сложного предложения.</w:t>
      </w:r>
    </w:p>
    <w:p w14:paraId="36C35F05"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Определять изобразительно-выразительные средства синтаксиса русского языка (в рамках изученного).</w:t>
      </w:r>
    </w:p>
    <w:p w14:paraId="00211BB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112FCC63"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Соблюдать синтаксические нормы.</w:t>
      </w:r>
    </w:p>
    <w:p w14:paraId="71C0B433"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Использовать словари грамматических трудностей, справочники.</w:t>
      </w:r>
    </w:p>
    <w:p w14:paraId="08CE069E"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Пунктуация. Основные правила пунктуации</w:t>
      </w:r>
    </w:p>
    <w:p w14:paraId="62E08B47"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Иметь представление о принципах и разделах русской пунктуации.</w:t>
      </w:r>
    </w:p>
    <w:p w14:paraId="5B4BFF41"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Выполнять пунктуационный анализ предложения.</w:t>
      </w:r>
    </w:p>
    <w:p w14:paraId="0D8C4000"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587FFC3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Соблюдать правила пунктуации.</w:t>
      </w:r>
    </w:p>
    <w:p w14:paraId="40FCB1DC"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Использовать справочники по пунктуации.</w:t>
      </w:r>
    </w:p>
    <w:p w14:paraId="39402EDF" w14:textId="77777777" w:rsidR="00650802" w:rsidRPr="00650802" w:rsidRDefault="00650802" w:rsidP="00650802">
      <w:pPr>
        <w:shd w:val="clear" w:color="auto" w:fill="FFFFFF"/>
        <w:spacing w:after="0"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b/>
          <w:bCs/>
          <w:sz w:val="24"/>
          <w:szCs w:val="24"/>
          <w:lang w:eastAsia="ru-RU"/>
        </w:rPr>
        <w:t>Функциональная стилистика. Культура речи</w:t>
      </w:r>
    </w:p>
    <w:p w14:paraId="6E52F4B4"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Иметь представление о функциональной стилистике как разделе лингвистики.</w:t>
      </w:r>
    </w:p>
    <w:p w14:paraId="7F829978"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50468901"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lastRenderedPageBreak/>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3D02C14E"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2DBEB44A" w14:textId="77777777" w:rsidR="00650802" w:rsidRPr="00650802" w:rsidRDefault="00650802" w:rsidP="00650802">
      <w:pPr>
        <w:shd w:val="clear" w:color="auto" w:fill="FFFFFF"/>
        <w:spacing w:beforeAutospacing="1" w:after="0" w:afterAutospacing="1" w:line="240" w:lineRule="auto"/>
        <w:ind w:firstLine="567"/>
        <w:jc w:val="both"/>
        <w:rPr>
          <w:rFonts w:ascii="Times New Roman" w:eastAsia="Times New Roman" w:hAnsi="Times New Roman" w:cs="Times New Roman"/>
          <w:color w:val="333333"/>
          <w:sz w:val="24"/>
          <w:szCs w:val="24"/>
          <w:lang w:eastAsia="ru-RU"/>
        </w:rPr>
      </w:pPr>
      <w:r w:rsidRPr="00650802">
        <w:rPr>
          <w:rFonts w:ascii="Times New Roman" w:eastAsia="Times New Roman" w:hAnsi="Times New Roman" w:cs="Times New Roman"/>
          <w:sz w:val="24"/>
          <w:szCs w:val="24"/>
          <w:lang w:eastAsia="ru-RU"/>
        </w:rPr>
        <w:t>Применять знания о функциональных разновидностях языка в речевой практике.</w:t>
      </w:r>
    </w:p>
    <w:p w14:paraId="08174464" w14:textId="77777777" w:rsidR="00650802" w:rsidRPr="00650802" w:rsidRDefault="00650802" w:rsidP="00650802">
      <w:pPr>
        <w:spacing w:after="0" w:line="240" w:lineRule="auto"/>
        <w:rPr>
          <w:rFonts w:ascii="Times New Roman" w:eastAsia="Times New Roman" w:hAnsi="Times New Roman" w:cs="Times New Roman"/>
          <w:b/>
          <w:bCs/>
          <w:caps/>
          <w:sz w:val="24"/>
          <w:szCs w:val="24"/>
          <w:lang w:eastAsia="ru-RU"/>
        </w:rPr>
      </w:pPr>
      <w:r w:rsidRPr="00650802">
        <w:rPr>
          <w:rFonts w:ascii="Times New Roman" w:eastAsia="Times New Roman" w:hAnsi="Times New Roman" w:cs="Times New Roman"/>
          <w:b/>
          <w:bCs/>
          <w:caps/>
          <w:sz w:val="24"/>
          <w:szCs w:val="24"/>
          <w:lang w:eastAsia="ru-RU"/>
        </w:rPr>
        <w:t>ТЕМАТИЧЕСКОЕ ПЛАНИРОВАНИЕ</w:t>
      </w:r>
    </w:p>
    <w:p w14:paraId="7FA76B11" w14:textId="77777777" w:rsidR="00650802" w:rsidRPr="00650802" w:rsidRDefault="00650802" w:rsidP="00650802">
      <w:pPr>
        <w:spacing w:after="0" w:line="240" w:lineRule="auto"/>
        <w:rPr>
          <w:rFonts w:ascii="Times New Roman" w:eastAsia="Times New Roman" w:hAnsi="Times New Roman" w:cs="Times New Roman"/>
          <w:b/>
          <w:bCs/>
          <w:caps/>
          <w:sz w:val="24"/>
          <w:szCs w:val="24"/>
          <w:lang w:eastAsia="ru-RU"/>
        </w:rPr>
      </w:pPr>
      <w:r w:rsidRPr="00650802">
        <w:rPr>
          <w:rFonts w:ascii="Times New Roman" w:eastAsia="Times New Roman" w:hAnsi="Times New Roman" w:cs="Times New Roman"/>
          <w:b/>
          <w:bCs/>
          <w:caps/>
          <w:sz w:val="24"/>
          <w:szCs w:val="24"/>
          <w:lang w:eastAsia="ru-RU"/>
        </w:rPr>
        <w:t>10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36"/>
        <w:gridCol w:w="6611"/>
        <w:gridCol w:w="665"/>
        <w:gridCol w:w="1769"/>
        <w:gridCol w:w="1810"/>
        <w:gridCol w:w="3746"/>
      </w:tblGrid>
      <w:tr w:rsidR="00650802" w:rsidRPr="00650802" w14:paraId="0EAE4CD9" w14:textId="77777777" w:rsidTr="00650802">
        <w:trPr>
          <w:tblHeader/>
          <w:tblCellSpacing w:w="15" w:type="dxa"/>
        </w:trPr>
        <w:tc>
          <w:tcPr>
            <w:tcW w:w="0" w:type="auto"/>
            <w:vMerge w:val="restart"/>
            <w:hideMark/>
          </w:tcPr>
          <w:p w14:paraId="54C37AF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п/п</w:t>
            </w:r>
          </w:p>
        </w:tc>
        <w:tc>
          <w:tcPr>
            <w:tcW w:w="0" w:type="auto"/>
            <w:vMerge w:val="restart"/>
            <w:hideMark/>
          </w:tcPr>
          <w:p w14:paraId="6A511F1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Наименование разделов и тем программы</w:t>
            </w:r>
          </w:p>
        </w:tc>
        <w:tc>
          <w:tcPr>
            <w:tcW w:w="0" w:type="auto"/>
            <w:gridSpan w:val="3"/>
            <w:hideMark/>
          </w:tcPr>
          <w:p w14:paraId="4522622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Количество часов</w:t>
            </w:r>
          </w:p>
        </w:tc>
        <w:tc>
          <w:tcPr>
            <w:tcW w:w="0" w:type="auto"/>
            <w:vMerge w:val="restart"/>
            <w:hideMark/>
          </w:tcPr>
          <w:p w14:paraId="531CB08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Электронные (цифровые) образовательные ресурсы</w:t>
            </w:r>
          </w:p>
        </w:tc>
      </w:tr>
      <w:tr w:rsidR="00650802" w:rsidRPr="00650802" w14:paraId="74A6E65E" w14:textId="77777777" w:rsidTr="00650802">
        <w:trPr>
          <w:tblHeader/>
          <w:tblCellSpacing w:w="15" w:type="dxa"/>
        </w:trPr>
        <w:tc>
          <w:tcPr>
            <w:tcW w:w="0" w:type="auto"/>
            <w:vMerge/>
            <w:hideMark/>
          </w:tcPr>
          <w:p w14:paraId="4FC6CDB7" w14:textId="77777777" w:rsidR="00650802" w:rsidRPr="00650802" w:rsidRDefault="00650802" w:rsidP="00650802">
            <w:pPr>
              <w:spacing w:after="0" w:line="240" w:lineRule="auto"/>
              <w:rPr>
                <w:rFonts w:ascii="inherit" w:eastAsia="Times New Roman" w:hAnsi="inherit" w:cs="Times New Roman"/>
                <w:sz w:val="24"/>
                <w:szCs w:val="24"/>
                <w:lang w:eastAsia="ru-RU"/>
              </w:rPr>
            </w:pPr>
          </w:p>
        </w:tc>
        <w:tc>
          <w:tcPr>
            <w:tcW w:w="0" w:type="auto"/>
            <w:vMerge/>
            <w:hideMark/>
          </w:tcPr>
          <w:p w14:paraId="18CEB7C1" w14:textId="77777777" w:rsidR="00650802" w:rsidRPr="00650802" w:rsidRDefault="00650802" w:rsidP="00650802">
            <w:pPr>
              <w:spacing w:after="0" w:line="240" w:lineRule="auto"/>
              <w:rPr>
                <w:rFonts w:ascii="inherit" w:eastAsia="Times New Roman" w:hAnsi="inherit" w:cs="Times New Roman"/>
                <w:sz w:val="24"/>
                <w:szCs w:val="24"/>
                <w:lang w:eastAsia="ru-RU"/>
              </w:rPr>
            </w:pPr>
          </w:p>
        </w:tc>
        <w:tc>
          <w:tcPr>
            <w:tcW w:w="0" w:type="auto"/>
            <w:hideMark/>
          </w:tcPr>
          <w:p w14:paraId="4D6C2B8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Всего</w:t>
            </w:r>
          </w:p>
        </w:tc>
        <w:tc>
          <w:tcPr>
            <w:tcW w:w="0" w:type="auto"/>
            <w:hideMark/>
          </w:tcPr>
          <w:p w14:paraId="49CE874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Контрольные работы</w:t>
            </w:r>
          </w:p>
        </w:tc>
        <w:tc>
          <w:tcPr>
            <w:tcW w:w="0" w:type="auto"/>
            <w:hideMark/>
          </w:tcPr>
          <w:p w14:paraId="132963B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Практические работы</w:t>
            </w:r>
          </w:p>
        </w:tc>
        <w:tc>
          <w:tcPr>
            <w:tcW w:w="0" w:type="auto"/>
            <w:vMerge/>
            <w:vAlign w:val="center"/>
            <w:hideMark/>
          </w:tcPr>
          <w:p w14:paraId="35E38660" w14:textId="77777777" w:rsidR="00650802" w:rsidRPr="00650802" w:rsidRDefault="00650802" w:rsidP="00650802">
            <w:pPr>
              <w:spacing w:after="0" w:line="240" w:lineRule="auto"/>
              <w:rPr>
                <w:rFonts w:ascii="inherit" w:eastAsia="Times New Roman" w:hAnsi="inherit" w:cs="Times New Roman"/>
                <w:sz w:val="24"/>
                <w:szCs w:val="24"/>
                <w:lang w:eastAsia="ru-RU"/>
              </w:rPr>
            </w:pPr>
          </w:p>
        </w:tc>
      </w:tr>
      <w:tr w:rsidR="00650802" w:rsidRPr="00650802" w14:paraId="5DC0F3E6" w14:textId="77777777" w:rsidTr="00650802">
        <w:trPr>
          <w:tblCellSpacing w:w="15" w:type="dxa"/>
        </w:trPr>
        <w:tc>
          <w:tcPr>
            <w:tcW w:w="0" w:type="auto"/>
            <w:gridSpan w:val="6"/>
            <w:hideMark/>
          </w:tcPr>
          <w:p w14:paraId="41E087A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b/>
                <w:bCs/>
                <w:sz w:val="24"/>
                <w:szCs w:val="24"/>
                <w:lang w:eastAsia="ru-RU"/>
              </w:rPr>
              <w:t>Раздел 1.</w:t>
            </w:r>
            <w:r w:rsidRPr="00650802">
              <w:rPr>
                <w:rFonts w:ascii="inherit" w:eastAsia="Times New Roman" w:hAnsi="inherit" w:cs="Times New Roman"/>
                <w:sz w:val="24"/>
                <w:szCs w:val="24"/>
                <w:lang w:eastAsia="ru-RU"/>
              </w:rPr>
              <w:t xml:space="preserve"> </w:t>
            </w:r>
            <w:r w:rsidRPr="00650802">
              <w:rPr>
                <w:rFonts w:ascii="inherit" w:eastAsia="Times New Roman" w:hAnsi="inherit" w:cs="Times New Roman"/>
                <w:b/>
                <w:bCs/>
                <w:sz w:val="24"/>
                <w:szCs w:val="24"/>
                <w:lang w:eastAsia="ru-RU"/>
              </w:rPr>
              <w:t>Общие сведения о языке</w:t>
            </w:r>
          </w:p>
        </w:tc>
      </w:tr>
      <w:tr w:rsidR="00650802" w:rsidRPr="00650802" w14:paraId="7D4C4474" w14:textId="77777777" w:rsidTr="00650802">
        <w:trPr>
          <w:tblCellSpacing w:w="15" w:type="dxa"/>
        </w:trPr>
        <w:tc>
          <w:tcPr>
            <w:tcW w:w="0" w:type="auto"/>
            <w:hideMark/>
          </w:tcPr>
          <w:p w14:paraId="4E599D6A"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1.1</w:t>
            </w:r>
          </w:p>
        </w:tc>
        <w:tc>
          <w:tcPr>
            <w:tcW w:w="0" w:type="auto"/>
            <w:hideMark/>
          </w:tcPr>
          <w:p w14:paraId="5EF8C3B2"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Язык как знаковая система. Основные функции языка. Лингвистика как наука</w:t>
            </w:r>
          </w:p>
        </w:tc>
        <w:tc>
          <w:tcPr>
            <w:tcW w:w="0" w:type="auto"/>
            <w:hideMark/>
          </w:tcPr>
          <w:p w14:paraId="08787BD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11341B2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702B9E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EA1B93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5" w:history="1">
              <w:r w:rsidRPr="00650802">
                <w:rPr>
                  <w:rFonts w:ascii="inherit" w:eastAsia="Times New Roman" w:hAnsi="inherit" w:cs="Times New Roman"/>
                  <w:color w:val="0000FF"/>
                  <w:sz w:val="24"/>
                  <w:szCs w:val="24"/>
                  <w:lang w:eastAsia="ru-RU"/>
                </w:rPr>
                <w:t>https://m.edsoo.ru/7f41bacc</w:t>
              </w:r>
            </w:hyperlink>
          </w:p>
        </w:tc>
      </w:tr>
      <w:tr w:rsidR="00650802" w:rsidRPr="00650802" w14:paraId="4538D9C4" w14:textId="77777777" w:rsidTr="00650802">
        <w:trPr>
          <w:tblCellSpacing w:w="15" w:type="dxa"/>
        </w:trPr>
        <w:tc>
          <w:tcPr>
            <w:tcW w:w="0" w:type="auto"/>
            <w:hideMark/>
          </w:tcPr>
          <w:p w14:paraId="71EB1A89"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1.2</w:t>
            </w:r>
          </w:p>
        </w:tc>
        <w:tc>
          <w:tcPr>
            <w:tcW w:w="0" w:type="auto"/>
            <w:hideMark/>
          </w:tcPr>
          <w:p w14:paraId="6365F87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Язык и культура</w:t>
            </w:r>
          </w:p>
        </w:tc>
        <w:tc>
          <w:tcPr>
            <w:tcW w:w="0" w:type="auto"/>
            <w:hideMark/>
          </w:tcPr>
          <w:p w14:paraId="59FA19C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6ABC406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300CB4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0840EC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6" w:history="1">
              <w:r w:rsidRPr="00650802">
                <w:rPr>
                  <w:rFonts w:ascii="inherit" w:eastAsia="Times New Roman" w:hAnsi="inherit" w:cs="Times New Roman"/>
                  <w:color w:val="0000FF"/>
                  <w:sz w:val="24"/>
                  <w:szCs w:val="24"/>
                  <w:lang w:eastAsia="ru-RU"/>
                </w:rPr>
                <w:t>https://m.edsoo.ru/7f41bacc</w:t>
              </w:r>
            </w:hyperlink>
          </w:p>
        </w:tc>
      </w:tr>
      <w:tr w:rsidR="00650802" w:rsidRPr="00650802" w14:paraId="6E36E741" w14:textId="77777777" w:rsidTr="00650802">
        <w:trPr>
          <w:tblCellSpacing w:w="15" w:type="dxa"/>
        </w:trPr>
        <w:tc>
          <w:tcPr>
            <w:tcW w:w="0" w:type="auto"/>
            <w:hideMark/>
          </w:tcPr>
          <w:p w14:paraId="31070161"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1.3</w:t>
            </w:r>
          </w:p>
        </w:tc>
        <w:tc>
          <w:tcPr>
            <w:tcW w:w="0" w:type="auto"/>
            <w:hideMark/>
          </w:tcPr>
          <w:p w14:paraId="74CCC385"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0" w:type="auto"/>
            <w:hideMark/>
          </w:tcPr>
          <w:p w14:paraId="6E75CAF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7F9278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C6F056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A2EBDD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7" w:history="1">
              <w:r w:rsidRPr="00650802">
                <w:rPr>
                  <w:rFonts w:ascii="inherit" w:eastAsia="Times New Roman" w:hAnsi="inherit" w:cs="Times New Roman"/>
                  <w:color w:val="0000FF"/>
                  <w:sz w:val="24"/>
                  <w:szCs w:val="24"/>
                  <w:lang w:eastAsia="ru-RU"/>
                </w:rPr>
                <w:t>https://m.edsoo.ru/7f41bacc</w:t>
              </w:r>
            </w:hyperlink>
          </w:p>
        </w:tc>
      </w:tr>
      <w:tr w:rsidR="00650802" w:rsidRPr="00650802" w14:paraId="1338D1E1" w14:textId="77777777" w:rsidTr="00650802">
        <w:trPr>
          <w:tblCellSpacing w:w="15" w:type="dxa"/>
        </w:trPr>
        <w:tc>
          <w:tcPr>
            <w:tcW w:w="0" w:type="auto"/>
            <w:hideMark/>
          </w:tcPr>
          <w:p w14:paraId="4B52A153"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1.4</w:t>
            </w:r>
          </w:p>
        </w:tc>
        <w:tc>
          <w:tcPr>
            <w:tcW w:w="0" w:type="auto"/>
            <w:hideMark/>
          </w:tcPr>
          <w:p w14:paraId="3C03B89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Формы существования русского национального языка</w:t>
            </w:r>
          </w:p>
        </w:tc>
        <w:tc>
          <w:tcPr>
            <w:tcW w:w="0" w:type="auto"/>
            <w:hideMark/>
          </w:tcPr>
          <w:p w14:paraId="75CDE8C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7767E54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7D467B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A9B4F2A"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8" w:history="1">
              <w:r w:rsidRPr="00650802">
                <w:rPr>
                  <w:rFonts w:ascii="inherit" w:eastAsia="Times New Roman" w:hAnsi="inherit" w:cs="Times New Roman"/>
                  <w:color w:val="0000FF"/>
                  <w:sz w:val="24"/>
                  <w:szCs w:val="24"/>
                  <w:lang w:eastAsia="ru-RU"/>
                </w:rPr>
                <w:t>https://m.edsoo.ru/7f41bacc</w:t>
              </w:r>
            </w:hyperlink>
          </w:p>
        </w:tc>
      </w:tr>
      <w:tr w:rsidR="00650802" w:rsidRPr="00650802" w14:paraId="7228F67B" w14:textId="77777777" w:rsidTr="00650802">
        <w:trPr>
          <w:tblCellSpacing w:w="15" w:type="dxa"/>
        </w:trPr>
        <w:tc>
          <w:tcPr>
            <w:tcW w:w="0" w:type="auto"/>
            <w:gridSpan w:val="2"/>
            <w:hideMark/>
          </w:tcPr>
          <w:p w14:paraId="05D8737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 по разделу</w:t>
            </w:r>
          </w:p>
        </w:tc>
        <w:tc>
          <w:tcPr>
            <w:tcW w:w="0" w:type="auto"/>
            <w:hideMark/>
          </w:tcPr>
          <w:p w14:paraId="5BD3589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w:t>
            </w:r>
          </w:p>
        </w:tc>
        <w:tc>
          <w:tcPr>
            <w:tcW w:w="0" w:type="auto"/>
            <w:gridSpan w:val="3"/>
            <w:hideMark/>
          </w:tcPr>
          <w:p w14:paraId="55F9FB4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r w:rsidR="00650802" w:rsidRPr="00650802" w14:paraId="053725F2" w14:textId="77777777" w:rsidTr="00650802">
        <w:trPr>
          <w:tblCellSpacing w:w="15" w:type="dxa"/>
        </w:trPr>
        <w:tc>
          <w:tcPr>
            <w:tcW w:w="0" w:type="auto"/>
            <w:gridSpan w:val="6"/>
            <w:hideMark/>
          </w:tcPr>
          <w:p w14:paraId="2884AEE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b/>
                <w:bCs/>
                <w:sz w:val="24"/>
                <w:szCs w:val="24"/>
                <w:lang w:eastAsia="ru-RU"/>
              </w:rPr>
              <w:t>Раздел 2.</w:t>
            </w:r>
            <w:r w:rsidRPr="00650802">
              <w:rPr>
                <w:rFonts w:ascii="inherit" w:eastAsia="Times New Roman" w:hAnsi="inherit" w:cs="Times New Roman"/>
                <w:sz w:val="24"/>
                <w:szCs w:val="24"/>
                <w:lang w:eastAsia="ru-RU"/>
              </w:rPr>
              <w:t xml:space="preserve"> </w:t>
            </w:r>
            <w:r w:rsidRPr="00650802">
              <w:rPr>
                <w:rFonts w:ascii="inherit" w:eastAsia="Times New Roman" w:hAnsi="inherit" w:cs="Times New Roman"/>
                <w:b/>
                <w:bCs/>
                <w:sz w:val="24"/>
                <w:szCs w:val="24"/>
                <w:lang w:eastAsia="ru-RU"/>
              </w:rPr>
              <w:t>Язык и речь. Культура речи. Система языка. Культура речи</w:t>
            </w:r>
          </w:p>
        </w:tc>
      </w:tr>
      <w:tr w:rsidR="00650802" w:rsidRPr="00650802" w14:paraId="6842C4FA" w14:textId="77777777" w:rsidTr="00650802">
        <w:trPr>
          <w:tblCellSpacing w:w="15" w:type="dxa"/>
        </w:trPr>
        <w:tc>
          <w:tcPr>
            <w:tcW w:w="0" w:type="auto"/>
            <w:hideMark/>
          </w:tcPr>
          <w:p w14:paraId="2FB76DB6"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2.1</w:t>
            </w:r>
          </w:p>
        </w:tc>
        <w:tc>
          <w:tcPr>
            <w:tcW w:w="0" w:type="auto"/>
            <w:hideMark/>
          </w:tcPr>
          <w:p w14:paraId="2AF8ACD2"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Система языка, её устройство, функционирование</w:t>
            </w:r>
          </w:p>
        </w:tc>
        <w:tc>
          <w:tcPr>
            <w:tcW w:w="0" w:type="auto"/>
            <w:hideMark/>
          </w:tcPr>
          <w:p w14:paraId="210AB5A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2E6A3F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52C7F8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72597F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9" w:history="1">
              <w:r w:rsidRPr="00650802">
                <w:rPr>
                  <w:rFonts w:ascii="inherit" w:eastAsia="Times New Roman" w:hAnsi="inherit" w:cs="Times New Roman"/>
                  <w:color w:val="0000FF"/>
                  <w:sz w:val="24"/>
                  <w:szCs w:val="24"/>
                  <w:lang w:eastAsia="ru-RU"/>
                </w:rPr>
                <w:t>https://m.edsoo.ru/7f41bacc</w:t>
              </w:r>
            </w:hyperlink>
          </w:p>
        </w:tc>
      </w:tr>
      <w:tr w:rsidR="00650802" w:rsidRPr="00650802" w14:paraId="40626260" w14:textId="77777777" w:rsidTr="00650802">
        <w:trPr>
          <w:tblCellSpacing w:w="15" w:type="dxa"/>
        </w:trPr>
        <w:tc>
          <w:tcPr>
            <w:tcW w:w="0" w:type="auto"/>
            <w:hideMark/>
          </w:tcPr>
          <w:p w14:paraId="648B8F26"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2.2</w:t>
            </w:r>
          </w:p>
        </w:tc>
        <w:tc>
          <w:tcPr>
            <w:tcW w:w="0" w:type="auto"/>
            <w:hideMark/>
          </w:tcPr>
          <w:p w14:paraId="58FF86F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Культура речи как раздел лингвистики</w:t>
            </w:r>
          </w:p>
        </w:tc>
        <w:tc>
          <w:tcPr>
            <w:tcW w:w="0" w:type="auto"/>
            <w:hideMark/>
          </w:tcPr>
          <w:p w14:paraId="5DE9634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5D91B74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A31635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3BC785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10" w:history="1">
              <w:r w:rsidRPr="00650802">
                <w:rPr>
                  <w:rFonts w:ascii="inherit" w:eastAsia="Times New Roman" w:hAnsi="inherit" w:cs="Times New Roman"/>
                  <w:color w:val="0000FF"/>
                  <w:sz w:val="24"/>
                  <w:szCs w:val="24"/>
                  <w:lang w:eastAsia="ru-RU"/>
                </w:rPr>
                <w:t>https://m.edsoo.ru/7f41bacc</w:t>
              </w:r>
            </w:hyperlink>
          </w:p>
        </w:tc>
      </w:tr>
      <w:tr w:rsidR="00650802" w:rsidRPr="00650802" w14:paraId="5CBF50C3" w14:textId="77777777" w:rsidTr="00650802">
        <w:trPr>
          <w:tblCellSpacing w:w="15" w:type="dxa"/>
        </w:trPr>
        <w:tc>
          <w:tcPr>
            <w:tcW w:w="0" w:type="auto"/>
            <w:hideMark/>
          </w:tcPr>
          <w:p w14:paraId="1964C782"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lastRenderedPageBreak/>
              <w:t>2.3</w:t>
            </w:r>
          </w:p>
        </w:tc>
        <w:tc>
          <w:tcPr>
            <w:tcW w:w="0" w:type="auto"/>
            <w:hideMark/>
          </w:tcPr>
          <w:p w14:paraId="4A46766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Языковая норма, её основные признаки и функции. Виды языковых норм</w:t>
            </w:r>
          </w:p>
        </w:tc>
        <w:tc>
          <w:tcPr>
            <w:tcW w:w="0" w:type="auto"/>
            <w:hideMark/>
          </w:tcPr>
          <w:p w14:paraId="0C3945C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C35CC0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6E0733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BB0126A"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11" w:history="1">
              <w:r w:rsidRPr="00650802">
                <w:rPr>
                  <w:rFonts w:ascii="inherit" w:eastAsia="Times New Roman" w:hAnsi="inherit" w:cs="Times New Roman"/>
                  <w:color w:val="0000FF"/>
                  <w:sz w:val="24"/>
                  <w:szCs w:val="24"/>
                  <w:lang w:eastAsia="ru-RU"/>
                </w:rPr>
                <w:t>https://m.edsoo.ru/7f41bacc</w:t>
              </w:r>
            </w:hyperlink>
          </w:p>
        </w:tc>
      </w:tr>
      <w:tr w:rsidR="00650802" w:rsidRPr="00650802" w14:paraId="24CF1E9B" w14:textId="77777777" w:rsidTr="00650802">
        <w:trPr>
          <w:tblCellSpacing w:w="15" w:type="dxa"/>
        </w:trPr>
        <w:tc>
          <w:tcPr>
            <w:tcW w:w="0" w:type="auto"/>
            <w:hideMark/>
          </w:tcPr>
          <w:p w14:paraId="328A242E"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2.4</w:t>
            </w:r>
          </w:p>
        </w:tc>
        <w:tc>
          <w:tcPr>
            <w:tcW w:w="0" w:type="auto"/>
            <w:hideMark/>
          </w:tcPr>
          <w:p w14:paraId="789ABC4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Качества хорошей речи</w:t>
            </w:r>
          </w:p>
        </w:tc>
        <w:tc>
          <w:tcPr>
            <w:tcW w:w="0" w:type="auto"/>
            <w:hideMark/>
          </w:tcPr>
          <w:p w14:paraId="6336834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D581D2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7862540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F3D7C1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12" w:history="1">
              <w:r w:rsidRPr="00650802">
                <w:rPr>
                  <w:rFonts w:ascii="inherit" w:eastAsia="Times New Roman" w:hAnsi="inherit" w:cs="Times New Roman"/>
                  <w:color w:val="0000FF"/>
                  <w:sz w:val="24"/>
                  <w:szCs w:val="24"/>
                  <w:lang w:eastAsia="ru-RU"/>
                </w:rPr>
                <w:t>https://m.edsoo.ru/7f41bacc</w:t>
              </w:r>
            </w:hyperlink>
          </w:p>
        </w:tc>
      </w:tr>
      <w:tr w:rsidR="00650802" w:rsidRPr="00650802" w14:paraId="4ABF4079" w14:textId="77777777" w:rsidTr="00650802">
        <w:trPr>
          <w:tblCellSpacing w:w="15" w:type="dxa"/>
        </w:trPr>
        <w:tc>
          <w:tcPr>
            <w:tcW w:w="0" w:type="auto"/>
            <w:hideMark/>
          </w:tcPr>
          <w:p w14:paraId="38D5F175"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2.5</w:t>
            </w:r>
          </w:p>
        </w:tc>
        <w:tc>
          <w:tcPr>
            <w:tcW w:w="0" w:type="auto"/>
            <w:hideMark/>
          </w:tcPr>
          <w:p w14:paraId="029CE47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виды словарей (обзор)</w:t>
            </w:r>
          </w:p>
        </w:tc>
        <w:tc>
          <w:tcPr>
            <w:tcW w:w="0" w:type="auto"/>
            <w:hideMark/>
          </w:tcPr>
          <w:p w14:paraId="57F6076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148676D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58951E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018995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13" w:history="1">
              <w:r w:rsidRPr="00650802">
                <w:rPr>
                  <w:rFonts w:ascii="inherit" w:eastAsia="Times New Roman" w:hAnsi="inherit" w:cs="Times New Roman"/>
                  <w:color w:val="0000FF"/>
                  <w:sz w:val="24"/>
                  <w:szCs w:val="24"/>
                  <w:lang w:eastAsia="ru-RU"/>
                </w:rPr>
                <w:t>https://m.edsoo.ru/7f41bacc</w:t>
              </w:r>
            </w:hyperlink>
          </w:p>
        </w:tc>
      </w:tr>
      <w:tr w:rsidR="00650802" w:rsidRPr="00650802" w14:paraId="3616593B" w14:textId="77777777" w:rsidTr="00650802">
        <w:trPr>
          <w:tblCellSpacing w:w="15" w:type="dxa"/>
        </w:trPr>
        <w:tc>
          <w:tcPr>
            <w:tcW w:w="0" w:type="auto"/>
            <w:gridSpan w:val="2"/>
            <w:hideMark/>
          </w:tcPr>
          <w:p w14:paraId="26193FB2"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 по разделу</w:t>
            </w:r>
          </w:p>
        </w:tc>
        <w:tc>
          <w:tcPr>
            <w:tcW w:w="0" w:type="auto"/>
            <w:hideMark/>
          </w:tcPr>
          <w:p w14:paraId="31AD59B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w:t>
            </w:r>
          </w:p>
        </w:tc>
        <w:tc>
          <w:tcPr>
            <w:tcW w:w="0" w:type="auto"/>
            <w:gridSpan w:val="3"/>
            <w:hideMark/>
          </w:tcPr>
          <w:p w14:paraId="6256C6D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r w:rsidR="00650802" w:rsidRPr="00650802" w14:paraId="0668D529" w14:textId="77777777" w:rsidTr="00650802">
        <w:trPr>
          <w:tblCellSpacing w:w="15" w:type="dxa"/>
        </w:trPr>
        <w:tc>
          <w:tcPr>
            <w:tcW w:w="0" w:type="auto"/>
            <w:gridSpan w:val="6"/>
            <w:hideMark/>
          </w:tcPr>
          <w:p w14:paraId="1269F85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b/>
                <w:bCs/>
                <w:sz w:val="24"/>
                <w:szCs w:val="24"/>
                <w:lang w:eastAsia="ru-RU"/>
              </w:rPr>
              <w:t>Раздел 3.</w:t>
            </w:r>
            <w:r w:rsidRPr="00650802">
              <w:rPr>
                <w:rFonts w:ascii="inherit" w:eastAsia="Times New Roman" w:hAnsi="inherit" w:cs="Times New Roman"/>
                <w:sz w:val="24"/>
                <w:szCs w:val="24"/>
                <w:lang w:eastAsia="ru-RU"/>
              </w:rPr>
              <w:t xml:space="preserve"> </w:t>
            </w:r>
            <w:r w:rsidRPr="00650802">
              <w:rPr>
                <w:rFonts w:ascii="inherit" w:eastAsia="Times New Roman" w:hAnsi="inherit" w:cs="Times New Roman"/>
                <w:b/>
                <w:bCs/>
                <w:sz w:val="24"/>
                <w:szCs w:val="24"/>
                <w:lang w:eastAsia="ru-RU"/>
              </w:rPr>
              <w:t>Язык и речь. Культура речи. Фонетика. Орфоэпия. Орфоэпические нормы</w:t>
            </w:r>
          </w:p>
        </w:tc>
      </w:tr>
      <w:tr w:rsidR="00650802" w:rsidRPr="00650802" w14:paraId="56A95292" w14:textId="77777777" w:rsidTr="00650802">
        <w:trPr>
          <w:tblCellSpacing w:w="15" w:type="dxa"/>
        </w:trPr>
        <w:tc>
          <w:tcPr>
            <w:tcW w:w="0" w:type="auto"/>
            <w:hideMark/>
          </w:tcPr>
          <w:p w14:paraId="7EC6382B"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3.1</w:t>
            </w:r>
          </w:p>
        </w:tc>
        <w:tc>
          <w:tcPr>
            <w:tcW w:w="0" w:type="auto"/>
            <w:hideMark/>
          </w:tcPr>
          <w:p w14:paraId="1565C54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Фонетика и орфоэпия как разделы лингвистики.(повторение, обобщение). Изобразительно-выразительные средства фонетики (повторение, обобщение).</w:t>
            </w:r>
          </w:p>
        </w:tc>
        <w:tc>
          <w:tcPr>
            <w:tcW w:w="0" w:type="auto"/>
            <w:hideMark/>
          </w:tcPr>
          <w:p w14:paraId="7C4D1D5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56C4EF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71DBC4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ACD079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14" w:history="1">
              <w:r w:rsidRPr="00650802">
                <w:rPr>
                  <w:rFonts w:ascii="inherit" w:eastAsia="Times New Roman" w:hAnsi="inherit" w:cs="Times New Roman"/>
                  <w:color w:val="0000FF"/>
                  <w:sz w:val="24"/>
                  <w:szCs w:val="24"/>
                  <w:lang w:eastAsia="ru-RU"/>
                </w:rPr>
                <w:t>https://m.edsoo.ru/7f41bacc</w:t>
              </w:r>
            </w:hyperlink>
          </w:p>
        </w:tc>
      </w:tr>
      <w:tr w:rsidR="00650802" w:rsidRPr="00650802" w14:paraId="49775E44" w14:textId="77777777" w:rsidTr="00650802">
        <w:trPr>
          <w:tblCellSpacing w:w="15" w:type="dxa"/>
        </w:trPr>
        <w:tc>
          <w:tcPr>
            <w:tcW w:w="0" w:type="auto"/>
            <w:hideMark/>
          </w:tcPr>
          <w:p w14:paraId="38D18AB9"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3.2</w:t>
            </w:r>
          </w:p>
        </w:tc>
        <w:tc>
          <w:tcPr>
            <w:tcW w:w="0" w:type="auto"/>
            <w:hideMark/>
          </w:tcPr>
          <w:p w14:paraId="59C3B352"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Орфоэпические (произносительные и акцентологические) нормы</w:t>
            </w:r>
          </w:p>
        </w:tc>
        <w:tc>
          <w:tcPr>
            <w:tcW w:w="0" w:type="auto"/>
            <w:hideMark/>
          </w:tcPr>
          <w:p w14:paraId="43C3420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34C80BD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7979F02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5FF9802"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15" w:history="1">
              <w:r w:rsidRPr="00650802">
                <w:rPr>
                  <w:rFonts w:ascii="inherit" w:eastAsia="Times New Roman" w:hAnsi="inherit" w:cs="Times New Roman"/>
                  <w:color w:val="0000FF"/>
                  <w:sz w:val="24"/>
                  <w:szCs w:val="24"/>
                  <w:lang w:eastAsia="ru-RU"/>
                </w:rPr>
                <w:t>https://m.edsoo.ru/7f41bacc</w:t>
              </w:r>
            </w:hyperlink>
          </w:p>
        </w:tc>
      </w:tr>
      <w:tr w:rsidR="00650802" w:rsidRPr="00650802" w14:paraId="39F17C9A" w14:textId="77777777" w:rsidTr="00650802">
        <w:trPr>
          <w:tblCellSpacing w:w="15" w:type="dxa"/>
        </w:trPr>
        <w:tc>
          <w:tcPr>
            <w:tcW w:w="0" w:type="auto"/>
            <w:gridSpan w:val="2"/>
            <w:hideMark/>
          </w:tcPr>
          <w:p w14:paraId="036832D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 по разделу</w:t>
            </w:r>
          </w:p>
        </w:tc>
        <w:tc>
          <w:tcPr>
            <w:tcW w:w="0" w:type="auto"/>
            <w:hideMark/>
          </w:tcPr>
          <w:p w14:paraId="4F74322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w:t>
            </w:r>
          </w:p>
        </w:tc>
        <w:tc>
          <w:tcPr>
            <w:tcW w:w="0" w:type="auto"/>
            <w:gridSpan w:val="3"/>
            <w:hideMark/>
          </w:tcPr>
          <w:p w14:paraId="37B51B9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r w:rsidR="00650802" w:rsidRPr="00650802" w14:paraId="165313CA" w14:textId="77777777" w:rsidTr="00650802">
        <w:trPr>
          <w:tblCellSpacing w:w="15" w:type="dxa"/>
        </w:trPr>
        <w:tc>
          <w:tcPr>
            <w:tcW w:w="0" w:type="auto"/>
            <w:gridSpan w:val="6"/>
            <w:hideMark/>
          </w:tcPr>
          <w:p w14:paraId="0045F19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b/>
                <w:bCs/>
                <w:sz w:val="24"/>
                <w:szCs w:val="24"/>
                <w:lang w:eastAsia="ru-RU"/>
              </w:rPr>
              <w:t>Раздел 4.</w:t>
            </w:r>
            <w:r w:rsidRPr="00650802">
              <w:rPr>
                <w:rFonts w:ascii="inherit" w:eastAsia="Times New Roman" w:hAnsi="inherit" w:cs="Times New Roman"/>
                <w:sz w:val="24"/>
                <w:szCs w:val="24"/>
                <w:lang w:eastAsia="ru-RU"/>
              </w:rPr>
              <w:t xml:space="preserve"> </w:t>
            </w:r>
            <w:r w:rsidRPr="00650802">
              <w:rPr>
                <w:rFonts w:ascii="inherit" w:eastAsia="Times New Roman" w:hAnsi="inherit" w:cs="Times New Roman"/>
                <w:b/>
                <w:bCs/>
                <w:sz w:val="24"/>
                <w:szCs w:val="24"/>
                <w:lang w:eastAsia="ru-RU"/>
              </w:rPr>
              <w:t>Язык и речь. Культура речи. Лексикология и фразеология. Лексические нормы</w:t>
            </w:r>
          </w:p>
        </w:tc>
      </w:tr>
      <w:tr w:rsidR="00650802" w:rsidRPr="00650802" w14:paraId="0E8D4D4F" w14:textId="77777777" w:rsidTr="00650802">
        <w:trPr>
          <w:tblCellSpacing w:w="15" w:type="dxa"/>
        </w:trPr>
        <w:tc>
          <w:tcPr>
            <w:tcW w:w="0" w:type="auto"/>
            <w:hideMark/>
          </w:tcPr>
          <w:p w14:paraId="0C2AFA9D"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4.1</w:t>
            </w:r>
          </w:p>
        </w:tc>
        <w:tc>
          <w:tcPr>
            <w:tcW w:w="0" w:type="auto"/>
            <w:hideMark/>
          </w:tcPr>
          <w:p w14:paraId="67DD0CCA"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Лексикология и фразеология как разделы лингвистики (повторение, обобщение). Изобразительно-выразительные средства лексики (повторение, обобщение)</w:t>
            </w:r>
          </w:p>
        </w:tc>
        <w:tc>
          <w:tcPr>
            <w:tcW w:w="0" w:type="auto"/>
            <w:hideMark/>
          </w:tcPr>
          <w:p w14:paraId="264096C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16E523D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F9CB6E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A20FCC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16" w:history="1">
              <w:r w:rsidRPr="00650802">
                <w:rPr>
                  <w:rFonts w:ascii="inherit" w:eastAsia="Times New Roman" w:hAnsi="inherit" w:cs="Times New Roman"/>
                  <w:color w:val="0000FF"/>
                  <w:sz w:val="24"/>
                  <w:szCs w:val="24"/>
                  <w:lang w:eastAsia="ru-RU"/>
                </w:rPr>
                <w:t>https://m.edsoo.ru/7f41bacc</w:t>
              </w:r>
            </w:hyperlink>
          </w:p>
        </w:tc>
      </w:tr>
      <w:tr w:rsidR="00650802" w:rsidRPr="00650802" w14:paraId="08065131" w14:textId="77777777" w:rsidTr="00650802">
        <w:trPr>
          <w:tblCellSpacing w:w="15" w:type="dxa"/>
        </w:trPr>
        <w:tc>
          <w:tcPr>
            <w:tcW w:w="0" w:type="auto"/>
            <w:hideMark/>
          </w:tcPr>
          <w:p w14:paraId="5DDB9754"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4.2</w:t>
            </w:r>
          </w:p>
        </w:tc>
        <w:tc>
          <w:tcPr>
            <w:tcW w:w="0" w:type="auto"/>
            <w:hideMark/>
          </w:tcPr>
          <w:p w14:paraId="4C49643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лексические нормы современного русского литературного языка</w:t>
            </w:r>
          </w:p>
        </w:tc>
        <w:tc>
          <w:tcPr>
            <w:tcW w:w="0" w:type="auto"/>
            <w:hideMark/>
          </w:tcPr>
          <w:p w14:paraId="369708C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w:t>
            </w:r>
          </w:p>
        </w:tc>
        <w:tc>
          <w:tcPr>
            <w:tcW w:w="0" w:type="auto"/>
            <w:hideMark/>
          </w:tcPr>
          <w:p w14:paraId="5B393A0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D73CFB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EF3BF8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17" w:history="1">
              <w:r w:rsidRPr="00650802">
                <w:rPr>
                  <w:rFonts w:ascii="inherit" w:eastAsia="Times New Roman" w:hAnsi="inherit" w:cs="Times New Roman"/>
                  <w:color w:val="0000FF"/>
                  <w:sz w:val="24"/>
                  <w:szCs w:val="24"/>
                  <w:lang w:eastAsia="ru-RU"/>
                </w:rPr>
                <w:t>https://m.edsoo.ru/7f41bacc</w:t>
              </w:r>
            </w:hyperlink>
          </w:p>
        </w:tc>
      </w:tr>
      <w:tr w:rsidR="00650802" w:rsidRPr="00650802" w14:paraId="43BAF640" w14:textId="77777777" w:rsidTr="00650802">
        <w:trPr>
          <w:tblCellSpacing w:w="15" w:type="dxa"/>
        </w:trPr>
        <w:tc>
          <w:tcPr>
            <w:tcW w:w="0" w:type="auto"/>
            <w:hideMark/>
          </w:tcPr>
          <w:p w14:paraId="75658769"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4.3</w:t>
            </w:r>
          </w:p>
        </w:tc>
        <w:tc>
          <w:tcPr>
            <w:tcW w:w="0" w:type="auto"/>
            <w:hideMark/>
          </w:tcPr>
          <w:p w14:paraId="5308B35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Функционально-стилистическая окраска слова</w:t>
            </w:r>
          </w:p>
        </w:tc>
        <w:tc>
          <w:tcPr>
            <w:tcW w:w="0" w:type="auto"/>
            <w:hideMark/>
          </w:tcPr>
          <w:p w14:paraId="0FD4F58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77DC55F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ADA023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8933DE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18" w:history="1">
              <w:r w:rsidRPr="00650802">
                <w:rPr>
                  <w:rFonts w:ascii="inherit" w:eastAsia="Times New Roman" w:hAnsi="inherit" w:cs="Times New Roman"/>
                  <w:color w:val="0000FF"/>
                  <w:sz w:val="24"/>
                  <w:szCs w:val="24"/>
                  <w:lang w:eastAsia="ru-RU"/>
                </w:rPr>
                <w:t>https://m.edsoo.ru/7f41bacc</w:t>
              </w:r>
            </w:hyperlink>
          </w:p>
        </w:tc>
      </w:tr>
      <w:tr w:rsidR="00650802" w:rsidRPr="00650802" w14:paraId="0CFAA352" w14:textId="77777777" w:rsidTr="00650802">
        <w:trPr>
          <w:tblCellSpacing w:w="15" w:type="dxa"/>
        </w:trPr>
        <w:tc>
          <w:tcPr>
            <w:tcW w:w="0" w:type="auto"/>
            <w:hideMark/>
          </w:tcPr>
          <w:p w14:paraId="7685D096"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4.4</w:t>
            </w:r>
          </w:p>
        </w:tc>
        <w:tc>
          <w:tcPr>
            <w:tcW w:w="0" w:type="auto"/>
            <w:hideMark/>
          </w:tcPr>
          <w:p w14:paraId="069FF472"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Экспрессивно-стилистическая окраска слова</w:t>
            </w:r>
          </w:p>
        </w:tc>
        <w:tc>
          <w:tcPr>
            <w:tcW w:w="0" w:type="auto"/>
            <w:hideMark/>
          </w:tcPr>
          <w:p w14:paraId="417166E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68542D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16248A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2896BD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19" w:history="1">
              <w:r w:rsidRPr="00650802">
                <w:rPr>
                  <w:rFonts w:ascii="inherit" w:eastAsia="Times New Roman" w:hAnsi="inherit" w:cs="Times New Roman"/>
                  <w:color w:val="0000FF"/>
                  <w:sz w:val="24"/>
                  <w:szCs w:val="24"/>
                  <w:lang w:eastAsia="ru-RU"/>
                </w:rPr>
                <w:t>https://m.edsoo.ru/7f41bacc</w:t>
              </w:r>
            </w:hyperlink>
          </w:p>
        </w:tc>
      </w:tr>
      <w:tr w:rsidR="00650802" w:rsidRPr="00650802" w14:paraId="5270D2EC" w14:textId="77777777" w:rsidTr="00650802">
        <w:trPr>
          <w:tblCellSpacing w:w="15" w:type="dxa"/>
        </w:trPr>
        <w:tc>
          <w:tcPr>
            <w:tcW w:w="0" w:type="auto"/>
            <w:hideMark/>
          </w:tcPr>
          <w:p w14:paraId="06584B92"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lastRenderedPageBreak/>
              <w:t>4.5</w:t>
            </w:r>
          </w:p>
        </w:tc>
        <w:tc>
          <w:tcPr>
            <w:tcW w:w="0" w:type="auto"/>
            <w:hideMark/>
          </w:tcPr>
          <w:p w14:paraId="0457DE2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Фразеология русского языка (повторение, обобщение). Крылатые слова</w:t>
            </w:r>
          </w:p>
        </w:tc>
        <w:tc>
          <w:tcPr>
            <w:tcW w:w="0" w:type="auto"/>
            <w:hideMark/>
          </w:tcPr>
          <w:p w14:paraId="39F26E4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247CCFF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343F9F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1D98FD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20" w:history="1">
              <w:r w:rsidRPr="00650802">
                <w:rPr>
                  <w:rFonts w:ascii="inherit" w:eastAsia="Times New Roman" w:hAnsi="inherit" w:cs="Times New Roman"/>
                  <w:color w:val="0000FF"/>
                  <w:sz w:val="24"/>
                  <w:szCs w:val="24"/>
                  <w:lang w:eastAsia="ru-RU"/>
                </w:rPr>
                <w:t>https://m.edsoo.ru/7f41bacc</w:t>
              </w:r>
            </w:hyperlink>
          </w:p>
        </w:tc>
      </w:tr>
      <w:tr w:rsidR="00650802" w:rsidRPr="00650802" w14:paraId="742E67A2" w14:textId="77777777" w:rsidTr="00650802">
        <w:trPr>
          <w:tblCellSpacing w:w="15" w:type="dxa"/>
        </w:trPr>
        <w:tc>
          <w:tcPr>
            <w:tcW w:w="0" w:type="auto"/>
            <w:gridSpan w:val="2"/>
            <w:hideMark/>
          </w:tcPr>
          <w:p w14:paraId="4D588612"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 по разделу</w:t>
            </w:r>
          </w:p>
        </w:tc>
        <w:tc>
          <w:tcPr>
            <w:tcW w:w="0" w:type="auto"/>
            <w:hideMark/>
          </w:tcPr>
          <w:p w14:paraId="581C2E5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8</w:t>
            </w:r>
          </w:p>
        </w:tc>
        <w:tc>
          <w:tcPr>
            <w:tcW w:w="0" w:type="auto"/>
            <w:gridSpan w:val="3"/>
            <w:hideMark/>
          </w:tcPr>
          <w:p w14:paraId="4C29A1B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r w:rsidR="00650802" w:rsidRPr="00650802" w14:paraId="54558C8E" w14:textId="77777777" w:rsidTr="00650802">
        <w:trPr>
          <w:tblCellSpacing w:w="15" w:type="dxa"/>
        </w:trPr>
        <w:tc>
          <w:tcPr>
            <w:tcW w:w="0" w:type="auto"/>
            <w:gridSpan w:val="6"/>
            <w:hideMark/>
          </w:tcPr>
          <w:p w14:paraId="334AB6DA"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b/>
                <w:bCs/>
                <w:sz w:val="24"/>
                <w:szCs w:val="24"/>
                <w:lang w:eastAsia="ru-RU"/>
              </w:rPr>
              <w:t>Раздел 5.</w:t>
            </w:r>
            <w:r w:rsidRPr="00650802">
              <w:rPr>
                <w:rFonts w:ascii="inherit" w:eastAsia="Times New Roman" w:hAnsi="inherit" w:cs="Times New Roman"/>
                <w:sz w:val="24"/>
                <w:szCs w:val="24"/>
                <w:lang w:eastAsia="ru-RU"/>
              </w:rPr>
              <w:t xml:space="preserve"> </w:t>
            </w:r>
            <w:r w:rsidRPr="00650802">
              <w:rPr>
                <w:rFonts w:ascii="inherit" w:eastAsia="Times New Roman" w:hAnsi="inherit" w:cs="Times New Roman"/>
                <w:b/>
                <w:bCs/>
                <w:sz w:val="24"/>
                <w:szCs w:val="24"/>
                <w:lang w:eastAsia="ru-RU"/>
              </w:rPr>
              <w:t>Язык и речь. Культура речи. Морфемика и словообразование. Словообразовательные нормы</w:t>
            </w:r>
          </w:p>
        </w:tc>
      </w:tr>
      <w:tr w:rsidR="00650802" w:rsidRPr="00650802" w14:paraId="38088695" w14:textId="77777777" w:rsidTr="00650802">
        <w:trPr>
          <w:tblCellSpacing w:w="15" w:type="dxa"/>
        </w:trPr>
        <w:tc>
          <w:tcPr>
            <w:tcW w:w="0" w:type="auto"/>
            <w:hideMark/>
          </w:tcPr>
          <w:p w14:paraId="70FE08BD"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5.1</w:t>
            </w:r>
          </w:p>
        </w:tc>
        <w:tc>
          <w:tcPr>
            <w:tcW w:w="0" w:type="auto"/>
            <w:hideMark/>
          </w:tcPr>
          <w:p w14:paraId="5CA21CB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Морфемика и словообразование как разделы лингвистики (повторение, обобщение)</w:t>
            </w:r>
          </w:p>
        </w:tc>
        <w:tc>
          <w:tcPr>
            <w:tcW w:w="0" w:type="auto"/>
            <w:hideMark/>
          </w:tcPr>
          <w:p w14:paraId="5235760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67FD853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3EC824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34F65F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21" w:history="1">
              <w:r w:rsidRPr="00650802">
                <w:rPr>
                  <w:rFonts w:ascii="inherit" w:eastAsia="Times New Roman" w:hAnsi="inherit" w:cs="Times New Roman"/>
                  <w:color w:val="0000FF"/>
                  <w:sz w:val="24"/>
                  <w:szCs w:val="24"/>
                  <w:lang w:eastAsia="ru-RU"/>
                </w:rPr>
                <w:t>https://m.edsoo.ru/7f41bacc</w:t>
              </w:r>
            </w:hyperlink>
          </w:p>
        </w:tc>
      </w:tr>
      <w:tr w:rsidR="00650802" w:rsidRPr="00650802" w14:paraId="7DD46542" w14:textId="77777777" w:rsidTr="00650802">
        <w:trPr>
          <w:tblCellSpacing w:w="15" w:type="dxa"/>
        </w:trPr>
        <w:tc>
          <w:tcPr>
            <w:tcW w:w="0" w:type="auto"/>
            <w:hideMark/>
          </w:tcPr>
          <w:p w14:paraId="3A1FDCA5"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5.2</w:t>
            </w:r>
          </w:p>
        </w:tc>
        <w:tc>
          <w:tcPr>
            <w:tcW w:w="0" w:type="auto"/>
            <w:hideMark/>
          </w:tcPr>
          <w:p w14:paraId="7360699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Словообразовательные нормы</w:t>
            </w:r>
          </w:p>
        </w:tc>
        <w:tc>
          <w:tcPr>
            <w:tcW w:w="0" w:type="auto"/>
            <w:hideMark/>
          </w:tcPr>
          <w:p w14:paraId="54C0139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67BD196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C84FE3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519E78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22" w:history="1">
              <w:r w:rsidRPr="00650802">
                <w:rPr>
                  <w:rFonts w:ascii="inherit" w:eastAsia="Times New Roman" w:hAnsi="inherit" w:cs="Times New Roman"/>
                  <w:color w:val="0000FF"/>
                  <w:sz w:val="24"/>
                  <w:szCs w:val="24"/>
                  <w:lang w:eastAsia="ru-RU"/>
                </w:rPr>
                <w:t>https://m.edsoo.ru/7f41bacc</w:t>
              </w:r>
            </w:hyperlink>
          </w:p>
        </w:tc>
      </w:tr>
      <w:tr w:rsidR="00650802" w:rsidRPr="00650802" w14:paraId="39F4D059" w14:textId="77777777" w:rsidTr="00650802">
        <w:trPr>
          <w:tblCellSpacing w:w="15" w:type="dxa"/>
        </w:trPr>
        <w:tc>
          <w:tcPr>
            <w:tcW w:w="0" w:type="auto"/>
            <w:gridSpan w:val="2"/>
            <w:hideMark/>
          </w:tcPr>
          <w:p w14:paraId="583D83C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 по разделу</w:t>
            </w:r>
          </w:p>
        </w:tc>
        <w:tc>
          <w:tcPr>
            <w:tcW w:w="0" w:type="auto"/>
            <w:hideMark/>
          </w:tcPr>
          <w:p w14:paraId="4AF5F57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w:t>
            </w:r>
          </w:p>
        </w:tc>
        <w:tc>
          <w:tcPr>
            <w:tcW w:w="0" w:type="auto"/>
            <w:gridSpan w:val="3"/>
            <w:hideMark/>
          </w:tcPr>
          <w:p w14:paraId="58D68D3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r w:rsidR="00650802" w:rsidRPr="00650802" w14:paraId="45250DAA" w14:textId="77777777" w:rsidTr="00650802">
        <w:trPr>
          <w:tblCellSpacing w:w="15" w:type="dxa"/>
        </w:trPr>
        <w:tc>
          <w:tcPr>
            <w:tcW w:w="0" w:type="auto"/>
            <w:gridSpan w:val="6"/>
            <w:hideMark/>
          </w:tcPr>
          <w:p w14:paraId="7FE9BDD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b/>
                <w:bCs/>
                <w:sz w:val="24"/>
                <w:szCs w:val="24"/>
                <w:lang w:eastAsia="ru-RU"/>
              </w:rPr>
              <w:t>Раздел 6.</w:t>
            </w:r>
            <w:r w:rsidRPr="00650802">
              <w:rPr>
                <w:rFonts w:ascii="inherit" w:eastAsia="Times New Roman" w:hAnsi="inherit" w:cs="Times New Roman"/>
                <w:sz w:val="24"/>
                <w:szCs w:val="24"/>
                <w:lang w:eastAsia="ru-RU"/>
              </w:rPr>
              <w:t xml:space="preserve"> </w:t>
            </w:r>
            <w:r w:rsidRPr="00650802">
              <w:rPr>
                <w:rFonts w:ascii="inherit" w:eastAsia="Times New Roman" w:hAnsi="inherit" w:cs="Times New Roman"/>
                <w:b/>
                <w:bCs/>
                <w:sz w:val="24"/>
                <w:szCs w:val="24"/>
                <w:lang w:eastAsia="ru-RU"/>
              </w:rPr>
              <w:t>Язык и речь. Культура речи. Морфология. Морфологические нормы</w:t>
            </w:r>
          </w:p>
        </w:tc>
      </w:tr>
      <w:tr w:rsidR="00650802" w:rsidRPr="00650802" w14:paraId="720CF2B6" w14:textId="77777777" w:rsidTr="00650802">
        <w:trPr>
          <w:tblCellSpacing w:w="15" w:type="dxa"/>
        </w:trPr>
        <w:tc>
          <w:tcPr>
            <w:tcW w:w="0" w:type="auto"/>
            <w:hideMark/>
          </w:tcPr>
          <w:p w14:paraId="398A18E3"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6.1</w:t>
            </w:r>
          </w:p>
        </w:tc>
        <w:tc>
          <w:tcPr>
            <w:tcW w:w="0" w:type="auto"/>
            <w:hideMark/>
          </w:tcPr>
          <w:p w14:paraId="01E9860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Морфология как раздел лингвистики (повторение, обобщение)</w:t>
            </w:r>
          </w:p>
        </w:tc>
        <w:tc>
          <w:tcPr>
            <w:tcW w:w="0" w:type="auto"/>
            <w:hideMark/>
          </w:tcPr>
          <w:p w14:paraId="76C83C1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7AB563D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BC4363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1602F8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23" w:history="1">
              <w:r w:rsidRPr="00650802">
                <w:rPr>
                  <w:rFonts w:ascii="inherit" w:eastAsia="Times New Roman" w:hAnsi="inherit" w:cs="Times New Roman"/>
                  <w:color w:val="0000FF"/>
                  <w:sz w:val="24"/>
                  <w:szCs w:val="24"/>
                  <w:lang w:eastAsia="ru-RU"/>
                </w:rPr>
                <w:t>https://m.edsoo.ru/7f41bacc</w:t>
              </w:r>
            </w:hyperlink>
          </w:p>
        </w:tc>
      </w:tr>
      <w:tr w:rsidR="00650802" w:rsidRPr="00650802" w14:paraId="1E06D210" w14:textId="77777777" w:rsidTr="00650802">
        <w:trPr>
          <w:tblCellSpacing w:w="15" w:type="dxa"/>
        </w:trPr>
        <w:tc>
          <w:tcPr>
            <w:tcW w:w="0" w:type="auto"/>
            <w:hideMark/>
          </w:tcPr>
          <w:p w14:paraId="75C81CA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6.2</w:t>
            </w:r>
          </w:p>
        </w:tc>
        <w:tc>
          <w:tcPr>
            <w:tcW w:w="0" w:type="auto"/>
            <w:hideMark/>
          </w:tcPr>
          <w:p w14:paraId="19016D6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Морфологические нормы современного русского литературного языка (общее представление)</w:t>
            </w:r>
          </w:p>
        </w:tc>
        <w:tc>
          <w:tcPr>
            <w:tcW w:w="0" w:type="auto"/>
            <w:hideMark/>
          </w:tcPr>
          <w:p w14:paraId="66CF87D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w:t>
            </w:r>
          </w:p>
        </w:tc>
        <w:tc>
          <w:tcPr>
            <w:tcW w:w="0" w:type="auto"/>
            <w:hideMark/>
          </w:tcPr>
          <w:p w14:paraId="429B71D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06B0F0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62D9702"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24" w:history="1">
              <w:r w:rsidRPr="00650802">
                <w:rPr>
                  <w:rFonts w:ascii="inherit" w:eastAsia="Times New Roman" w:hAnsi="inherit" w:cs="Times New Roman"/>
                  <w:color w:val="0000FF"/>
                  <w:sz w:val="24"/>
                  <w:szCs w:val="24"/>
                  <w:lang w:eastAsia="ru-RU"/>
                </w:rPr>
                <w:t>https://m.edsoo.ru/7f41bacc</w:t>
              </w:r>
            </w:hyperlink>
          </w:p>
        </w:tc>
      </w:tr>
      <w:tr w:rsidR="00650802" w:rsidRPr="00650802" w14:paraId="1DF88D49" w14:textId="77777777" w:rsidTr="00650802">
        <w:trPr>
          <w:tblCellSpacing w:w="15" w:type="dxa"/>
        </w:trPr>
        <w:tc>
          <w:tcPr>
            <w:tcW w:w="0" w:type="auto"/>
            <w:gridSpan w:val="2"/>
            <w:hideMark/>
          </w:tcPr>
          <w:p w14:paraId="06B57B5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 по разделу</w:t>
            </w:r>
          </w:p>
        </w:tc>
        <w:tc>
          <w:tcPr>
            <w:tcW w:w="0" w:type="auto"/>
            <w:hideMark/>
          </w:tcPr>
          <w:p w14:paraId="7B49960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w:t>
            </w:r>
          </w:p>
        </w:tc>
        <w:tc>
          <w:tcPr>
            <w:tcW w:w="0" w:type="auto"/>
            <w:gridSpan w:val="3"/>
            <w:hideMark/>
          </w:tcPr>
          <w:p w14:paraId="510DEAE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r w:rsidR="00650802" w:rsidRPr="00650802" w14:paraId="3345F143" w14:textId="77777777" w:rsidTr="00650802">
        <w:trPr>
          <w:tblCellSpacing w:w="15" w:type="dxa"/>
        </w:trPr>
        <w:tc>
          <w:tcPr>
            <w:tcW w:w="0" w:type="auto"/>
            <w:gridSpan w:val="6"/>
            <w:hideMark/>
          </w:tcPr>
          <w:p w14:paraId="6350F14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b/>
                <w:bCs/>
                <w:sz w:val="24"/>
                <w:szCs w:val="24"/>
                <w:lang w:eastAsia="ru-RU"/>
              </w:rPr>
              <w:t>Раздел 7.</w:t>
            </w:r>
            <w:r w:rsidRPr="00650802">
              <w:rPr>
                <w:rFonts w:ascii="inherit" w:eastAsia="Times New Roman" w:hAnsi="inherit" w:cs="Times New Roman"/>
                <w:sz w:val="24"/>
                <w:szCs w:val="24"/>
                <w:lang w:eastAsia="ru-RU"/>
              </w:rPr>
              <w:t xml:space="preserve"> </w:t>
            </w:r>
            <w:r w:rsidRPr="00650802">
              <w:rPr>
                <w:rFonts w:ascii="inherit" w:eastAsia="Times New Roman" w:hAnsi="inherit" w:cs="Times New Roman"/>
                <w:b/>
                <w:bCs/>
                <w:sz w:val="24"/>
                <w:szCs w:val="24"/>
                <w:lang w:eastAsia="ru-RU"/>
              </w:rPr>
              <w:t>Язык и речь. Культура речи. Орфография. Основные правила орфографии</w:t>
            </w:r>
          </w:p>
        </w:tc>
      </w:tr>
      <w:tr w:rsidR="00650802" w:rsidRPr="00650802" w14:paraId="1E5B2C02" w14:textId="77777777" w:rsidTr="00650802">
        <w:trPr>
          <w:tblCellSpacing w:w="15" w:type="dxa"/>
        </w:trPr>
        <w:tc>
          <w:tcPr>
            <w:tcW w:w="0" w:type="auto"/>
            <w:hideMark/>
          </w:tcPr>
          <w:p w14:paraId="1D456C76"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7.1</w:t>
            </w:r>
          </w:p>
        </w:tc>
        <w:tc>
          <w:tcPr>
            <w:tcW w:w="0" w:type="auto"/>
            <w:hideMark/>
          </w:tcPr>
          <w:p w14:paraId="0B5EAB8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Орфография как раздел лингвистики (повторение, обобщение)</w:t>
            </w:r>
          </w:p>
        </w:tc>
        <w:tc>
          <w:tcPr>
            <w:tcW w:w="0" w:type="auto"/>
            <w:hideMark/>
          </w:tcPr>
          <w:p w14:paraId="49E750E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4A16A4B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1BA370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FDD0D7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25" w:history="1">
              <w:r w:rsidRPr="00650802">
                <w:rPr>
                  <w:rFonts w:ascii="inherit" w:eastAsia="Times New Roman" w:hAnsi="inherit" w:cs="Times New Roman"/>
                  <w:color w:val="0000FF"/>
                  <w:sz w:val="24"/>
                  <w:szCs w:val="24"/>
                  <w:lang w:eastAsia="ru-RU"/>
                </w:rPr>
                <w:t>https://m.edsoo.ru/7f41bacc</w:t>
              </w:r>
            </w:hyperlink>
          </w:p>
        </w:tc>
      </w:tr>
      <w:tr w:rsidR="00650802" w:rsidRPr="00650802" w14:paraId="6597A6CC" w14:textId="77777777" w:rsidTr="00650802">
        <w:trPr>
          <w:tblCellSpacing w:w="15" w:type="dxa"/>
        </w:trPr>
        <w:tc>
          <w:tcPr>
            <w:tcW w:w="0" w:type="auto"/>
            <w:hideMark/>
          </w:tcPr>
          <w:p w14:paraId="2AB41A06"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7.2</w:t>
            </w:r>
          </w:p>
        </w:tc>
        <w:tc>
          <w:tcPr>
            <w:tcW w:w="0" w:type="auto"/>
            <w:hideMark/>
          </w:tcPr>
          <w:p w14:paraId="5A57351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Правописание гласных и согласных в корне</w:t>
            </w:r>
          </w:p>
        </w:tc>
        <w:tc>
          <w:tcPr>
            <w:tcW w:w="0" w:type="auto"/>
            <w:hideMark/>
          </w:tcPr>
          <w:p w14:paraId="5E9C962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383A795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64CF60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186A5E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26" w:history="1">
              <w:r w:rsidRPr="00650802">
                <w:rPr>
                  <w:rFonts w:ascii="inherit" w:eastAsia="Times New Roman" w:hAnsi="inherit" w:cs="Times New Roman"/>
                  <w:color w:val="0000FF"/>
                  <w:sz w:val="24"/>
                  <w:szCs w:val="24"/>
                  <w:lang w:eastAsia="ru-RU"/>
                </w:rPr>
                <w:t>https://m.edsoo.ru/7f41bacc</w:t>
              </w:r>
            </w:hyperlink>
          </w:p>
        </w:tc>
      </w:tr>
      <w:tr w:rsidR="00650802" w:rsidRPr="00650802" w14:paraId="0A7838ED" w14:textId="77777777" w:rsidTr="00650802">
        <w:trPr>
          <w:tblCellSpacing w:w="15" w:type="dxa"/>
        </w:trPr>
        <w:tc>
          <w:tcPr>
            <w:tcW w:w="0" w:type="auto"/>
            <w:hideMark/>
          </w:tcPr>
          <w:p w14:paraId="05E6C112"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7.3</w:t>
            </w:r>
          </w:p>
        </w:tc>
        <w:tc>
          <w:tcPr>
            <w:tcW w:w="0" w:type="auto"/>
            <w:hideMark/>
          </w:tcPr>
          <w:p w14:paraId="008984A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Употребление разделительных ъ и ь. Правописание приставок. Буквы ы — и после приставок</w:t>
            </w:r>
          </w:p>
        </w:tc>
        <w:tc>
          <w:tcPr>
            <w:tcW w:w="0" w:type="auto"/>
            <w:hideMark/>
          </w:tcPr>
          <w:p w14:paraId="36B33F4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158F789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C12DA9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A592F4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27" w:history="1">
              <w:r w:rsidRPr="00650802">
                <w:rPr>
                  <w:rFonts w:ascii="inherit" w:eastAsia="Times New Roman" w:hAnsi="inherit" w:cs="Times New Roman"/>
                  <w:color w:val="0000FF"/>
                  <w:sz w:val="24"/>
                  <w:szCs w:val="24"/>
                  <w:lang w:eastAsia="ru-RU"/>
                </w:rPr>
                <w:t>https://m.edsoo.ru/7f41bacc</w:t>
              </w:r>
            </w:hyperlink>
          </w:p>
        </w:tc>
      </w:tr>
      <w:tr w:rsidR="00650802" w:rsidRPr="00650802" w14:paraId="69E82A0F" w14:textId="77777777" w:rsidTr="00650802">
        <w:trPr>
          <w:tblCellSpacing w:w="15" w:type="dxa"/>
        </w:trPr>
        <w:tc>
          <w:tcPr>
            <w:tcW w:w="0" w:type="auto"/>
            <w:hideMark/>
          </w:tcPr>
          <w:p w14:paraId="412C860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7.4</w:t>
            </w:r>
          </w:p>
        </w:tc>
        <w:tc>
          <w:tcPr>
            <w:tcW w:w="0" w:type="auto"/>
            <w:hideMark/>
          </w:tcPr>
          <w:p w14:paraId="641FBC7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Правописание суффиксов</w:t>
            </w:r>
          </w:p>
        </w:tc>
        <w:tc>
          <w:tcPr>
            <w:tcW w:w="0" w:type="auto"/>
            <w:hideMark/>
          </w:tcPr>
          <w:p w14:paraId="308F462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038417B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7D8ED2D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B3BA2F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28" w:history="1">
              <w:r w:rsidRPr="00650802">
                <w:rPr>
                  <w:rFonts w:ascii="inherit" w:eastAsia="Times New Roman" w:hAnsi="inherit" w:cs="Times New Roman"/>
                  <w:color w:val="0000FF"/>
                  <w:sz w:val="24"/>
                  <w:szCs w:val="24"/>
                  <w:lang w:eastAsia="ru-RU"/>
                </w:rPr>
                <w:t>https://m.edsoo.ru/7f41bacc</w:t>
              </w:r>
            </w:hyperlink>
          </w:p>
        </w:tc>
      </w:tr>
      <w:tr w:rsidR="00650802" w:rsidRPr="00650802" w14:paraId="373D2D0A" w14:textId="77777777" w:rsidTr="00650802">
        <w:trPr>
          <w:tblCellSpacing w:w="15" w:type="dxa"/>
        </w:trPr>
        <w:tc>
          <w:tcPr>
            <w:tcW w:w="0" w:type="auto"/>
            <w:hideMark/>
          </w:tcPr>
          <w:p w14:paraId="0AA2682E"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7.5</w:t>
            </w:r>
          </w:p>
        </w:tc>
        <w:tc>
          <w:tcPr>
            <w:tcW w:w="0" w:type="auto"/>
            <w:hideMark/>
          </w:tcPr>
          <w:p w14:paraId="1383615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Правописание н и нн в словах различных частей речи</w:t>
            </w:r>
          </w:p>
        </w:tc>
        <w:tc>
          <w:tcPr>
            <w:tcW w:w="0" w:type="auto"/>
            <w:hideMark/>
          </w:tcPr>
          <w:p w14:paraId="3239012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4FEEB6E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3EC4F9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BB5C46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29" w:history="1">
              <w:r w:rsidRPr="00650802">
                <w:rPr>
                  <w:rFonts w:ascii="inherit" w:eastAsia="Times New Roman" w:hAnsi="inherit" w:cs="Times New Roman"/>
                  <w:color w:val="0000FF"/>
                  <w:sz w:val="24"/>
                  <w:szCs w:val="24"/>
                  <w:lang w:eastAsia="ru-RU"/>
                </w:rPr>
                <w:t>https://m.edsoo.ru/7f41bacc</w:t>
              </w:r>
            </w:hyperlink>
          </w:p>
        </w:tc>
      </w:tr>
      <w:tr w:rsidR="00650802" w:rsidRPr="00650802" w14:paraId="18493F94" w14:textId="77777777" w:rsidTr="00650802">
        <w:trPr>
          <w:tblCellSpacing w:w="15" w:type="dxa"/>
        </w:trPr>
        <w:tc>
          <w:tcPr>
            <w:tcW w:w="0" w:type="auto"/>
            <w:hideMark/>
          </w:tcPr>
          <w:p w14:paraId="40F5AF53"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lastRenderedPageBreak/>
              <w:t>7.6</w:t>
            </w:r>
          </w:p>
        </w:tc>
        <w:tc>
          <w:tcPr>
            <w:tcW w:w="0" w:type="auto"/>
            <w:hideMark/>
          </w:tcPr>
          <w:p w14:paraId="2C53E31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Правописание не и ни</w:t>
            </w:r>
          </w:p>
        </w:tc>
        <w:tc>
          <w:tcPr>
            <w:tcW w:w="0" w:type="auto"/>
            <w:hideMark/>
          </w:tcPr>
          <w:p w14:paraId="293AA37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499E177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0F65CF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65A10F5"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30" w:history="1">
              <w:r w:rsidRPr="00650802">
                <w:rPr>
                  <w:rFonts w:ascii="inherit" w:eastAsia="Times New Roman" w:hAnsi="inherit" w:cs="Times New Roman"/>
                  <w:color w:val="0000FF"/>
                  <w:sz w:val="24"/>
                  <w:szCs w:val="24"/>
                  <w:lang w:eastAsia="ru-RU"/>
                </w:rPr>
                <w:t>https://m.edsoo.ru/7f41bacc</w:t>
              </w:r>
            </w:hyperlink>
          </w:p>
        </w:tc>
      </w:tr>
      <w:tr w:rsidR="00650802" w:rsidRPr="00650802" w14:paraId="51A7DD44" w14:textId="77777777" w:rsidTr="00650802">
        <w:trPr>
          <w:tblCellSpacing w:w="15" w:type="dxa"/>
        </w:trPr>
        <w:tc>
          <w:tcPr>
            <w:tcW w:w="0" w:type="auto"/>
            <w:hideMark/>
          </w:tcPr>
          <w:p w14:paraId="4D18C990"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7.7</w:t>
            </w:r>
          </w:p>
        </w:tc>
        <w:tc>
          <w:tcPr>
            <w:tcW w:w="0" w:type="auto"/>
            <w:hideMark/>
          </w:tcPr>
          <w:p w14:paraId="4AF96703"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Правописание окончаний имён существительных, имён прилагательных и глаголов</w:t>
            </w:r>
          </w:p>
        </w:tc>
        <w:tc>
          <w:tcPr>
            <w:tcW w:w="0" w:type="auto"/>
            <w:hideMark/>
          </w:tcPr>
          <w:p w14:paraId="5CF1C5C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423DBF3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5DD328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1E7B8C3"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31" w:history="1">
              <w:r w:rsidRPr="00650802">
                <w:rPr>
                  <w:rFonts w:ascii="inherit" w:eastAsia="Times New Roman" w:hAnsi="inherit" w:cs="Times New Roman"/>
                  <w:color w:val="0000FF"/>
                  <w:sz w:val="24"/>
                  <w:szCs w:val="24"/>
                  <w:lang w:eastAsia="ru-RU"/>
                </w:rPr>
                <w:t>https://m.edsoo.ru/7f41bacc</w:t>
              </w:r>
            </w:hyperlink>
          </w:p>
        </w:tc>
      </w:tr>
      <w:tr w:rsidR="00650802" w:rsidRPr="00650802" w14:paraId="172C3672" w14:textId="77777777" w:rsidTr="00650802">
        <w:trPr>
          <w:tblCellSpacing w:w="15" w:type="dxa"/>
        </w:trPr>
        <w:tc>
          <w:tcPr>
            <w:tcW w:w="0" w:type="auto"/>
            <w:hideMark/>
          </w:tcPr>
          <w:p w14:paraId="2FE05E09"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7.8</w:t>
            </w:r>
          </w:p>
        </w:tc>
        <w:tc>
          <w:tcPr>
            <w:tcW w:w="0" w:type="auto"/>
            <w:hideMark/>
          </w:tcPr>
          <w:p w14:paraId="4D843B1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Слитное, дефисное и раздельное написание слов</w:t>
            </w:r>
          </w:p>
        </w:tc>
        <w:tc>
          <w:tcPr>
            <w:tcW w:w="0" w:type="auto"/>
            <w:hideMark/>
          </w:tcPr>
          <w:p w14:paraId="64DAACB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342051B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6EB37D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8C9F79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32" w:history="1">
              <w:r w:rsidRPr="00650802">
                <w:rPr>
                  <w:rFonts w:ascii="inherit" w:eastAsia="Times New Roman" w:hAnsi="inherit" w:cs="Times New Roman"/>
                  <w:color w:val="0000FF"/>
                  <w:sz w:val="24"/>
                  <w:szCs w:val="24"/>
                  <w:lang w:eastAsia="ru-RU"/>
                </w:rPr>
                <w:t>https://m.edsoo.ru/7f41bacc</w:t>
              </w:r>
            </w:hyperlink>
          </w:p>
        </w:tc>
      </w:tr>
      <w:tr w:rsidR="00650802" w:rsidRPr="00650802" w14:paraId="568F2CB5" w14:textId="77777777" w:rsidTr="00650802">
        <w:trPr>
          <w:tblCellSpacing w:w="15" w:type="dxa"/>
        </w:trPr>
        <w:tc>
          <w:tcPr>
            <w:tcW w:w="0" w:type="auto"/>
            <w:gridSpan w:val="2"/>
            <w:hideMark/>
          </w:tcPr>
          <w:p w14:paraId="16317E0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 по разделу</w:t>
            </w:r>
          </w:p>
        </w:tc>
        <w:tc>
          <w:tcPr>
            <w:tcW w:w="0" w:type="auto"/>
            <w:hideMark/>
          </w:tcPr>
          <w:p w14:paraId="03BD428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14</w:t>
            </w:r>
          </w:p>
        </w:tc>
        <w:tc>
          <w:tcPr>
            <w:tcW w:w="0" w:type="auto"/>
            <w:gridSpan w:val="3"/>
            <w:hideMark/>
          </w:tcPr>
          <w:p w14:paraId="0EAE7A1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r w:rsidR="00650802" w:rsidRPr="00650802" w14:paraId="670E682C" w14:textId="77777777" w:rsidTr="00650802">
        <w:trPr>
          <w:tblCellSpacing w:w="15" w:type="dxa"/>
        </w:trPr>
        <w:tc>
          <w:tcPr>
            <w:tcW w:w="0" w:type="auto"/>
            <w:gridSpan w:val="6"/>
            <w:hideMark/>
          </w:tcPr>
          <w:p w14:paraId="4DB2FFD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b/>
                <w:bCs/>
                <w:sz w:val="24"/>
                <w:szCs w:val="24"/>
                <w:lang w:eastAsia="ru-RU"/>
              </w:rPr>
              <w:t>Раздел 8.</w:t>
            </w:r>
            <w:r w:rsidRPr="00650802">
              <w:rPr>
                <w:rFonts w:ascii="inherit" w:eastAsia="Times New Roman" w:hAnsi="inherit" w:cs="Times New Roman"/>
                <w:sz w:val="24"/>
                <w:szCs w:val="24"/>
                <w:lang w:eastAsia="ru-RU"/>
              </w:rPr>
              <w:t xml:space="preserve"> </w:t>
            </w:r>
            <w:r w:rsidRPr="00650802">
              <w:rPr>
                <w:rFonts w:ascii="inherit" w:eastAsia="Times New Roman" w:hAnsi="inherit" w:cs="Times New Roman"/>
                <w:b/>
                <w:bCs/>
                <w:sz w:val="24"/>
                <w:szCs w:val="24"/>
                <w:lang w:eastAsia="ru-RU"/>
              </w:rPr>
              <w:t>Речь. Речевое общение</w:t>
            </w:r>
          </w:p>
        </w:tc>
      </w:tr>
      <w:tr w:rsidR="00650802" w:rsidRPr="00650802" w14:paraId="1E643310" w14:textId="77777777" w:rsidTr="00650802">
        <w:trPr>
          <w:tblCellSpacing w:w="15" w:type="dxa"/>
        </w:trPr>
        <w:tc>
          <w:tcPr>
            <w:tcW w:w="0" w:type="auto"/>
            <w:hideMark/>
          </w:tcPr>
          <w:p w14:paraId="2EBF443D"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8.1</w:t>
            </w:r>
          </w:p>
        </w:tc>
        <w:tc>
          <w:tcPr>
            <w:tcW w:w="0" w:type="auto"/>
            <w:hideMark/>
          </w:tcPr>
          <w:p w14:paraId="7AA9B35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Речь как деятельность. Виды речевой деятельности (повторение, обобщение)</w:t>
            </w:r>
          </w:p>
        </w:tc>
        <w:tc>
          <w:tcPr>
            <w:tcW w:w="0" w:type="auto"/>
            <w:hideMark/>
          </w:tcPr>
          <w:p w14:paraId="5B52395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7C6EC0E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FEB594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2CBC57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33" w:history="1">
              <w:r w:rsidRPr="00650802">
                <w:rPr>
                  <w:rFonts w:ascii="inherit" w:eastAsia="Times New Roman" w:hAnsi="inherit" w:cs="Times New Roman"/>
                  <w:color w:val="0000FF"/>
                  <w:sz w:val="24"/>
                  <w:szCs w:val="24"/>
                  <w:lang w:eastAsia="ru-RU"/>
                </w:rPr>
                <w:t>https://m.edsoo.ru/7f41bacc</w:t>
              </w:r>
            </w:hyperlink>
          </w:p>
        </w:tc>
      </w:tr>
      <w:tr w:rsidR="00650802" w:rsidRPr="00650802" w14:paraId="436D9282" w14:textId="77777777" w:rsidTr="00650802">
        <w:trPr>
          <w:tblCellSpacing w:w="15" w:type="dxa"/>
        </w:trPr>
        <w:tc>
          <w:tcPr>
            <w:tcW w:w="0" w:type="auto"/>
            <w:hideMark/>
          </w:tcPr>
          <w:p w14:paraId="0507C0D0"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8.2</w:t>
            </w:r>
          </w:p>
        </w:tc>
        <w:tc>
          <w:tcPr>
            <w:tcW w:w="0" w:type="auto"/>
            <w:hideMark/>
          </w:tcPr>
          <w:p w14:paraId="157C906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Речевое общение и его виды. Основные сферы речевого общения. Речевая ситуация и её компоненты</w:t>
            </w:r>
          </w:p>
        </w:tc>
        <w:tc>
          <w:tcPr>
            <w:tcW w:w="0" w:type="auto"/>
            <w:hideMark/>
          </w:tcPr>
          <w:p w14:paraId="66BD8D8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10EB250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7F90F4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8CB1EE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34" w:history="1">
              <w:r w:rsidRPr="00650802">
                <w:rPr>
                  <w:rFonts w:ascii="inherit" w:eastAsia="Times New Roman" w:hAnsi="inherit" w:cs="Times New Roman"/>
                  <w:color w:val="0000FF"/>
                  <w:sz w:val="24"/>
                  <w:szCs w:val="24"/>
                  <w:lang w:eastAsia="ru-RU"/>
                </w:rPr>
                <w:t>https://m.edsoo.ru/7f41bacc</w:t>
              </w:r>
            </w:hyperlink>
          </w:p>
        </w:tc>
      </w:tr>
      <w:tr w:rsidR="00650802" w:rsidRPr="00650802" w14:paraId="7FF3462E" w14:textId="77777777" w:rsidTr="00650802">
        <w:trPr>
          <w:tblCellSpacing w:w="15" w:type="dxa"/>
        </w:trPr>
        <w:tc>
          <w:tcPr>
            <w:tcW w:w="0" w:type="auto"/>
            <w:hideMark/>
          </w:tcPr>
          <w:p w14:paraId="5D9A521A"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8.3</w:t>
            </w:r>
          </w:p>
        </w:tc>
        <w:tc>
          <w:tcPr>
            <w:tcW w:w="0" w:type="auto"/>
            <w:hideMark/>
          </w:tcPr>
          <w:p w14:paraId="044C973A"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Речевой этикет</w:t>
            </w:r>
          </w:p>
        </w:tc>
        <w:tc>
          <w:tcPr>
            <w:tcW w:w="0" w:type="auto"/>
            <w:hideMark/>
          </w:tcPr>
          <w:p w14:paraId="09522F2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0E72BD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F8A37B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4893CE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35" w:history="1">
              <w:r w:rsidRPr="00650802">
                <w:rPr>
                  <w:rFonts w:ascii="inherit" w:eastAsia="Times New Roman" w:hAnsi="inherit" w:cs="Times New Roman"/>
                  <w:color w:val="0000FF"/>
                  <w:sz w:val="24"/>
                  <w:szCs w:val="24"/>
                  <w:lang w:eastAsia="ru-RU"/>
                </w:rPr>
                <w:t>https://m.edsoo.ru/7f41bacc</w:t>
              </w:r>
            </w:hyperlink>
          </w:p>
        </w:tc>
      </w:tr>
      <w:tr w:rsidR="00650802" w:rsidRPr="00650802" w14:paraId="0B9602E7" w14:textId="77777777" w:rsidTr="00650802">
        <w:trPr>
          <w:tblCellSpacing w:w="15" w:type="dxa"/>
        </w:trPr>
        <w:tc>
          <w:tcPr>
            <w:tcW w:w="0" w:type="auto"/>
            <w:hideMark/>
          </w:tcPr>
          <w:p w14:paraId="32D85D1B"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8.4</w:t>
            </w:r>
          </w:p>
        </w:tc>
        <w:tc>
          <w:tcPr>
            <w:tcW w:w="0" w:type="auto"/>
            <w:hideMark/>
          </w:tcPr>
          <w:p w14:paraId="31789B2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Публичное выступление</w:t>
            </w:r>
          </w:p>
        </w:tc>
        <w:tc>
          <w:tcPr>
            <w:tcW w:w="0" w:type="auto"/>
            <w:hideMark/>
          </w:tcPr>
          <w:p w14:paraId="7AE5899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52DCAFA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774AE03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E87D22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36" w:history="1">
              <w:r w:rsidRPr="00650802">
                <w:rPr>
                  <w:rFonts w:ascii="inherit" w:eastAsia="Times New Roman" w:hAnsi="inherit" w:cs="Times New Roman"/>
                  <w:color w:val="0000FF"/>
                  <w:sz w:val="24"/>
                  <w:szCs w:val="24"/>
                  <w:lang w:eastAsia="ru-RU"/>
                </w:rPr>
                <w:t>https://m.edsoo.ru/7f41bacc</w:t>
              </w:r>
            </w:hyperlink>
          </w:p>
        </w:tc>
      </w:tr>
      <w:tr w:rsidR="00650802" w:rsidRPr="00650802" w14:paraId="01394048" w14:textId="77777777" w:rsidTr="00650802">
        <w:trPr>
          <w:tblCellSpacing w:w="15" w:type="dxa"/>
        </w:trPr>
        <w:tc>
          <w:tcPr>
            <w:tcW w:w="0" w:type="auto"/>
            <w:gridSpan w:val="2"/>
            <w:hideMark/>
          </w:tcPr>
          <w:p w14:paraId="14FA1E8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 по разделу</w:t>
            </w:r>
          </w:p>
        </w:tc>
        <w:tc>
          <w:tcPr>
            <w:tcW w:w="0" w:type="auto"/>
            <w:hideMark/>
          </w:tcPr>
          <w:p w14:paraId="5A70F26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w:t>
            </w:r>
          </w:p>
        </w:tc>
        <w:tc>
          <w:tcPr>
            <w:tcW w:w="0" w:type="auto"/>
            <w:gridSpan w:val="3"/>
            <w:hideMark/>
          </w:tcPr>
          <w:p w14:paraId="3A0F8A4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r w:rsidR="00650802" w:rsidRPr="00650802" w14:paraId="6AB952A6" w14:textId="77777777" w:rsidTr="00650802">
        <w:trPr>
          <w:tblCellSpacing w:w="15" w:type="dxa"/>
        </w:trPr>
        <w:tc>
          <w:tcPr>
            <w:tcW w:w="0" w:type="auto"/>
            <w:gridSpan w:val="6"/>
            <w:hideMark/>
          </w:tcPr>
          <w:p w14:paraId="0C63C64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b/>
                <w:bCs/>
                <w:sz w:val="24"/>
                <w:szCs w:val="24"/>
                <w:lang w:eastAsia="ru-RU"/>
              </w:rPr>
              <w:t>Раздел 9.</w:t>
            </w:r>
            <w:r w:rsidRPr="00650802">
              <w:rPr>
                <w:rFonts w:ascii="inherit" w:eastAsia="Times New Roman" w:hAnsi="inherit" w:cs="Times New Roman"/>
                <w:sz w:val="24"/>
                <w:szCs w:val="24"/>
                <w:lang w:eastAsia="ru-RU"/>
              </w:rPr>
              <w:t xml:space="preserve"> </w:t>
            </w:r>
            <w:r w:rsidRPr="00650802">
              <w:rPr>
                <w:rFonts w:ascii="inherit" w:eastAsia="Times New Roman" w:hAnsi="inherit" w:cs="Times New Roman"/>
                <w:b/>
                <w:bCs/>
                <w:sz w:val="24"/>
                <w:szCs w:val="24"/>
                <w:lang w:eastAsia="ru-RU"/>
              </w:rPr>
              <w:t>Текст. Информационно-смысловая переработка текста</w:t>
            </w:r>
          </w:p>
        </w:tc>
      </w:tr>
      <w:tr w:rsidR="00650802" w:rsidRPr="00650802" w14:paraId="06910851" w14:textId="77777777" w:rsidTr="00650802">
        <w:trPr>
          <w:tblCellSpacing w:w="15" w:type="dxa"/>
        </w:trPr>
        <w:tc>
          <w:tcPr>
            <w:tcW w:w="0" w:type="auto"/>
            <w:hideMark/>
          </w:tcPr>
          <w:p w14:paraId="62A4A7F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9.1</w:t>
            </w:r>
          </w:p>
        </w:tc>
        <w:tc>
          <w:tcPr>
            <w:tcW w:w="0" w:type="auto"/>
            <w:hideMark/>
          </w:tcPr>
          <w:p w14:paraId="61CDC33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Текст, его основные признаки (повторение, обобщение)</w:t>
            </w:r>
          </w:p>
        </w:tc>
        <w:tc>
          <w:tcPr>
            <w:tcW w:w="0" w:type="auto"/>
            <w:hideMark/>
          </w:tcPr>
          <w:p w14:paraId="2DC61BA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24206C6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AEB79D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6AF1A4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37" w:history="1">
              <w:r w:rsidRPr="00650802">
                <w:rPr>
                  <w:rFonts w:ascii="inherit" w:eastAsia="Times New Roman" w:hAnsi="inherit" w:cs="Times New Roman"/>
                  <w:color w:val="0000FF"/>
                  <w:sz w:val="24"/>
                  <w:szCs w:val="24"/>
                  <w:lang w:eastAsia="ru-RU"/>
                </w:rPr>
                <w:t>https://m.edsoo.ru/7f41bacc</w:t>
              </w:r>
            </w:hyperlink>
          </w:p>
        </w:tc>
      </w:tr>
      <w:tr w:rsidR="00650802" w:rsidRPr="00650802" w14:paraId="6D122DA3" w14:textId="77777777" w:rsidTr="00650802">
        <w:trPr>
          <w:tblCellSpacing w:w="15" w:type="dxa"/>
        </w:trPr>
        <w:tc>
          <w:tcPr>
            <w:tcW w:w="0" w:type="auto"/>
            <w:hideMark/>
          </w:tcPr>
          <w:p w14:paraId="04F8C713"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9.2</w:t>
            </w:r>
          </w:p>
        </w:tc>
        <w:tc>
          <w:tcPr>
            <w:tcW w:w="0" w:type="auto"/>
            <w:hideMark/>
          </w:tcPr>
          <w:p w14:paraId="56F9C77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Логико-смысловые отношения между предложениями в тексте (общее представление)</w:t>
            </w:r>
          </w:p>
        </w:tc>
        <w:tc>
          <w:tcPr>
            <w:tcW w:w="0" w:type="auto"/>
            <w:hideMark/>
          </w:tcPr>
          <w:p w14:paraId="4767115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5810943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F12CD8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F62D1A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38" w:history="1">
              <w:r w:rsidRPr="00650802">
                <w:rPr>
                  <w:rFonts w:ascii="inherit" w:eastAsia="Times New Roman" w:hAnsi="inherit" w:cs="Times New Roman"/>
                  <w:color w:val="0000FF"/>
                  <w:sz w:val="24"/>
                  <w:szCs w:val="24"/>
                  <w:lang w:eastAsia="ru-RU"/>
                </w:rPr>
                <w:t>https://m.edsoo.ru/7f41bacc</w:t>
              </w:r>
            </w:hyperlink>
          </w:p>
        </w:tc>
      </w:tr>
      <w:tr w:rsidR="00650802" w:rsidRPr="00650802" w14:paraId="5C67E5AF" w14:textId="77777777" w:rsidTr="00650802">
        <w:trPr>
          <w:tblCellSpacing w:w="15" w:type="dxa"/>
        </w:trPr>
        <w:tc>
          <w:tcPr>
            <w:tcW w:w="0" w:type="auto"/>
            <w:hideMark/>
          </w:tcPr>
          <w:p w14:paraId="6D6DBFF9"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9.3</w:t>
            </w:r>
          </w:p>
        </w:tc>
        <w:tc>
          <w:tcPr>
            <w:tcW w:w="0" w:type="auto"/>
            <w:hideMark/>
          </w:tcPr>
          <w:p w14:paraId="266A93B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Информативность текста. Виды информации в тексте</w:t>
            </w:r>
          </w:p>
        </w:tc>
        <w:tc>
          <w:tcPr>
            <w:tcW w:w="0" w:type="auto"/>
            <w:hideMark/>
          </w:tcPr>
          <w:p w14:paraId="61B2A33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1D2D0C0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432B96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8FFE7A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39" w:history="1">
              <w:r w:rsidRPr="00650802">
                <w:rPr>
                  <w:rFonts w:ascii="inherit" w:eastAsia="Times New Roman" w:hAnsi="inherit" w:cs="Times New Roman"/>
                  <w:color w:val="0000FF"/>
                  <w:sz w:val="24"/>
                  <w:szCs w:val="24"/>
                  <w:lang w:eastAsia="ru-RU"/>
                </w:rPr>
                <w:t>https://m.edsoo.ru/7f41bacc</w:t>
              </w:r>
            </w:hyperlink>
          </w:p>
        </w:tc>
      </w:tr>
      <w:tr w:rsidR="00650802" w:rsidRPr="00650802" w14:paraId="72C5D979" w14:textId="77777777" w:rsidTr="00650802">
        <w:trPr>
          <w:tblCellSpacing w:w="15" w:type="dxa"/>
        </w:trPr>
        <w:tc>
          <w:tcPr>
            <w:tcW w:w="0" w:type="auto"/>
            <w:hideMark/>
          </w:tcPr>
          <w:p w14:paraId="18E364DC"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9.4</w:t>
            </w:r>
          </w:p>
        </w:tc>
        <w:tc>
          <w:tcPr>
            <w:tcW w:w="0" w:type="auto"/>
            <w:hideMark/>
          </w:tcPr>
          <w:p w14:paraId="66A1102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Информационно-смысловая переработка текста. План. Тезисы.Конспект. Реферат. Аннотация. Отзыв. Рецензия</w:t>
            </w:r>
          </w:p>
        </w:tc>
        <w:tc>
          <w:tcPr>
            <w:tcW w:w="0" w:type="auto"/>
            <w:hideMark/>
          </w:tcPr>
          <w:p w14:paraId="4BF6A0C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w:t>
            </w:r>
          </w:p>
        </w:tc>
        <w:tc>
          <w:tcPr>
            <w:tcW w:w="0" w:type="auto"/>
            <w:hideMark/>
          </w:tcPr>
          <w:p w14:paraId="4F82097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4AB2160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D034DA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40" w:history="1">
              <w:r w:rsidRPr="00650802">
                <w:rPr>
                  <w:rFonts w:ascii="inherit" w:eastAsia="Times New Roman" w:hAnsi="inherit" w:cs="Times New Roman"/>
                  <w:color w:val="0000FF"/>
                  <w:sz w:val="24"/>
                  <w:szCs w:val="24"/>
                  <w:lang w:eastAsia="ru-RU"/>
                </w:rPr>
                <w:t>https://m.edsoo.ru/7f41bacc</w:t>
              </w:r>
            </w:hyperlink>
          </w:p>
        </w:tc>
      </w:tr>
      <w:tr w:rsidR="00650802" w:rsidRPr="00650802" w14:paraId="6CDAEDDC" w14:textId="77777777" w:rsidTr="00650802">
        <w:trPr>
          <w:tblCellSpacing w:w="15" w:type="dxa"/>
        </w:trPr>
        <w:tc>
          <w:tcPr>
            <w:tcW w:w="0" w:type="auto"/>
            <w:gridSpan w:val="2"/>
            <w:hideMark/>
          </w:tcPr>
          <w:p w14:paraId="2B34FBC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lastRenderedPageBreak/>
              <w:t>Итого по разделу</w:t>
            </w:r>
          </w:p>
        </w:tc>
        <w:tc>
          <w:tcPr>
            <w:tcW w:w="0" w:type="auto"/>
            <w:hideMark/>
          </w:tcPr>
          <w:p w14:paraId="2AACE9A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8</w:t>
            </w:r>
          </w:p>
        </w:tc>
        <w:tc>
          <w:tcPr>
            <w:tcW w:w="0" w:type="auto"/>
            <w:gridSpan w:val="3"/>
            <w:hideMark/>
          </w:tcPr>
          <w:p w14:paraId="468B662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r w:rsidR="00650802" w:rsidRPr="00650802" w14:paraId="2D1875B5" w14:textId="77777777" w:rsidTr="00650802">
        <w:trPr>
          <w:tblCellSpacing w:w="15" w:type="dxa"/>
        </w:trPr>
        <w:tc>
          <w:tcPr>
            <w:tcW w:w="0" w:type="auto"/>
            <w:gridSpan w:val="2"/>
            <w:hideMark/>
          </w:tcPr>
          <w:p w14:paraId="25E40F4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Повторение</w:t>
            </w:r>
          </w:p>
        </w:tc>
        <w:tc>
          <w:tcPr>
            <w:tcW w:w="0" w:type="auto"/>
            <w:hideMark/>
          </w:tcPr>
          <w:p w14:paraId="3929EDA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w:t>
            </w:r>
          </w:p>
        </w:tc>
        <w:tc>
          <w:tcPr>
            <w:tcW w:w="0" w:type="auto"/>
            <w:hideMark/>
          </w:tcPr>
          <w:p w14:paraId="1890077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87B8FE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74DC20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41" w:history="1">
              <w:r w:rsidRPr="00650802">
                <w:rPr>
                  <w:rFonts w:ascii="inherit" w:eastAsia="Times New Roman" w:hAnsi="inherit" w:cs="Times New Roman"/>
                  <w:color w:val="0000FF"/>
                  <w:sz w:val="24"/>
                  <w:szCs w:val="24"/>
                  <w:lang w:eastAsia="ru-RU"/>
                </w:rPr>
                <w:t>https://m.edsoo.ru/7f41bacc</w:t>
              </w:r>
            </w:hyperlink>
          </w:p>
        </w:tc>
      </w:tr>
      <w:tr w:rsidR="00650802" w:rsidRPr="00650802" w14:paraId="0AA82E36" w14:textId="77777777" w:rsidTr="00650802">
        <w:trPr>
          <w:tblCellSpacing w:w="15" w:type="dxa"/>
        </w:trPr>
        <w:tc>
          <w:tcPr>
            <w:tcW w:w="0" w:type="auto"/>
            <w:gridSpan w:val="2"/>
            <w:hideMark/>
          </w:tcPr>
          <w:p w14:paraId="1E687653"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Итоговый контроль</w:t>
            </w:r>
          </w:p>
        </w:tc>
        <w:tc>
          <w:tcPr>
            <w:tcW w:w="0" w:type="auto"/>
            <w:hideMark/>
          </w:tcPr>
          <w:p w14:paraId="2890124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w:t>
            </w:r>
          </w:p>
        </w:tc>
        <w:tc>
          <w:tcPr>
            <w:tcW w:w="0" w:type="auto"/>
            <w:hideMark/>
          </w:tcPr>
          <w:p w14:paraId="3A19727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w:t>
            </w:r>
          </w:p>
        </w:tc>
        <w:tc>
          <w:tcPr>
            <w:tcW w:w="0" w:type="auto"/>
            <w:hideMark/>
          </w:tcPr>
          <w:p w14:paraId="7D48850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22398C2"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42" w:history="1">
              <w:r w:rsidRPr="00650802">
                <w:rPr>
                  <w:rFonts w:ascii="inherit" w:eastAsia="Times New Roman" w:hAnsi="inherit" w:cs="Times New Roman"/>
                  <w:color w:val="0000FF"/>
                  <w:sz w:val="24"/>
                  <w:szCs w:val="24"/>
                  <w:lang w:eastAsia="ru-RU"/>
                </w:rPr>
                <w:t>https://m.edsoo.ru/7f41bacc</w:t>
              </w:r>
            </w:hyperlink>
          </w:p>
        </w:tc>
      </w:tr>
      <w:tr w:rsidR="00650802" w:rsidRPr="00650802" w14:paraId="37D4C8BF" w14:textId="77777777" w:rsidTr="00650802">
        <w:trPr>
          <w:tblCellSpacing w:w="15" w:type="dxa"/>
        </w:trPr>
        <w:tc>
          <w:tcPr>
            <w:tcW w:w="0" w:type="auto"/>
            <w:gridSpan w:val="2"/>
            <w:hideMark/>
          </w:tcPr>
          <w:p w14:paraId="7101780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ОБЩЕЕ КОЛИЧЕСТВО ЧАСОВ ПО ПРОГРАММЕ</w:t>
            </w:r>
          </w:p>
        </w:tc>
        <w:tc>
          <w:tcPr>
            <w:tcW w:w="0" w:type="auto"/>
            <w:hideMark/>
          </w:tcPr>
          <w:p w14:paraId="6066770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68</w:t>
            </w:r>
          </w:p>
        </w:tc>
        <w:tc>
          <w:tcPr>
            <w:tcW w:w="0" w:type="auto"/>
            <w:hideMark/>
          </w:tcPr>
          <w:p w14:paraId="55F1940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w:t>
            </w:r>
          </w:p>
        </w:tc>
        <w:tc>
          <w:tcPr>
            <w:tcW w:w="0" w:type="auto"/>
            <w:hideMark/>
          </w:tcPr>
          <w:p w14:paraId="2FC8786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0</w:t>
            </w:r>
          </w:p>
        </w:tc>
        <w:tc>
          <w:tcPr>
            <w:tcW w:w="0" w:type="auto"/>
            <w:hideMark/>
          </w:tcPr>
          <w:p w14:paraId="38BFF98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bl>
    <w:p w14:paraId="79262844" w14:textId="77777777" w:rsidR="00650802" w:rsidRPr="00650802" w:rsidRDefault="00650802" w:rsidP="00650802">
      <w:pPr>
        <w:spacing w:after="0" w:line="240" w:lineRule="auto"/>
        <w:rPr>
          <w:rFonts w:ascii="Times New Roman" w:eastAsia="Times New Roman" w:hAnsi="Times New Roman" w:cs="Times New Roman"/>
          <w:b/>
          <w:bCs/>
          <w:caps/>
          <w:sz w:val="24"/>
          <w:szCs w:val="24"/>
          <w:lang w:eastAsia="ru-RU"/>
        </w:rPr>
      </w:pPr>
      <w:r w:rsidRPr="00650802">
        <w:rPr>
          <w:rFonts w:ascii="Times New Roman" w:eastAsia="Times New Roman" w:hAnsi="Times New Roman" w:cs="Times New Roman"/>
          <w:b/>
          <w:bCs/>
          <w:caps/>
          <w:sz w:val="24"/>
          <w:szCs w:val="24"/>
          <w:lang w:eastAsia="ru-RU"/>
        </w:rPr>
        <w:t>11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93"/>
        <w:gridCol w:w="5707"/>
        <w:gridCol w:w="665"/>
        <w:gridCol w:w="1929"/>
        <w:gridCol w:w="1970"/>
        <w:gridCol w:w="4273"/>
      </w:tblGrid>
      <w:tr w:rsidR="00650802" w:rsidRPr="00650802" w14:paraId="6B07E0E7" w14:textId="77777777" w:rsidTr="00650802">
        <w:trPr>
          <w:tblHeader/>
          <w:tblCellSpacing w:w="15" w:type="dxa"/>
        </w:trPr>
        <w:tc>
          <w:tcPr>
            <w:tcW w:w="0" w:type="auto"/>
            <w:vMerge w:val="restart"/>
            <w:hideMark/>
          </w:tcPr>
          <w:p w14:paraId="47E3B39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п/п</w:t>
            </w:r>
          </w:p>
        </w:tc>
        <w:tc>
          <w:tcPr>
            <w:tcW w:w="0" w:type="auto"/>
            <w:vMerge w:val="restart"/>
            <w:hideMark/>
          </w:tcPr>
          <w:p w14:paraId="056D572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Наименование разделов и тем программы</w:t>
            </w:r>
          </w:p>
        </w:tc>
        <w:tc>
          <w:tcPr>
            <w:tcW w:w="0" w:type="auto"/>
            <w:gridSpan w:val="3"/>
            <w:hideMark/>
          </w:tcPr>
          <w:p w14:paraId="4EB4A4C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Количество часов</w:t>
            </w:r>
          </w:p>
        </w:tc>
        <w:tc>
          <w:tcPr>
            <w:tcW w:w="0" w:type="auto"/>
            <w:vMerge w:val="restart"/>
            <w:hideMark/>
          </w:tcPr>
          <w:p w14:paraId="0322D9B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Электронные (цифровые) образовательные ресурсы</w:t>
            </w:r>
          </w:p>
        </w:tc>
      </w:tr>
      <w:tr w:rsidR="00650802" w:rsidRPr="00650802" w14:paraId="210E33A3" w14:textId="77777777" w:rsidTr="00650802">
        <w:trPr>
          <w:tblHeader/>
          <w:tblCellSpacing w:w="15" w:type="dxa"/>
        </w:trPr>
        <w:tc>
          <w:tcPr>
            <w:tcW w:w="0" w:type="auto"/>
            <w:vMerge/>
            <w:hideMark/>
          </w:tcPr>
          <w:p w14:paraId="284BF56F" w14:textId="77777777" w:rsidR="00650802" w:rsidRPr="00650802" w:rsidRDefault="00650802" w:rsidP="00650802">
            <w:pPr>
              <w:spacing w:after="0" w:line="240" w:lineRule="auto"/>
              <w:rPr>
                <w:rFonts w:ascii="inherit" w:eastAsia="Times New Roman" w:hAnsi="inherit" w:cs="Times New Roman"/>
                <w:sz w:val="24"/>
                <w:szCs w:val="24"/>
                <w:lang w:eastAsia="ru-RU"/>
              </w:rPr>
            </w:pPr>
          </w:p>
        </w:tc>
        <w:tc>
          <w:tcPr>
            <w:tcW w:w="0" w:type="auto"/>
            <w:vMerge/>
            <w:hideMark/>
          </w:tcPr>
          <w:p w14:paraId="051362F1" w14:textId="77777777" w:rsidR="00650802" w:rsidRPr="00650802" w:rsidRDefault="00650802" w:rsidP="00650802">
            <w:pPr>
              <w:spacing w:after="0" w:line="240" w:lineRule="auto"/>
              <w:rPr>
                <w:rFonts w:ascii="inherit" w:eastAsia="Times New Roman" w:hAnsi="inherit" w:cs="Times New Roman"/>
                <w:sz w:val="24"/>
                <w:szCs w:val="24"/>
                <w:lang w:eastAsia="ru-RU"/>
              </w:rPr>
            </w:pPr>
          </w:p>
        </w:tc>
        <w:tc>
          <w:tcPr>
            <w:tcW w:w="0" w:type="auto"/>
            <w:hideMark/>
          </w:tcPr>
          <w:p w14:paraId="53C7733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Всего</w:t>
            </w:r>
          </w:p>
        </w:tc>
        <w:tc>
          <w:tcPr>
            <w:tcW w:w="0" w:type="auto"/>
            <w:hideMark/>
          </w:tcPr>
          <w:p w14:paraId="259B0F1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Контрольные работы</w:t>
            </w:r>
          </w:p>
        </w:tc>
        <w:tc>
          <w:tcPr>
            <w:tcW w:w="0" w:type="auto"/>
            <w:hideMark/>
          </w:tcPr>
          <w:p w14:paraId="489FD67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Практические работы</w:t>
            </w:r>
          </w:p>
        </w:tc>
        <w:tc>
          <w:tcPr>
            <w:tcW w:w="0" w:type="auto"/>
            <w:vMerge/>
            <w:vAlign w:val="center"/>
            <w:hideMark/>
          </w:tcPr>
          <w:p w14:paraId="36F2F0D7" w14:textId="77777777" w:rsidR="00650802" w:rsidRPr="00650802" w:rsidRDefault="00650802" w:rsidP="00650802">
            <w:pPr>
              <w:spacing w:after="0" w:line="240" w:lineRule="auto"/>
              <w:rPr>
                <w:rFonts w:ascii="inherit" w:eastAsia="Times New Roman" w:hAnsi="inherit" w:cs="Times New Roman"/>
                <w:sz w:val="24"/>
                <w:szCs w:val="24"/>
                <w:lang w:eastAsia="ru-RU"/>
              </w:rPr>
            </w:pPr>
          </w:p>
        </w:tc>
      </w:tr>
      <w:tr w:rsidR="00650802" w:rsidRPr="00650802" w14:paraId="77BAFCC3" w14:textId="77777777" w:rsidTr="00650802">
        <w:trPr>
          <w:tblCellSpacing w:w="15" w:type="dxa"/>
        </w:trPr>
        <w:tc>
          <w:tcPr>
            <w:tcW w:w="0" w:type="auto"/>
            <w:gridSpan w:val="6"/>
            <w:hideMark/>
          </w:tcPr>
          <w:p w14:paraId="38DFAB4A"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b/>
                <w:bCs/>
                <w:sz w:val="24"/>
                <w:szCs w:val="24"/>
                <w:lang w:eastAsia="ru-RU"/>
              </w:rPr>
              <w:t>Раздел 1.</w:t>
            </w:r>
            <w:r w:rsidRPr="00650802">
              <w:rPr>
                <w:rFonts w:ascii="inherit" w:eastAsia="Times New Roman" w:hAnsi="inherit" w:cs="Times New Roman"/>
                <w:sz w:val="24"/>
                <w:szCs w:val="24"/>
                <w:lang w:eastAsia="ru-RU"/>
              </w:rPr>
              <w:t xml:space="preserve"> </w:t>
            </w:r>
            <w:r w:rsidRPr="00650802">
              <w:rPr>
                <w:rFonts w:ascii="inherit" w:eastAsia="Times New Roman" w:hAnsi="inherit" w:cs="Times New Roman"/>
                <w:b/>
                <w:bCs/>
                <w:sz w:val="24"/>
                <w:szCs w:val="24"/>
                <w:lang w:eastAsia="ru-RU"/>
              </w:rPr>
              <w:t>Общие сведения о языке</w:t>
            </w:r>
          </w:p>
        </w:tc>
      </w:tr>
      <w:tr w:rsidR="00650802" w:rsidRPr="00650802" w14:paraId="7D8AEBF1" w14:textId="77777777" w:rsidTr="00650802">
        <w:trPr>
          <w:tblCellSpacing w:w="15" w:type="dxa"/>
        </w:trPr>
        <w:tc>
          <w:tcPr>
            <w:tcW w:w="0" w:type="auto"/>
            <w:hideMark/>
          </w:tcPr>
          <w:p w14:paraId="5B7FBE99"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1.1</w:t>
            </w:r>
          </w:p>
        </w:tc>
        <w:tc>
          <w:tcPr>
            <w:tcW w:w="0" w:type="auto"/>
            <w:hideMark/>
          </w:tcPr>
          <w:p w14:paraId="4EBFD3D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Культура речи в экологическом аспекте</w:t>
            </w:r>
          </w:p>
        </w:tc>
        <w:tc>
          <w:tcPr>
            <w:tcW w:w="0" w:type="auto"/>
            <w:hideMark/>
          </w:tcPr>
          <w:p w14:paraId="302FAEC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3051254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40F902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419D19A"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43" w:history="1">
              <w:r w:rsidRPr="00650802">
                <w:rPr>
                  <w:rFonts w:ascii="inherit" w:eastAsia="Times New Roman" w:hAnsi="inherit" w:cs="Times New Roman"/>
                  <w:color w:val="0000FF"/>
                  <w:sz w:val="24"/>
                  <w:szCs w:val="24"/>
                  <w:lang w:eastAsia="ru-RU"/>
                </w:rPr>
                <w:t>https://m.edsoo.ru/7f41c7e2</w:t>
              </w:r>
            </w:hyperlink>
          </w:p>
        </w:tc>
      </w:tr>
      <w:tr w:rsidR="00650802" w:rsidRPr="00650802" w14:paraId="6E7EDD2F" w14:textId="77777777" w:rsidTr="00650802">
        <w:trPr>
          <w:tblCellSpacing w:w="15" w:type="dxa"/>
        </w:trPr>
        <w:tc>
          <w:tcPr>
            <w:tcW w:w="0" w:type="auto"/>
            <w:gridSpan w:val="2"/>
            <w:hideMark/>
          </w:tcPr>
          <w:p w14:paraId="558A6513"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 по разделу</w:t>
            </w:r>
          </w:p>
        </w:tc>
        <w:tc>
          <w:tcPr>
            <w:tcW w:w="0" w:type="auto"/>
            <w:hideMark/>
          </w:tcPr>
          <w:p w14:paraId="395472B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gridSpan w:val="3"/>
            <w:hideMark/>
          </w:tcPr>
          <w:p w14:paraId="77C227D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r w:rsidR="00650802" w:rsidRPr="00650802" w14:paraId="36C65090" w14:textId="77777777" w:rsidTr="00650802">
        <w:trPr>
          <w:tblCellSpacing w:w="15" w:type="dxa"/>
        </w:trPr>
        <w:tc>
          <w:tcPr>
            <w:tcW w:w="0" w:type="auto"/>
            <w:gridSpan w:val="6"/>
            <w:hideMark/>
          </w:tcPr>
          <w:p w14:paraId="13F846F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b/>
                <w:bCs/>
                <w:sz w:val="24"/>
                <w:szCs w:val="24"/>
                <w:lang w:eastAsia="ru-RU"/>
              </w:rPr>
              <w:t>Раздел 2.</w:t>
            </w:r>
            <w:r w:rsidRPr="00650802">
              <w:rPr>
                <w:rFonts w:ascii="inherit" w:eastAsia="Times New Roman" w:hAnsi="inherit" w:cs="Times New Roman"/>
                <w:sz w:val="24"/>
                <w:szCs w:val="24"/>
                <w:lang w:eastAsia="ru-RU"/>
              </w:rPr>
              <w:t xml:space="preserve"> </w:t>
            </w:r>
            <w:r w:rsidRPr="00650802">
              <w:rPr>
                <w:rFonts w:ascii="inherit" w:eastAsia="Times New Roman" w:hAnsi="inherit" w:cs="Times New Roman"/>
                <w:b/>
                <w:bCs/>
                <w:sz w:val="24"/>
                <w:szCs w:val="24"/>
                <w:lang w:eastAsia="ru-RU"/>
              </w:rPr>
              <w:t>Язык и речь. Культура речи. Синтаксис. Синтаксические нормы</w:t>
            </w:r>
          </w:p>
        </w:tc>
      </w:tr>
      <w:tr w:rsidR="00650802" w:rsidRPr="00650802" w14:paraId="4B1B695B" w14:textId="77777777" w:rsidTr="00650802">
        <w:trPr>
          <w:tblCellSpacing w:w="15" w:type="dxa"/>
        </w:trPr>
        <w:tc>
          <w:tcPr>
            <w:tcW w:w="0" w:type="auto"/>
            <w:hideMark/>
          </w:tcPr>
          <w:p w14:paraId="710D62F3"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2.1</w:t>
            </w:r>
          </w:p>
        </w:tc>
        <w:tc>
          <w:tcPr>
            <w:tcW w:w="0" w:type="auto"/>
            <w:hideMark/>
          </w:tcPr>
          <w:p w14:paraId="2999FEC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Синтаксис как раздел лингвистики (повторение, обобщение)</w:t>
            </w:r>
          </w:p>
        </w:tc>
        <w:tc>
          <w:tcPr>
            <w:tcW w:w="0" w:type="auto"/>
            <w:hideMark/>
          </w:tcPr>
          <w:p w14:paraId="13D03E4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36F150A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2AF047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F4BD44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44" w:history="1">
              <w:r w:rsidRPr="00650802">
                <w:rPr>
                  <w:rFonts w:ascii="inherit" w:eastAsia="Times New Roman" w:hAnsi="inherit" w:cs="Times New Roman"/>
                  <w:color w:val="0000FF"/>
                  <w:sz w:val="24"/>
                  <w:szCs w:val="24"/>
                  <w:lang w:eastAsia="ru-RU"/>
                </w:rPr>
                <w:t>https://m.edsoo.ru/7f41c7e2</w:t>
              </w:r>
            </w:hyperlink>
          </w:p>
        </w:tc>
      </w:tr>
      <w:tr w:rsidR="00650802" w:rsidRPr="00650802" w14:paraId="3D451B99" w14:textId="77777777" w:rsidTr="00650802">
        <w:trPr>
          <w:tblCellSpacing w:w="15" w:type="dxa"/>
        </w:trPr>
        <w:tc>
          <w:tcPr>
            <w:tcW w:w="0" w:type="auto"/>
            <w:hideMark/>
          </w:tcPr>
          <w:p w14:paraId="75A59F7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2.2</w:t>
            </w:r>
          </w:p>
        </w:tc>
        <w:tc>
          <w:tcPr>
            <w:tcW w:w="0" w:type="auto"/>
            <w:hideMark/>
          </w:tcPr>
          <w:p w14:paraId="6DE4CA5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Изобразительно-выразительные средства синтаксиса</w:t>
            </w:r>
          </w:p>
        </w:tc>
        <w:tc>
          <w:tcPr>
            <w:tcW w:w="0" w:type="auto"/>
            <w:hideMark/>
          </w:tcPr>
          <w:p w14:paraId="7D343C1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57F2CE6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8E5CD6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3054C1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45" w:history="1">
              <w:r w:rsidRPr="00650802">
                <w:rPr>
                  <w:rFonts w:ascii="inherit" w:eastAsia="Times New Roman" w:hAnsi="inherit" w:cs="Times New Roman"/>
                  <w:color w:val="0000FF"/>
                  <w:sz w:val="24"/>
                  <w:szCs w:val="24"/>
                  <w:lang w:eastAsia="ru-RU"/>
                </w:rPr>
                <w:t>https://m.edsoo.ru/7f41c7e2</w:t>
              </w:r>
            </w:hyperlink>
          </w:p>
        </w:tc>
      </w:tr>
      <w:tr w:rsidR="00650802" w:rsidRPr="00650802" w14:paraId="51895284" w14:textId="77777777" w:rsidTr="00650802">
        <w:trPr>
          <w:tblCellSpacing w:w="15" w:type="dxa"/>
        </w:trPr>
        <w:tc>
          <w:tcPr>
            <w:tcW w:w="0" w:type="auto"/>
            <w:hideMark/>
          </w:tcPr>
          <w:p w14:paraId="1F407F1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2.3</w:t>
            </w:r>
          </w:p>
        </w:tc>
        <w:tc>
          <w:tcPr>
            <w:tcW w:w="0" w:type="auto"/>
            <w:hideMark/>
          </w:tcPr>
          <w:p w14:paraId="0859872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Синтаксические нормы. Основные нормы согласования сказуемого с подлежащим</w:t>
            </w:r>
          </w:p>
        </w:tc>
        <w:tc>
          <w:tcPr>
            <w:tcW w:w="0" w:type="auto"/>
            <w:hideMark/>
          </w:tcPr>
          <w:p w14:paraId="6DA1BFA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71431CA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6AEED3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FCE1F0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46" w:history="1">
              <w:r w:rsidRPr="00650802">
                <w:rPr>
                  <w:rFonts w:ascii="inherit" w:eastAsia="Times New Roman" w:hAnsi="inherit" w:cs="Times New Roman"/>
                  <w:color w:val="0000FF"/>
                  <w:sz w:val="24"/>
                  <w:szCs w:val="24"/>
                  <w:lang w:eastAsia="ru-RU"/>
                </w:rPr>
                <w:t>https://m.edsoo.ru/7f41c7e2</w:t>
              </w:r>
            </w:hyperlink>
          </w:p>
        </w:tc>
      </w:tr>
      <w:tr w:rsidR="00650802" w:rsidRPr="00650802" w14:paraId="3993A73B" w14:textId="77777777" w:rsidTr="00650802">
        <w:trPr>
          <w:tblCellSpacing w:w="15" w:type="dxa"/>
        </w:trPr>
        <w:tc>
          <w:tcPr>
            <w:tcW w:w="0" w:type="auto"/>
            <w:hideMark/>
          </w:tcPr>
          <w:p w14:paraId="1C2F7F47"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2.4</w:t>
            </w:r>
          </w:p>
        </w:tc>
        <w:tc>
          <w:tcPr>
            <w:tcW w:w="0" w:type="auto"/>
            <w:hideMark/>
          </w:tcPr>
          <w:p w14:paraId="65327AC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нормы управления</w:t>
            </w:r>
          </w:p>
        </w:tc>
        <w:tc>
          <w:tcPr>
            <w:tcW w:w="0" w:type="auto"/>
            <w:hideMark/>
          </w:tcPr>
          <w:p w14:paraId="5C9D99D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2523634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9A4B85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F41C79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47" w:history="1">
              <w:r w:rsidRPr="00650802">
                <w:rPr>
                  <w:rFonts w:ascii="inherit" w:eastAsia="Times New Roman" w:hAnsi="inherit" w:cs="Times New Roman"/>
                  <w:color w:val="0000FF"/>
                  <w:sz w:val="24"/>
                  <w:szCs w:val="24"/>
                  <w:lang w:eastAsia="ru-RU"/>
                </w:rPr>
                <w:t>https://m.edsoo.ru/7f41c7e2</w:t>
              </w:r>
            </w:hyperlink>
          </w:p>
        </w:tc>
      </w:tr>
      <w:tr w:rsidR="00650802" w:rsidRPr="00650802" w14:paraId="5138AD1F" w14:textId="77777777" w:rsidTr="00650802">
        <w:trPr>
          <w:tblCellSpacing w:w="15" w:type="dxa"/>
        </w:trPr>
        <w:tc>
          <w:tcPr>
            <w:tcW w:w="0" w:type="auto"/>
            <w:hideMark/>
          </w:tcPr>
          <w:p w14:paraId="70834A10"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2.5</w:t>
            </w:r>
          </w:p>
        </w:tc>
        <w:tc>
          <w:tcPr>
            <w:tcW w:w="0" w:type="auto"/>
            <w:hideMark/>
          </w:tcPr>
          <w:p w14:paraId="77BD3A8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нормы употребления однородных членов предложения</w:t>
            </w:r>
          </w:p>
        </w:tc>
        <w:tc>
          <w:tcPr>
            <w:tcW w:w="0" w:type="auto"/>
            <w:hideMark/>
          </w:tcPr>
          <w:p w14:paraId="317B2A7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5D1977A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50FA8F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4D101A3"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48" w:history="1">
              <w:r w:rsidRPr="00650802">
                <w:rPr>
                  <w:rFonts w:ascii="inherit" w:eastAsia="Times New Roman" w:hAnsi="inherit" w:cs="Times New Roman"/>
                  <w:color w:val="0000FF"/>
                  <w:sz w:val="24"/>
                  <w:szCs w:val="24"/>
                  <w:lang w:eastAsia="ru-RU"/>
                </w:rPr>
                <w:t>https://m.edsoo.ru/7f41c7e2</w:t>
              </w:r>
            </w:hyperlink>
          </w:p>
        </w:tc>
      </w:tr>
      <w:tr w:rsidR="00650802" w:rsidRPr="00650802" w14:paraId="3D9EB066" w14:textId="77777777" w:rsidTr="00650802">
        <w:trPr>
          <w:tblCellSpacing w:w="15" w:type="dxa"/>
        </w:trPr>
        <w:tc>
          <w:tcPr>
            <w:tcW w:w="0" w:type="auto"/>
            <w:hideMark/>
          </w:tcPr>
          <w:p w14:paraId="06564F1D"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lastRenderedPageBreak/>
              <w:t>2.6</w:t>
            </w:r>
          </w:p>
        </w:tc>
        <w:tc>
          <w:tcPr>
            <w:tcW w:w="0" w:type="auto"/>
            <w:hideMark/>
          </w:tcPr>
          <w:p w14:paraId="3825BEA3"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нормы употребления причастных и деепричастных оборотов</w:t>
            </w:r>
          </w:p>
        </w:tc>
        <w:tc>
          <w:tcPr>
            <w:tcW w:w="0" w:type="auto"/>
            <w:hideMark/>
          </w:tcPr>
          <w:p w14:paraId="1B0F486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w:t>
            </w:r>
          </w:p>
        </w:tc>
        <w:tc>
          <w:tcPr>
            <w:tcW w:w="0" w:type="auto"/>
            <w:hideMark/>
          </w:tcPr>
          <w:p w14:paraId="3459ABC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F1FBDA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FBB404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49" w:history="1">
              <w:r w:rsidRPr="00650802">
                <w:rPr>
                  <w:rFonts w:ascii="inherit" w:eastAsia="Times New Roman" w:hAnsi="inherit" w:cs="Times New Roman"/>
                  <w:color w:val="0000FF"/>
                  <w:sz w:val="24"/>
                  <w:szCs w:val="24"/>
                  <w:lang w:eastAsia="ru-RU"/>
                </w:rPr>
                <w:t>https://m.edsoo.ru/7f41c7e2</w:t>
              </w:r>
            </w:hyperlink>
          </w:p>
        </w:tc>
      </w:tr>
      <w:tr w:rsidR="00650802" w:rsidRPr="00650802" w14:paraId="56D0084A" w14:textId="77777777" w:rsidTr="00650802">
        <w:trPr>
          <w:tblCellSpacing w:w="15" w:type="dxa"/>
        </w:trPr>
        <w:tc>
          <w:tcPr>
            <w:tcW w:w="0" w:type="auto"/>
            <w:hideMark/>
          </w:tcPr>
          <w:p w14:paraId="0BE21E83"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2.7</w:t>
            </w:r>
          </w:p>
        </w:tc>
        <w:tc>
          <w:tcPr>
            <w:tcW w:w="0" w:type="auto"/>
            <w:hideMark/>
          </w:tcPr>
          <w:p w14:paraId="7CB938D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нормы построения сложных предложений</w:t>
            </w:r>
          </w:p>
        </w:tc>
        <w:tc>
          <w:tcPr>
            <w:tcW w:w="0" w:type="auto"/>
            <w:hideMark/>
          </w:tcPr>
          <w:p w14:paraId="68C590B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w:t>
            </w:r>
          </w:p>
        </w:tc>
        <w:tc>
          <w:tcPr>
            <w:tcW w:w="0" w:type="auto"/>
            <w:hideMark/>
          </w:tcPr>
          <w:p w14:paraId="7E4E118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40244D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61821A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50" w:history="1">
              <w:r w:rsidRPr="00650802">
                <w:rPr>
                  <w:rFonts w:ascii="inherit" w:eastAsia="Times New Roman" w:hAnsi="inherit" w:cs="Times New Roman"/>
                  <w:color w:val="0000FF"/>
                  <w:sz w:val="24"/>
                  <w:szCs w:val="24"/>
                  <w:lang w:eastAsia="ru-RU"/>
                </w:rPr>
                <w:t>https://m.edsoo.ru/7f41c7e2</w:t>
              </w:r>
            </w:hyperlink>
          </w:p>
        </w:tc>
      </w:tr>
      <w:tr w:rsidR="00650802" w:rsidRPr="00650802" w14:paraId="79DBFE17" w14:textId="77777777" w:rsidTr="00650802">
        <w:trPr>
          <w:tblCellSpacing w:w="15" w:type="dxa"/>
        </w:trPr>
        <w:tc>
          <w:tcPr>
            <w:tcW w:w="0" w:type="auto"/>
            <w:hideMark/>
          </w:tcPr>
          <w:p w14:paraId="05DAEC0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2.8</w:t>
            </w:r>
          </w:p>
        </w:tc>
        <w:tc>
          <w:tcPr>
            <w:tcW w:w="0" w:type="auto"/>
            <w:hideMark/>
          </w:tcPr>
          <w:p w14:paraId="3A9EA183"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Обобщение и систематизация по теме «Синтаксис. Синтаксические нормы»</w:t>
            </w:r>
          </w:p>
        </w:tc>
        <w:tc>
          <w:tcPr>
            <w:tcW w:w="0" w:type="auto"/>
            <w:hideMark/>
          </w:tcPr>
          <w:p w14:paraId="72A702E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C27D38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EEABA1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DF1A1E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51" w:history="1">
              <w:r w:rsidRPr="00650802">
                <w:rPr>
                  <w:rFonts w:ascii="inherit" w:eastAsia="Times New Roman" w:hAnsi="inherit" w:cs="Times New Roman"/>
                  <w:color w:val="0000FF"/>
                  <w:sz w:val="24"/>
                  <w:szCs w:val="24"/>
                  <w:lang w:eastAsia="ru-RU"/>
                </w:rPr>
                <w:t>https://m.edsoo.ru/7f41c7e2</w:t>
              </w:r>
            </w:hyperlink>
          </w:p>
        </w:tc>
      </w:tr>
      <w:tr w:rsidR="00650802" w:rsidRPr="00650802" w14:paraId="4DAD8047" w14:textId="77777777" w:rsidTr="00650802">
        <w:trPr>
          <w:tblCellSpacing w:w="15" w:type="dxa"/>
        </w:trPr>
        <w:tc>
          <w:tcPr>
            <w:tcW w:w="0" w:type="auto"/>
            <w:gridSpan w:val="2"/>
            <w:hideMark/>
          </w:tcPr>
          <w:p w14:paraId="07AFB1E5"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 по разделу</w:t>
            </w:r>
          </w:p>
        </w:tc>
        <w:tc>
          <w:tcPr>
            <w:tcW w:w="0" w:type="auto"/>
            <w:hideMark/>
          </w:tcPr>
          <w:p w14:paraId="7A48434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17</w:t>
            </w:r>
          </w:p>
        </w:tc>
        <w:tc>
          <w:tcPr>
            <w:tcW w:w="0" w:type="auto"/>
            <w:gridSpan w:val="3"/>
            <w:hideMark/>
          </w:tcPr>
          <w:p w14:paraId="4149F7A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r w:rsidR="00650802" w:rsidRPr="00650802" w14:paraId="0506153E" w14:textId="77777777" w:rsidTr="00650802">
        <w:trPr>
          <w:tblCellSpacing w:w="15" w:type="dxa"/>
        </w:trPr>
        <w:tc>
          <w:tcPr>
            <w:tcW w:w="0" w:type="auto"/>
            <w:gridSpan w:val="6"/>
            <w:hideMark/>
          </w:tcPr>
          <w:p w14:paraId="141F04C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b/>
                <w:bCs/>
                <w:sz w:val="24"/>
                <w:szCs w:val="24"/>
                <w:lang w:eastAsia="ru-RU"/>
              </w:rPr>
              <w:t>Раздел 3.</w:t>
            </w:r>
            <w:r w:rsidRPr="00650802">
              <w:rPr>
                <w:rFonts w:ascii="inherit" w:eastAsia="Times New Roman" w:hAnsi="inherit" w:cs="Times New Roman"/>
                <w:sz w:val="24"/>
                <w:szCs w:val="24"/>
                <w:lang w:eastAsia="ru-RU"/>
              </w:rPr>
              <w:t xml:space="preserve"> </w:t>
            </w:r>
            <w:r w:rsidRPr="00650802">
              <w:rPr>
                <w:rFonts w:ascii="inherit" w:eastAsia="Times New Roman" w:hAnsi="inherit" w:cs="Times New Roman"/>
                <w:b/>
                <w:bCs/>
                <w:sz w:val="24"/>
                <w:szCs w:val="24"/>
                <w:lang w:eastAsia="ru-RU"/>
              </w:rPr>
              <w:t>Язык и речь. Культура речи. Пунктуация. Основные правила пунктуации</w:t>
            </w:r>
          </w:p>
        </w:tc>
      </w:tr>
      <w:tr w:rsidR="00650802" w:rsidRPr="00650802" w14:paraId="11543E1B" w14:textId="77777777" w:rsidTr="00650802">
        <w:trPr>
          <w:tblCellSpacing w:w="15" w:type="dxa"/>
        </w:trPr>
        <w:tc>
          <w:tcPr>
            <w:tcW w:w="0" w:type="auto"/>
            <w:hideMark/>
          </w:tcPr>
          <w:p w14:paraId="556996AE"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3.1</w:t>
            </w:r>
          </w:p>
        </w:tc>
        <w:tc>
          <w:tcPr>
            <w:tcW w:w="0" w:type="auto"/>
            <w:hideMark/>
          </w:tcPr>
          <w:p w14:paraId="4EC6830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Пунктуация как раздел лингвистики (повторение, обобщение)</w:t>
            </w:r>
          </w:p>
        </w:tc>
        <w:tc>
          <w:tcPr>
            <w:tcW w:w="0" w:type="auto"/>
            <w:hideMark/>
          </w:tcPr>
          <w:p w14:paraId="309D7A0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245E901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ACABBB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E912564"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52" w:history="1">
              <w:r w:rsidRPr="00650802">
                <w:rPr>
                  <w:rFonts w:ascii="inherit" w:eastAsia="Times New Roman" w:hAnsi="inherit" w:cs="Times New Roman"/>
                  <w:color w:val="0000FF"/>
                  <w:sz w:val="24"/>
                  <w:szCs w:val="24"/>
                  <w:lang w:eastAsia="ru-RU"/>
                </w:rPr>
                <w:t>https://m.edsoo.ru/7f41c7e2</w:t>
              </w:r>
            </w:hyperlink>
          </w:p>
        </w:tc>
      </w:tr>
      <w:tr w:rsidR="00650802" w:rsidRPr="00650802" w14:paraId="4933DD71" w14:textId="77777777" w:rsidTr="00650802">
        <w:trPr>
          <w:tblCellSpacing w:w="15" w:type="dxa"/>
        </w:trPr>
        <w:tc>
          <w:tcPr>
            <w:tcW w:w="0" w:type="auto"/>
            <w:hideMark/>
          </w:tcPr>
          <w:p w14:paraId="67DF3DF0"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3.2</w:t>
            </w:r>
          </w:p>
        </w:tc>
        <w:tc>
          <w:tcPr>
            <w:tcW w:w="0" w:type="auto"/>
            <w:hideMark/>
          </w:tcPr>
          <w:p w14:paraId="7A581FD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Знаки препинания между подлежащим и сказуемым</w:t>
            </w:r>
          </w:p>
        </w:tc>
        <w:tc>
          <w:tcPr>
            <w:tcW w:w="0" w:type="auto"/>
            <w:hideMark/>
          </w:tcPr>
          <w:p w14:paraId="21CB4EE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F9EEA3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E8CAC0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5AF82A5"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53" w:history="1">
              <w:r w:rsidRPr="00650802">
                <w:rPr>
                  <w:rFonts w:ascii="inherit" w:eastAsia="Times New Roman" w:hAnsi="inherit" w:cs="Times New Roman"/>
                  <w:color w:val="0000FF"/>
                  <w:sz w:val="24"/>
                  <w:szCs w:val="24"/>
                  <w:lang w:eastAsia="ru-RU"/>
                </w:rPr>
                <w:t>https://m.edsoo.ru/7f41c7e2</w:t>
              </w:r>
            </w:hyperlink>
          </w:p>
        </w:tc>
      </w:tr>
      <w:tr w:rsidR="00650802" w:rsidRPr="00650802" w14:paraId="0B7D0AD2" w14:textId="77777777" w:rsidTr="00650802">
        <w:trPr>
          <w:tblCellSpacing w:w="15" w:type="dxa"/>
        </w:trPr>
        <w:tc>
          <w:tcPr>
            <w:tcW w:w="0" w:type="auto"/>
            <w:hideMark/>
          </w:tcPr>
          <w:p w14:paraId="65C3084C"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3.3</w:t>
            </w:r>
          </w:p>
        </w:tc>
        <w:tc>
          <w:tcPr>
            <w:tcW w:w="0" w:type="auto"/>
            <w:hideMark/>
          </w:tcPr>
          <w:p w14:paraId="06223A0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Знаки препинания в предложениях с однородными членами</w:t>
            </w:r>
          </w:p>
        </w:tc>
        <w:tc>
          <w:tcPr>
            <w:tcW w:w="0" w:type="auto"/>
            <w:hideMark/>
          </w:tcPr>
          <w:p w14:paraId="6A19FAE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01BA9B1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EDCF69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DED811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54" w:history="1">
              <w:r w:rsidRPr="00650802">
                <w:rPr>
                  <w:rFonts w:ascii="inherit" w:eastAsia="Times New Roman" w:hAnsi="inherit" w:cs="Times New Roman"/>
                  <w:color w:val="0000FF"/>
                  <w:sz w:val="24"/>
                  <w:szCs w:val="24"/>
                  <w:lang w:eastAsia="ru-RU"/>
                </w:rPr>
                <w:t>https://m.edsoo.ru/7f41c7e2</w:t>
              </w:r>
            </w:hyperlink>
          </w:p>
        </w:tc>
      </w:tr>
      <w:tr w:rsidR="00650802" w:rsidRPr="00650802" w14:paraId="30F84C7C" w14:textId="77777777" w:rsidTr="00650802">
        <w:trPr>
          <w:tblCellSpacing w:w="15" w:type="dxa"/>
        </w:trPr>
        <w:tc>
          <w:tcPr>
            <w:tcW w:w="0" w:type="auto"/>
            <w:hideMark/>
          </w:tcPr>
          <w:p w14:paraId="5714E31E"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3.4</w:t>
            </w:r>
          </w:p>
        </w:tc>
        <w:tc>
          <w:tcPr>
            <w:tcW w:w="0" w:type="auto"/>
            <w:hideMark/>
          </w:tcPr>
          <w:p w14:paraId="5759E504"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Знаки препинания при обособлении</w:t>
            </w:r>
          </w:p>
        </w:tc>
        <w:tc>
          <w:tcPr>
            <w:tcW w:w="0" w:type="auto"/>
            <w:hideMark/>
          </w:tcPr>
          <w:p w14:paraId="2EB3B29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w:t>
            </w:r>
          </w:p>
        </w:tc>
        <w:tc>
          <w:tcPr>
            <w:tcW w:w="0" w:type="auto"/>
            <w:hideMark/>
          </w:tcPr>
          <w:p w14:paraId="3ED7AA3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72A9EBE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BCADFCA"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55" w:history="1">
              <w:r w:rsidRPr="00650802">
                <w:rPr>
                  <w:rFonts w:ascii="inherit" w:eastAsia="Times New Roman" w:hAnsi="inherit" w:cs="Times New Roman"/>
                  <w:color w:val="0000FF"/>
                  <w:sz w:val="24"/>
                  <w:szCs w:val="24"/>
                  <w:lang w:eastAsia="ru-RU"/>
                </w:rPr>
                <w:t>https://m.edsoo.ru/7f41c7e2</w:t>
              </w:r>
            </w:hyperlink>
          </w:p>
        </w:tc>
      </w:tr>
      <w:tr w:rsidR="00650802" w:rsidRPr="00650802" w14:paraId="07F84BDF" w14:textId="77777777" w:rsidTr="00650802">
        <w:trPr>
          <w:tblCellSpacing w:w="15" w:type="dxa"/>
        </w:trPr>
        <w:tc>
          <w:tcPr>
            <w:tcW w:w="0" w:type="auto"/>
            <w:hideMark/>
          </w:tcPr>
          <w:p w14:paraId="409AED84"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3.5</w:t>
            </w:r>
          </w:p>
        </w:tc>
        <w:tc>
          <w:tcPr>
            <w:tcW w:w="0" w:type="auto"/>
            <w:hideMark/>
          </w:tcPr>
          <w:p w14:paraId="1296AAD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Знаки препинания в предложениях с вводными конструкциями, обращениями, междометиями</w:t>
            </w:r>
          </w:p>
        </w:tc>
        <w:tc>
          <w:tcPr>
            <w:tcW w:w="0" w:type="auto"/>
            <w:hideMark/>
          </w:tcPr>
          <w:p w14:paraId="39248AF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49F3FA8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FDFBE6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59749D5"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56" w:history="1">
              <w:r w:rsidRPr="00650802">
                <w:rPr>
                  <w:rFonts w:ascii="inherit" w:eastAsia="Times New Roman" w:hAnsi="inherit" w:cs="Times New Roman"/>
                  <w:color w:val="0000FF"/>
                  <w:sz w:val="24"/>
                  <w:szCs w:val="24"/>
                  <w:lang w:eastAsia="ru-RU"/>
                </w:rPr>
                <w:t>https://m.edsoo.ru/7f41c7e2</w:t>
              </w:r>
            </w:hyperlink>
          </w:p>
        </w:tc>
      </w:tr>
      <w:tr w:rsidR="00650802" w:rsidRPr="00650802" w14:paraId="278E6862" w14:textId="77777777" w:rsidTr="00650802">
        <w:trPr>
          <w:tblCellSpacing w:w="15" w:type="dxa"/>
        </w:trPr>
        <w:tc>
          <w:tcPr>
            <w:tcW w:w="0" w:type="auto"/>
            <w:hideMark/>
          </w:tcPr>
          <w:p w14:paraId="5B83552B"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3.6</w:t>
            </w:r>
          </w:p>
        </w:tc>
        <w:tc>
          <w:tcPr>
            <w:tcW w:w="0" w:type="auto"/>
            <w:hideMark/>
          </w:tcPr>
          <w:p w14:paraId="5867447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Знаки препинания в сложном предложении</w:t>
            </w:r>
          </w:p>
        </w:tc>
        <w:tc>
          <w:tcPr>
            <w:tcW w:w="0" w:type="auto"/>
            <w:hideMark/>
          </w:tcPr>
          <w:p w14:paraId="0CB9532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w:t>
            </w:r>
          </w:p>
        </w:tc>
        <w:tc>
          <w:tcPr>
            <w:tcW w:w="0" w:type="auto"/>
            <w:hideMark/>
          </w:tcPr>
          <w:p w14:paraId="3CB7F08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77938AC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2404B1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57" w:history="1">
              <w:r w:rsidRPr="00650802">
                <w:rPr>
                  <w:rFonts w:ascii="inherit" w:eastAsia="Times New Roman" w:hAnsi="inherit" w:cs="Times New Roman"/>
                  <w:color w:val="0000FF"/>
                  <w:sz w:val="24"/>
                  <w:szCs w:val="24"/>
                  <w:lang w:eastAsia="ru-RU"/>
                </w:rPr>
                <w:t>https://m.edsoo.ru/7f41c7e2</w:t>
              </w:r>
            </w:hyperlink>
          </w:p>
        </w:tc>
      </w:tr>
      <w:tr w:rsidR="00650802" w:rsidRPr="00650802" w14:paraId="695AAB88" w14:textId="77777777" w:rsidTr="00650802">
        <w:trPr>
          <w:tblCellSpacing w:w="15" w:type="dxa"/>
        </w:trPr>
        <w:tc>
          <w:tcPr>
            <w:tcW w:w="0" w:type="auto"/>
            <w:hideMark/>
          </w:tcPr>
          <w:p w14:paraId="1D475125"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3.7</w:t>
            </w:r>
          </w:p>
        </w:tc>
        <w:tc>
          <w:tcPr>
            <w:tcW w:w="0" w:type="auto"/>
            <w:hideMark/>
          </w:tcPr>
          <w:p w14:paraId="5400AE3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Знаки препинания в сложном предложении с разными видами связи</w:t>
            </w:r>
          </w:p>
        </w:tc>
        <w:tc>
          <w:tcPr>
            <w:tcW w:w="0" w:type="auto"/>
            <w:hideMark/>
          </w:tcPr>
          <w:p w14:paraId="3929440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7F23D9F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D6EE57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2664B1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58" w:history="1">
              <w:r w:rsidRPr="00650802">
                <w:rPr>
                  <w:rFonts w:ascii="inherit" w:eastAsia="Times New Roman" w:hAnsi="inherit" w:cs="Times New Roman"/>
                  <w:color w:val="0000FF"/>
                  <w:sz w:val="24"/>
                  <w:szCs w:val="24"/>
                  <w:lang w:eastAsia="ru-RU"/>
                </w:rPr>
                <w:t>https://m.edsoo.ru/7f41c7e2</w:t>
              </w:r>
            </w:hyperlink>
          </w:p>
        </w:tc>
      </w:tr>
      <w:tr w:rsidR="00650802" w:rsidRPr="00650802" w14:paraId="1F9FB70C" w14:textId="77777777" w:rsidTr="00650802">
        <w:trPr>
          <w:tblCellSpacing w:w="15" w:type="dxa"/>
        </w:trPr>
        <w:tc>
          <w:tcPr>
            <w:tcW w:w="0" w:type="auto"/>
            <w:hideMark/>
          </w:tcPr>
          <w:p w14:paraId="567370D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3.8</w:t>
            </w:r>
          </w:p>
        </w:tc>
        <w:tc>
          <w:tcPr>
            <w:tcW w:w="0" w:type="auto"/>
            <w:hideMark/>
          </w:tcPr>
          <w:p w14:paraId="25BE0D8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Знаки препинания при передаче чужой речи</w:t>
            </w:r>
          </w:p>
        </w:tc>
        <w:tc>
          <w:tcPr>
            <w:tcW w:w="0" w:type="auto"/>
            <w:hideMark/>
          </w:tcPr>
          <w:p w14:paraId="0718D65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5EE2D41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EEE669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AE1B313"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59" w:history="1">
              <w:r w:rsidRPr="00650802">
                <w:rPr>
                  <w:rFonts w:ascii="inherit" w:eastAsia="Times New Roman" w:hAnsi="inherit" w:cs="Times New Roman"/>
                  <w:color w:val="0000FF"/>
                  <w:sz w:val="24"/>
                  <w:szCs w:val="24"/>
                  <w:lang w:eastAsia="ru-RU"/>
                </w:rPr>
                <w:t>https://m.edsoo.ru/7f41c7e2</w:t>
              </w:r>
            </w:hyperlink>
          </w:p>
        </w:tc>
      </w:tr>
      <w:tr w:rsidR="00650802" w:rsidRPr="00650802" w14:paraId="7B27BAC2" w14:textId="77777777" w:rsidTr="00650802">
        <w:trPr>
          <w:tblCellSpacing w:w="15" w:type="dxa"/>
        </w:trPr>
        <w:tc>
          <w:tcPr>
            <w:tcW w:w="0" w:type="auto"/>
            <w:hideMark/>
          </w:tcPr>
          <w:p w14:paraId="4D3E045A"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3.9</w:t>
            </w:r>
          </w:p>
        </w:tc>
        <w:tc>
          <w:tcPr>
            <w:tcW w:w="0" w:type="auto"/>
            <w:hideMark/>
          </w:tcPr>
          <w:p w14:paraId="5F39C4F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Повторение и обобщение по темам раздела "Пунктуация. Основные правила пунктуации"</w:t>
            </w:r>
          </w:p>
        </w:tc>
        <w:tc>
          <w:tcPr>
            <w:tcW w:w="0" w:type="auto"/>
            <w:hideMark/>
          </w:tcPr>
          <w:p w14:paraId="4647050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2D981B8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F65094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221863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60" w:history="1">
              <w:r w:rsidRPr="00650802">
                <w:rPr>
                  <w:rFonts w:ascii="inherit" w:eastAsia="Times New Roman" w:hAnsi="inherit" w:cs="Times New Roman"/>
                  <w:color w:val="0000FF"/>
                  <w:sz w:val="24"/>
                  <w:szCs w:val="24"/>
                  <w:lang w:eastAsia="ru-RU"/>
                </w:rPr>
                <w:t>https://m.edsoo.ru/7f41c7e2</w:t>
              </w:r>
            </w:hyperlink>
          </w:p>
        </w:tc>
      </w:tr>
      <w:tr w:rsidR="00650802" w:rsidRPr="00650802" w14:paraId="29F7E049" w14:textId="77777777" w:rsidTr="00650802">
        <w:trPr>
          <w:tblCellSpacing w:w="15" w:type="dxa"/>
        </w:trPr>
        <w:tc>
          <w:tcPr>
            <w:tcW w:w="0" w:type="auto"/>
            <w:gridSpan w:val="2"/>
            <w:hideMark/>
          </w:tcPr>
          <w:p w14:paraId="3E349432"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lastRenderedPageBreak/>
              <w:t>Итого по разделу</w:t>
            </w:r>
          </w:p>
        </w:tc>
        <w:tc>
          <w:tcPr>
            <w:tcW w:w="0" w:type="auto"/>
            <w:hideMark/>
          </w:tcPr>
          <w:p w14:paraId="0226156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17</w:t>
            </w:r>
          </w:p>
        </w:tc>
        <w:tc>
          <w:tcPr>
            <w:tcW w:w="0" w:type="auto"/>
            <w:gridSpan w:val="3"/>
            <w:hideMark/>
          </w:tcPr>
          <w:p w14:paraId="0A102F6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r w:rsidR="00650802" w:rsidRPr="00650802" w14:paraId="0B7DA65E" w14:textId="77777777" w:rsidTr="00650802">
        <w:trPr>
          <w:tblCellSpacing w:w="15" w:type="dxa"/>
        </w:trPr>
        <w:tc>
          <w:tcPr>
            <w:tcW w:w="0" w:type="auto"/>
            <w:gridSpan w:val="6"/>
            <w:hideMark/>
          </w:tcPr>
          <w:p w14:paraId="256414C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b/>
                <w:bCs/>
                <w:sz w:val="24"/>
                <w:szCs w:val="24"/>
                <w:lang w:eastAsia="ru-RU"/>
              </w:rPr>
              <w:t>Раздел 4.</w:t>
            </w:r>
            <w:r w:rsidRPr="00650802">
              <w:rPr>
                <w:rFonts w:ascii="inherit" w:eastAsia="Times New Roman" w:hAnsi="inherit" w:cs="Times New Roman"/>
                <w:sz w:val="24"/>
                <w:szCs w:val="24"/>
                <w:lang w:eastAsia="ru-RU"/>
              </w:rPr>
              <w:t xml:space="preserve"> </w:t>
            </w:r>
            <w:r w:rsidRPr="00650802">
              <w:rPr>
                <w:rFonts w:ascii="inherit" w:eastAsia="Times New Roman" w:hAnsi="inherit" w:cs="Times New Roman"/>
                <w:b/>
                <w:bCs/>
                <w:sz w:val="24"/>
                <w:szCs w:val="24"/>
                <w:lang w:eastAsia="ru-RU"/>
              </w:rPr>
              <w:t>Функциональная стилистика. Культура речи</w:t>
            </w:r>
          </w:p>
        </w:tc>
      </w:tr>
      <w:tr w:rsidR="00650802" w:rsidRPr="00650802" w14:paraId="4B8AFE53" w14:textId="77777777" w:rsidTr="00650802">
        <w:trPr>
          <w:tblCellSpacing w:w="15" w:type="dxa"/>
        </w:trPr>
        <w:tc>
          <w:tcPr>
            <w:tcW w:w="0" w:type="auto"/>
            <w:hideMark/>
          </w:tcPr>
          <w:p w14:paraId="6E642958"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4.1</w:t>
            </w:r>
          </w:p>
        </w:tc>
        <w:tc>
          <w:tcPr>
            <w:tcW w:w="0" w:type="auto"/>
            <w:hideMark/>
          </w:tcPr>
          <w:p w14:paraId="1392F83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Функциональная стилистика как раздел лингвистики</w:t>
            </w:r>
          </w:p>
        </w:tc>
        <w:tc>
          <w:tcPr>
            <w:tcW w:w="0" w:type="auto"/>
            <w:hideMark/>
          </w:tcPr>
          <w:p w14:paraId="08490CC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757B197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E8D8DE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78A9BE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61" w:history="1">
              <w:r w:rsidRPr="00650802">
                <w:rPr>
                  <w:rFonts w:ascii="inherit" w:eastAsia="Times New Roman" w:hAnsi="inherit" w:cs="Times New Roman"/>
                  <w:color w:val="0000FF"/>
                  <w:sz w:val="24"/>
                  <w:szCs w:val="24"/>
                  <w:lang w:eastAsia="ru-RU"/>
                </w:rPr>
                <w:t>https://m.edsoo.ru/7f41c7e2</w:t>
              </w:r>
            </w:hyperlink>
          </w:p>
        </w:tc>
      </w:tr>
      <w:tr w:rsidR="00650802" w:rsidRPr="00650802" w14:paraId="4CF17005" w14:textId="77777777" w:rsidTr="00650802">
        <w:trPr>
          <w:tblCellSpacing w:w="15" w:type="dxa"/>
        </w:trPr>
        <w:tc>
          <w:tcPr>
            <w:tcW w:w="0" w:type="auto"/>
            <w:hideMark/>
          </w:tcPr>
          <w:p w14:paraId="2E4B8C19"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4.2</w:t>
            </w:r>
          </w:p>
        </w:tc>
        <w:tc>
          <w:tcPr>
            <w:tcW w:w="0" w:type="auto"/>
            <w:hideMark/>
          </w:tcPr>
          <w:p w14:paraId="234A5BA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Разговорная речь</w:t>
            </w:r>
          </w:p>
        </w:tc>
        <w:tc>
          <w:tcPr>
            <w:tcW w:w="0" w:type="auto"/>
            <w:hideMark/>
          </w:tcPr>
          <w:p w14:paraId="76AB9EF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30FF310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49084FE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EED3404"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62" w:history="1">
              <w:r w:rsidRPr="00650802">
                <w:rPr>
                  <w:rFonts w:ascii="inherit" w:eastAsia="Times New Roman" w:hAnsi="inherit" w:cs="Times New Roman"/>
                  <w:color w:val="0000FF"/>
                  <w:sz w:val="24"/>
                  <w:szCs w:val="24"/>
                  <w:lang w:eastAsia="ru-RU"/>
                </w:rPr>
                <w:t>https://m.edsoo.ru/7f41c7e2</w:t>
              </w:r>
            </w:hyperlink>
          </w:p>
        </w:tc>
      </w:tr>
      <w:tr w:rsidR="00650802" w:rsidRPr="00650802" w14:paraId="0E616430" w14:textId="77777777" w:rsidTr="00650802">
        <w:trPr>
          <w:tblCellSpacing w:w="15" w:type="dxa"/>
        </w:trPr>
        <w:tc>
          <w:tcPr>
            <w:tcW w:w="0" w:type="auto"/>
            <w:hideMark/>
          </w:tcPr>
          <w:p w14:paraId="65633F3D"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4.3</w:t>
            </w:r>
          </w:p>
        </w:tc>
        <w:tc>
          <w:tcPr>
            <w:tcW w:w="0" w:type="auto"/>
            <w:hideMark/>
          </w:tcPr>
          <w:p w14:paraId="2B7DF5A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жанры разговорной речи: устный рассказ, беседа, спор (обзор)</w:t>
            </w:r>
          </w:p>
        </w:tc>
        <w:tc>
          <w:tcPr>
            <w:tcW w:w="0" w:type="auto"/>
            <w:hideMark/>
          </w:tcPr>
          <w:p w14:paraId="1A46EAF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2DB15FB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8B1189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D08318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63" w:history="1">
              <w:r w:rsidRPr="00650802">
                <w:rPr>
                  <w:rFonts w:ascii="inherit" w:eastAsia="Times New Roman" w:hAnsi="inherit" w:cs="Times New Roman"/>
                  <w:color w:val="0000FF"/>
                  <w:sz w:val="24"/>
                  <w:szCs w:val="24"/>
                  <w:lang w:eastAsia="ru-RU"/>
                </w:rPr>
                <w:t>https://m.edsoo.ru/7f41c7e2</w:t>
              </w:r>
            </w:hyperlink>
          </w:p>
        </w:tc>
      </w:tr>
      <w:tr w:rsidR="00650802" w:rsidRPr="00650802" w14:paraId="509FF001" w14:textId="77777777" w:rsidTr="00650802">
        <w:trPr>
          <w:tblCellSpacing w:w="15" w:type="dxa"/>
        </w:trPr>
        <w:tc>
          <w:tcPr>
            <w:tcW w:w="0" w:type="auto"/>
            <w:hideMark/>
          </w:tcPr>
          <w:p w14:paraId="494D2BE0"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4.4</w:t>
            </w:r>
          </w:p>
        </w:tc>
        <w:tc>
          <w:tcPr>
            <w:tcW w:w="0" w:type="auto"/>
            <w:hideMark/>
          </w:tcPr>
          <w:p w14:paraId="3099112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Научный стиль</w:t>
            </w:r>
          </w:p>
        </w:tc>
        <w:tc>
          <w:tcPr>
            <w:tcW w:w="0" w:type="auto"/>
            <w:hideMark/>
          </w:tcPr>
          <w:p w14:paraId="7B35059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w:t>
            </w:r>
          </w:p>
        </w:tc>
        <w:tc>
          <w:tcPr>
            <w:tcW w:w="0" w:type="auto"/>
            <w:hideMark/>
          </w:tcPr>
          <w:p w14:paraId="3C25A4E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B3389A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335C3A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64" w:history="1">
              <w:r w:rsidRPr="00650802">
                <w:rPr>
                  <w:rFonts w:ascii="inherit" w:eastAsia="Times New Roman" w:hAnsi="inherit" w:cs="Times New Roman"/>
                  <w:color w:val="0000FF"/>
                  <w:sz w:val="24"/>
                  <w:szCs w:val="24"/>
                  <w:lang w:eastAsia="ru-RU"/>
                </w:rPr>
                <w:t>https://m.edsoo.ru/7f41c7e2</w:t>
              </w:r>
            </w:hyperlink>
          </w:p>
        </w:tc>
      </w:tr>
      <w:tr w:rsidR="00650802" w:rsidRPr="00650802" w14:paraId="67D6A916" w14:textId="77777777" w:rsidTr="00650802">
        <w:trPr>
          <w:tblCellSpacing w:w="15" w:type="dxa"/>
        </w:trPr>
        <w:tc>
          <w:tcPr>
            <w:tcW w:w="0" w:type="auto"/>
            <w:hideMark/>
          </w:tcPr>
          <w:p w14:paraId="22C72664"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4.5</w:t>
            </w:r>
          </w:p>
        </w:tc>
        <w:tc>
          <w:tcPr>
            <w:tcW w:w="0" w:type="auto"/>
            <w:hideMark/>
          </w:tcPr>
          <w:p w14:paraId="4D187D8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жанры научного стиля (обзор)</w:t>
            </w:r>
          </w:p>
        </w:tc>
        <w:tc>
          <w:tcPr>
            <w:tcW w:w="0" w:type="auto"/>
            <w:hideMark/>
          </w:tcPr>
          <w:p w14:paraId="3F939A0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1C88C20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45895FD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22D886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65" w:history="1">
              <w:r w:rsidRPr="00650802">
                <w:rPr>
                  <w:rFonts w:ascii="inherit" w:eastAsia="Times New Roman" w:hAnsi="inherit" w:cs="Times New Roman"/>
                  <w:color w:val="0000FF"/>
                  <w:sz w:val="24"/>
                  <w:szCs w:val="24"/>
                  <w:lang w:eastAsia="ru-RU"/>
                </w:rPr>
                <w:t>https://m.edsoo.ru/7f41c7e2</w:t>
              </w:r>
            </w:hyperlink>
          </w:p>
        </w:tc>
      </w:tr>
      <w:tr w:rsidR="00650802" w:rsidRPr="00650802" w14:paraId="5FE58525" w14:textId="77777777" w:rsidTr="00650802">
        <w:trPr>
          <w:tblCellSpacing w:w="15" w:type="dxa"/>
        </w:trPr>
        <w:tc>
          <w:tcPr>
            <w:tcW w:w="0" w:type="auto"/>
            <w:hideMark/>
          </w:tcPr>
          <w:p w14:paraId="3121B0B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4.6</w:t>
            </w:r>
          </w:p>
        </w:tc>
        <w:tc>
          <w:tcPr>
            <w:tcW w:w="0" w:type="auto"/>
            <w:hideMark/>
          </w:tcPr>
          <w:p w14:paraId="74865D9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Официально-деловой стиль. Основные жанры официально-делового стиля (обзор)</w:t>
            </w:r>
          </w:p>
        </w:tc>
        <w:tc>
          <w:tcPr>
            <w:tcW w:w="0" w:type="auto"/>
            <w:hideMark/>
          </w:tcPr>
          <w:p w14:paraId="61C21BC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6EB0E06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29EEA2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58A90E5"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66" w:history="1">
              <w:r w:rsidRPr="00650802">
                <w:rPr>
                  <w:rFonts w:ascii="inherit" w:eastAsia="Times New Roman" w:hAnsi="inherit" w:cs="Times New Roman"/>
                  <w:color w:val="0000FF"/>
                  <w:sz w:val="24"/>
                  <w:szCs w:val="24"/>
                  <w:lang w:eastAsia="ru-RU"/>
                </w:rPr>
                <w:t>https://m.edsoo.ru/7f41c7e2</w:t>
              </w:r>
            </w:hyperlink>
          </w:p>
        </w:tc>
      </w:tr>
      <w:tr w:rsidR="00650802" w:rsidRPr="00650802" w14:paraId="54AC9C3D" w14:textId="77777777" w:rsidTr="00650802">
        <w:trPr>
          <w:tblCellSpacing w:w="15" w:type="dxa"/>
        </w:trPr>
        <w:tc>
          <w:tcPr>
            <w:tcW w:w="0" w:type="auto"/>
            <w:hideMark/>
          </w:tcPr>
          <w:p w14:paraId="0331C246"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4.7</w:t>
            </w:r>
          </w:p>
        </w:tc>
        <w:tc>
          <w:tcPr>
            <w:tcW w:w="0" w:type="auto"/>
            <w:hideMark/>
          </w:tcPr>
          <w:p w14:paraId="26F6A523"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Публицистический стиль</w:t>
            </w:r>
          </w:p>
        </w:tc>
        <w:tc>
          <w:tcPr>
            <w:tcW w:w="0" w:type="auto"/>
            <w:hideMark/>
          </w:tcPr>
          <w:p w14:paraId="5F2A01E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6998427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13A2AD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F89631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67" w:history="1">
              <w:r w:rsidRPr="00650802">
                <w:rPr>
                  <w:rFonts w:ascii="inherit" w:eastAsia="Times New Roman" w:hAnsi="inherit" w:cs="Times New Roman"/>
                  <w:color w:val="0000FF"/>
                  <w:sz w:val="24"/>
                  <w:szCs w:val="24"/>
                  <w:lang w:eastAsia="ru-RU"/>
                </w:rPr>
                <w:t>https://m.edsoo.ru/7f41c7e2</w:t>
              </w:r>
            </w:hyperlink>
          </w:p>
        </w:tc>
      </w:tr>
      <w:tr w:rsidR="00650802" w:rsidRPr="00650802" w14:paraId="06F46424" w14:textId="77777777" w:rsidTr="00650802">
        <w:trPr>
          <w:tblCellSpacing w:w="15" w:type="dxa"/>
        </w:trPr>
        <w:tc>
          <w:tcPr>
            <w:tcW w:w="0" w:type="auto"/>
            <w:hideMark/>
          </w:tcPr>
          <w:p w14:paraId="7CF2B349"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4.8</w:t>
            </w:r>
          </w:p>
        </w:tc>
        <w:tc>
          <w:tcPr>
            <w:tcW w:w="0" w:type="auto"/>
            <w:hideMark/>
          </w:tcPr>
          <w:p w14:paraId="05D503A4"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жанры публицистического стиля (обзор)</w:t>
            </w:r>
          </w:p>
        </w:tc>
        <w:tc>
          <w:tcPr>
            <w:tcW w:w="0" w:type="auto"/>
            <w:hideMark/>
          </w:tcPr>
          <w:p w14:paraId="57F9517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w:t>
            </w:r>
          </w:p>
        </w:tc>
        <w:tc>
          <w:tcPr>
            <w:tcW w:w="0" w:type="auto"/>
            <w:hideMark/>
          </w:tcPr>
          <w:p w14:paraId="12B7267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74C3E3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2FC5FC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68" w:history="1">
              <w:r w:rsidRPr="00650802">
                <w:rPr>
                  <w:rFonts w:ascii="inherit" w:eastAsia="Times New Roman" w:hAnsi="inherit" w:cs="Times New Roman"/>
                  <w:color w:val="0000FF"/>
                  <w:sz w:val="24"/>
                  <w:szCs w:val="24"/>
                  <w:lang w:eastAsia="ru-RU"/>
                </w:rPr>
                <w:t>https://m.edsoo.ru/7f41c7e2</w:t>
              </w:r>
            </w:hyperlink>
          </w:p>
        </w:tc>
      </w:tr>
      <w:tr w:rsidR="00650802" w:rsidRPr="00650802" w14:paraId="2AF43813" w14:textId="77777777" w:rsidTr="00650802">
        <w:trPr>
          <w:tblCellSpacing w:w="15" w:type="dxa"/>
        </w:trPr>
        <w:tc>
          <w:tcPr>
            <w:tcW w:w="0" w:type="auto"/>
            <w:hideMark/>
          </w:tcPr>
          <w:p w14:paraId="68B267AE"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4.9</w:t>
            </w:r>
          </w:p>
        </w:tc>
        <w:tc>
          <w:tcPr>
            <w:tcW w:w="0" w:type="auto"/>
            <w:hideMark/>
          </w:tcPr>
          <w:p w14:paraId="1F407DA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Язык художественной литературы</w:t>
            </w:r>
          </w:p>
        </w:tc>
        <w:tc>
          <w:tcPr>
            <w:tcW w:w="0" w:type="auto"/>
            <w:hideMark/>
          </w:tcPr>
          <w:p w14:paraId="0821BB7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w:t>
            </w:r>
          </w:p>
        </w:tc>
        <w:tc>
          <w:tcPr>
            <w:tcW w:w="0" w:type="auto"/>
            <w:hideMark/>
          </w:tcPr>
          <w:p w14:paraId="1121ED3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D9561A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6CFBF8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69" w:history="1">
              <w:r w:rsidRPr="00650802">
                <w:rPr>
                  <w:rFonts w:ascii="inherit" w:eastAsia="Times New Roman" w:hAnsi="inherit" w:cs="Times New Roman"/>
                  <w:color w:val="0000FF"/>
                  <w:sz w:val="24"/>
                  <w:szCs w:val="24"/>
                  <w:lang w:eastAsia="ru-RU"/>
                </w:rPr>
                <w:t>https://m.edsoo.ru/7f41c7e2</w:t>
              </w:r>
            </w:hyperlink>
          </w:p>
        </w:tc>
      </w:tr>
      <w:tr w:rsidR="00650802" w:rsidRPr="00650802" w14:paraId="2D28C16C" w14:textId="77777777" w:rsidTr="00650802">
        <w:trPr>
          <w:tblCellSpacing w:w="15" w:type="dxa"/>
        </w:trPr>
        <w:tc>
          <w:tcPr>
            <w:tcW w:w="0" w:type="auto"/>
            <w:gridSpan w:val="2"/>
            <w:hideMark/>
          </w:tcPr>
          <w:p w14:paraId="7617FF0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 по разделу</w:t>
            </w:r>
          </w:p>
        </w:tc>
        <w:tc>
          <w:tcPr>
            <w:tcW w:w="0" w:type="auto"/>
            <w:hideMark/>
          </w:tcPr>
          <w:p w14:paraId="11A080E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21</w:t>
            </w:r>
          </w:p>
        </w:tc>
        <w:tc>
          <w:tcPr>
            <w:tcW w:w="0" w:type="auto"/>
            <w:gridSpan w:val="3"/>
            <w:hideMark/>
          </w:tcPr>
          <w:p w14:paraId="557CBB4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r w:rsidR="00650802" w:rsidRPr="00650802" w14:paraId="2D152322" w14:textId="77777777" w:rsidTr="00650802">
        <w:trPr>
          <w:tblCellSpacing w:w="15" w:type="dxa"/>
        </w:trPr>
        <w:tc>
          <w:tcPr>
            <w:tcW w:w="0" w:type="auto"/>
            <w:gridSpan w:val="2"/>
            <w:hideMark/>
          </w:tcPr>
          <w:p w14:paraId="0F911C0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Повторение</w:t>
            </w:r>
          </w:p>
        </w:tc>
        <w:tc>
          <w:tcPr>
            <w:tcW w:w="0" w:type="auto"/>
            <w:hideMark/>
          </w:tcPr>
          <w:p w14:paraId="4CED49E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w:t>
            </w:r>
          </w:p>
        </w:tc>
        <w:tc>
          <w:tcPr>
            <w:tcW w:w="0" w:type="auto"/>
            <w:hideMark/>
          </w:tcPr>
          <w:p w14:paraId="46390B7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578D6C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7D54DC3"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70" w:history="1">
              <w:r w:rsidRPr="00650802">
                <w:rPr>
                  <w:rFonts w:ascii="inherit" w:eastAsia="Times New Roman" w:hAnsi="inherit" w:cs="Times New Roman"/>
                  <w:color w:val="0000FF"/>
                  <w:sz w:val="24"/>
                  <w:szCs w:val="24"/>
                  <w:lang w:eastAsia="ru-RU"/>
                </w:rPr>
                <w:t>https://m.edsoo.ru/7f41c7e2</w:t>
              </w:r>
            </w:hyperlink>
          </w:p>
        </w:tc>
      </w:tr>
      <w:tr w:rsidR="00650802" w:rsidRPr="00650802" w14:paraId="62237C95" w14:textId="77777777" w:rsidTr="00650802">
        <w:trPr>
          <w:tblCellSpacing w:w="15" w:type="dxa"/>
        </w:trPr>
        <w:tc>
          <w:tcPr>
            <w:tcW w:w="0" w:type="auto"/>
            <w:gridSpan w:val="2"/>
            <w:hideMark/>
          </w:tcPr>
          <w:p w14:paraId="1EF19B6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Итоговый контроль</w:t>
            </w:r>
          </w:p>
        </w:tc>
        <w:tc>
          <w:tcPr>
            <w:tcW w:w="0" w:type="auto"/>
            <w:hideMark/>
          </w:tcPr>
          <w:p w14:paraId="35E3A64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w:t>
            </w:r>
          </w:p>
        </w:tc>
        <w:tc>
          <w:tcPr>
            <w:tcW w:w="0" w:type="auto"/>
            <w:hideMark/>
          </w:tcPr>
          <w:p w14:paraId="796E757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w:t>
            </w:r>
          </w:p>
        </w:tc>
        <w:tc>
          <w:tcPr>
            <w:tcW w:w="0" w:type="auto"/>
            <w:hideMark/>
          </w:tcPr>
          <w:p w14:paraId="1D9D2C4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1B75AC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71" w:history="1">
              <w:r w:rsidRPr="00650802">
                <w:rPr>
                  <w:rFonts w:ascii="inherit" w:eastAsia="Times New Roman" w:hAnsi="inherit" w:cs="Times New Roman"/>
                  <w:color w:val="0000FF"/>
                  <w:sz w:val="24"/>
                  <w:szCs w:val="24"/>
                  <w:lang w:eastAsia="ru-RU"/>
                </w:rPr>
                <w:t>https://m.edsoo.ru/7f41c7e2</w:t>
              </w:r>
            </w:hyperlink>
          </w:p>
        </w:tc>
      </w:tr>
      <w:tr w:rsidR="00650802" w:rsidRPr="00650802" w14:paraId="267BD1F3" w14:textId="77777777" w:rsidTr="00650802">
        <w:trPr>
          <w:tblCellSpacing w:w="15" w:type="dxa"/>
        </w:trPr>
        <w:tc>
          <w:tcPr>
            <w:tcW w:w="0" w:type="auto"/>
            <w:gridSpan w:val="2"/>
            <w:hideMark/>
          </w:tcPr>
          <w:p w14:paraId="066F419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ОБЩЕЕ КОЛИЧЕСТВО ЧАСОВ ПО ПРОГРАММЕ</w:t>
            </w:r>
          </w:p>
        </w:tc>
        <w:tc>
          <w:tcPr>
            <w:tcW w:w="0" w:type="auto"/>
            <w:hideMark/>
          </w:tcPr>
          <w:p w14:paraId="7534E39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68</w:t>
            </w:r>
          </w:p>
        </w:tc>
        <w:tc>
          <w:tcPr>
            <w:tcW w:w="0" w:type="auto"/>
            <w:hideMark/>
          </w:tcPr>
          <w:p w14:paraId="090B597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w:t>
            </w:r>
          </w:p>
        </w:tc>
        <w:tc>
          <w:tcPr>
            <w:tcW w:w="0" w:type="auto"/>
            <w:hideMark/>
          </w:tcPr>
          <w:p w14:paraId="1373123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0</w:t>
            </w:r>
          </w:p>
        </w:tc>
        <w:tc>
          <w:tcPr>
            <w:tcW w:w="0" w:type="auto"/>
            <w:hideMark/>
          </w:tcPr>
          <w:p w14:paraId="408E19A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bl>
    <w:p w14:paraId="7732116B" w14:textId="77777777" w:rsidR="00650802" w:rsidRPr="00650802" w:rsidRDefault="00650802" w:rsidP="00650802">
      <w:pPr>
        <w:spacing w:after="0" w:line="240" w:lineRule="auto"/>
        <w:rPr>
          <w:rFonts w:ascii="Times New Roman" w:eastAsia="Times New Roman" w:hAnsi="Times New Roman" w:cs="Times New Roman"/>
          <w:b/>
          <w:bCs/>
          <w:caps/>
          <w:sz w:val="24"/>
          <w:szCs w:val="24"/>
          <w:lang w:eastAsia="ru-RU"/>
        </w:rPr>
      </w:pPr>
      <w:r w:rsidRPr="00650802">
        <w:rPr>
          <w:rFonts w:ascii="Times New Roman" w:eastAsia="Times New Roman" w:hAnsi="Times New Roman" w:cs="Times New Roman"/>
          <w:b/>
          <w:bCs/>
          <w:caps/>
          <w:sz w:val="24"/>
          <w:szCs w:val="24"/>
          <w:lang w:eastAsia="ru-RU"/>
        </w:rPr>
        <w:lastRenderedPageBreak/>
        <w:t>ПОУРОЧНОЕ ПЛАНИРОВАНИЕ</w:t>
      </w:r>
    </w:p>
    <w:p w14:paraId="56D33446" w14:textId="77777777" w:rsidR="00650802" w:rsidRPr="00650802" w:rsidRDefault="00650802" w:rsidP="00650802">
      <w:pPr>
        <w:spacing w:after="0" w:line="240" w:lineRule="auto"/>
        <w:rPr>
          <w:rFonts w:ascii="Times New Roman" w:eastAsia="Times New Roman" w:hAnsi="Times New Roman" w:cs="Times New Roman"/>
          <w:b/>
          <w:bCs/>
          <w:caps/>
          <w:sz w:val="24"/>
          <w:szCs w:val="24"/>
          <w:lang w:eastAsia="ru-RU"/>
        </w:rPr>
      </w:pPr>
      <w:r w:rsidRPr="00650802">
        <w:rPr>
          <w:rFonts w:ascii="Times New Roman" w:eastAsia="Times New Roman" w:hAnsi="Times New Roman" w:cs="Times New Roman"/>
          <w:b/>
          <w:bCs/>
          <w:caps/>
          <w:sz w:val="24"/>
          <w:szCs w:val="24"/>
          <w:lang w:eastAsia="ru-RU"/>
        </w:rPr>
        <w:t>10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8"/>
        <w:gridCol w:w="5733"/>
        <w:gridCol w:w="665"/>
        <w:gridCol w:w="1713"/>
        <w:gridCol w:w="1754"/>
        <w:gridCol w:w="1186"/>
        <w:gridCol w:w="3568"/>
      </w:tblGrid>
      <w:tr w:rsidR="00650802" w:rsidRPr="00650802" w14:paraId="434E9FC8" w14:textId="77777777" w:rsidTr="00650802">
        <w:trPr>
          <w:tblHeader/>
          <w:tblCellSpacing w:w="15" w:type="dxa"/>
        </w:trPr>
        <w:tc>
          <w:tcPr>
            <w:tcW w:w="0" w:type="auto"/>
            <w:vMerge w:val="restart"/>
            <w:hideMark/>
          </w:tcPr>
          <w:p w14:paraId="7F894BC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п/п</w:t>
            </w:r>
          </w:p>
        </w:tc>
        <w:tc>
          <w:tcPr>
            <w:tcW w:w="0" w:type="auto"/>
            <w:vMerge w:val="restart"/>
            <w:hideMark/>
          </w:tcPr>
          <w:p w14:paraId="512BFB4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Тема урока</w:t>
            </w:r>
          </w:p>
        </w:tc>
        <w:tc>
          <w:tcPr>
            <w:tcW w:w="0" w:type="auto"/>
            <w:gridSpan w:val="3"/>
            <w:hideMark/>
          </w:tcPr>
          <w:p w14:paraId="1F54072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Количество часов</w:t>
            </w:r>
          </w:p>
        </w:tc>
        <w:tc>
          <w:tcPr>
            <w:tcW w:w="0" w:type="auto"/>
            <w:vMerge w:val="restart"/>
            <w:hideMark/>
          </w:tcPr>
          <w:p w14:paraId="75A2F84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Дата изучения</w:t>
            </w:r>
          </w:p>
        </w:tc>
        <w:tc>
          <w:tcPr>
            <w:tcW w:w="0" w:type="auto"/>
            <w:vMerge w:val="restart"/>
            <w:hideMark/>
          </w:tcPr>
          <w:p w14:paraId="081C5DF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Электронные цифровые образовательные ресурсы</w:t>
            </w:r>
          </w:p>
        </w:tc>
      </w:tr>
      <w:tr w:rsidR="00650802" w:rsidRPr="00650802" w14:paraId="641F49D2" w14:textId="77777777" w:rsidTr="00650802">
        <w:trPr>
          <w:tblHeader/>
          <w:tblCellSpacing w:w="15" w:type="dxa"/>
        </w:trPr>
        <w:tc>
          <w:tcPr>
            <w:tcW w:w="0" w:type="auto"/>
            <w:vMerge/>
            <w:hideMark/>
          </w:tcPr>
          <w:p w14:paraId="3A549293" w14:textId="77777777" w:rsidR="00650802" w:rsidRPr="00650802" w:rsidRDefault="00650802" w:rsidP="00650802">
            <w:pPr>
              <w:spacing w:after="0" w:line="240" w:lineRule="auto"/>
              <w:rPr>
                <w:rFonts w:ascii="inherit" w:eastAsia="Times New Roman" w:hAnsi="inherit" w:cs="Times New Roman"/>
                <w:sz w:val="24"/>
                <w:szCs w:val="24"/>
                <w:lang w:eastAsia="ru-RU"/>
              </w:rPr>
            </w:pPr>
          </w:p>
        </w:tc>
        <w:tc>
          <w:tcPr>
            <w:tcW w:w="0" w:type="auto"/>
            <w:vMerge/>
            <w:hideMark/>
          </w:tcPr>
          <w:p w14:paraId="5987DFDA" w14:textId="77777777" w:rsidR="00650802" w:rsidRPr="00650802" w:rsidRDefault="00650802" w:rsidP="00650802">
            <w:pPr>
              <w:spacing w:after="0" w:line="240" w:lineRule="auto"/>
              <w:rPr>
                <w:rFonts w:ascii="inherit" w:eastAsia="Times New Roman" w:hAnsi="inherit" w:cs="Times New Roman"/>
                <w:sz w:val="24"/>
                <w:szCs w:val="24"/>
                <w:lang w:eastAsia="ru-RU"/>
              </w:rPr>
            </w:pPr>
          </w:p>
        </w:tc>
        <w:tc>
          <w:tcPr>
            <w:tcW w:w="0" w:type="auto"/>
            <w:hideMark/>
          </w:tcPr>
          <w:p w14:paraId="4CA38ED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Всего</w:t>
            </w:r>
          </w:p>
        </w:tc>
        <w:tc>
          <w:tcPr>
            <w:tcW w:w="0" w:type="auto"/>
            <w:hideMark/>
          </w:tcPr>
          <w:p w14:paraId="39AC272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Контрольные работы</w:t>
            </w:r>
          </w:p>
        </w:tc>
        <w:tc>
          <w:tcPr>
            <w:tcW w:w="0" w:type="auto"/>
            <w:hideMark/>
          </w:tcPr>
          <w:p w14:paraId="1C67A4F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Практические работы</w:t>
            </w:r>
          </w:p>
        </w:tc>
        <w:tc>
          <w:tcPr>
            <w:tcW w:w="0" w:type="auto"/>
            <w:vMerge/>
            <w:vAlign w:val="center"/>
            <w:hideMark/>
          </w:tcPr>
          <w:p w14:paraId="4F316E3A" w14:textId="77777777" w:rsidR="00650802" w:rsidRPr="00650802" w:rsidRDefault="00650802" w:rsidP="00650802">
            <w:pPr>
              <w:spacing w:after="0" w:line="240" w:lineRule="auto"/>
              <w:rPr>
                <w:rFonts w:ascii="inherit" w:eastAsia="Times New Roman" w:hAnsi="inherit" w:cs="Times New Roman"/>
                <w:sz w:val="24"/>
                <w:szCs w:val="24"/>
                <w:lang w:eastAsia="ru-RU"/>
              </w:rPr>
            </w:pPr>
          </w:p>
        </w:tc>
        <w:tc>
          <w:tcPr>
            <w:tcW w:w="0" w:type="auto"/>
            <w:vMerge/>
            <w:vAlign w:val="center"/>
            <w:hideMark/>
          </w:tcPr>
          <w:p w14:paraId="365E8BA0" w14:textId="77777777" w:rsidR="00650802" w:rsidRPr="00650802" w:rsidRDefault="00650802" w:rsidP="00650802">
            <w:pPr>
              <w:spacing w:after="0" w:line="240" w:lineRule="auto"/>
              <w:rPr>
                <w:rFonts w:ascii="inherit" w:eastAsia="Times New Roman" w:hAnsi="inherit" w:cs="Times New Roman"/>
                <w:sz w:val="24"/>
                <w:szCs w:val="24"/>
                <w:lang w:eastAsia="ru-RU"/>
              </w:rPr>
            </w:pPr>
          </w:p>
        </w:tc>
      </w:tr>
      <w:tr w:rsidR="00650802" w:rsidRPr="00650802" w14:paraId="7857D66D" w14:textId="77777777" w:rsidTr="00650802">
        <w:trPr>
          <w:tblCellSpacing w:w="15" w:type="dxa"/>
        </w:trPr>
        <w:tc>
          <w:tcPr>
            <w:tcW w:w="0" w:type="auto"/>
            <w:hideMark/>
          </w:tcPr>
          <w:p w14:paraId="1F5FEF2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E67952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Повторение и обобщение изученного в 5-9 классах</w:t>
            </w:r>
          </w:p>
        </w:tc>
        <w:tc>
          <w:tcPr>
            <w:tcW w:w="0" w:type="auto"/>
            <w:hideMark/>
          </w:tcPr>
          <w:p w14:paraId="26D199B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5201C85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96F451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CBA3F8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023CC0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5B5F4970" w14:textId="77777777" w:rsidTr="00650802">
        <w:trPr>
          <w:tblCellSpacing w:w="15" w:type="dxa"/>
        </w:trPr>
        <w:tc>
          <w:tcPr>
            <w:tcW w:w="0" w:type="auto"/>
            <w:hideMark/>
          </w:tcPr>
          <w:p w14:paraId="5CCA0D48"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w:t>
            </w:r>
          </w:p>
        </w:tc>
        <w:tc>
          <w:tcPr>
            <w:tcW w:w="0" w:type="auto"/>
            <w:hideMark/>
          </w:tcPr>
          <w:p w14:paraId="4E6C6AC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Повторение в начале года. Практикум</w:t>
            </w:r>
          </w:p>
        </w:tc>
        <w:tc>
          <w:tcPr>
            <w:tcW w:w="0" w:type="auto"/>
            <w:hideMark/>
          </w:tcPr>
          <w:p w14:paraId="30495C8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96EEFF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7FF8E9E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B319FC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9CB67F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7FF91AA2" w14:textId="77777777" w:rsidTr="00650802">
        <w:trPr>
          <w:tblCellSpacing w:w="15" w:type="dxa"/>
        </w:trPr>
        <w:tc>
          <w:tcPr>
            <w:tcW w:w="0" w:type="auto"/>
            <w:hideMark/>
          </w:tcPr>
          <w:p w14:paraId="71913310"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w:t>
            </w:r>
          </w:p>
        </w:tc>
        <w:tc>
          <w:tcPr>
            <w:tcW w:w="0" w:type="auto"/>
            <w:hideMark/>
          </w:tcPr>
          <w:p w14:paraId="6A60E3C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Язык как знаковая система. Основные функции языка. Лингвистика как наука</w:t>
            </w:r>
          </w:p>
        </w:tc>
        <w:tc>
          <w:tcPr>
            <w:tcW w:w="0" w:type="auto"/>
            <w:hideMark/>
          </w:tcPr>
          <w:p w14:paraId="220FF40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5911B87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7DE73B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C0AF09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ABC2C3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885DB41" w14:textId="77777777" w:rsidTr="00650802">
        <w:trPr>
          <w:tblCellSpacing w:w="15" w:type="dxa"/>
        </w:trPr>
        <w:tc>
          <w:tcPr>
            <w:tcW w:w="0" w:type="auto"/>
            <w:hideMark/>
          </w:tcPr>
          <w:p w14:paraId="127FC532"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w:t>
            </w:r>
          </w:p>
        </w:tc>
        <w:tc>
          <w:tcPr>
            <w:tcW w:w="0" w:type="auto"/>
            <w:hideMark/>
          </w:tcPr>
          <w:p w14:paraId="4ABCCAE2"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Взаимосвязь языка и культуры</w:t>
            </w:r>
          </w:p>
        </w:tc>
        <w:tc>
          <w:tcPr>
            <w:tcW w:w="0" w:type="auto"/>
            <w:hideMark/>
          </w:tcPr>
          <w:p w14:paraId="47C0110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2E59F39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4BE39F1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65BBD2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875568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AD64C9C" w14:textId="77777777" w:rsidTr="00650802">
        <w:trPr>
          <w:tblCellSpacing w:w="15" w:type="dxa"/>
        </w:trPr>
        <w:tc>
          <w:tcPr>
            <w:tcW w:w="0" w:type="auto"/>
            <w:hideMark/>
          </w:tcPr>
          <w:p w14:paraId="12390E67"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w:t>
            </w:r>
          </w:p>
        </w:tc>
        <w:tc>
          <w:tcPr>
            <w:tcW w:w="0" w:type="auto"/>
            <w:hideMark/>
          </w:tcPr>
          <w:p w14:paraId="31EA4B54"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Русский язык — государственный язык Российской Федерации. Внутренние и внешние функции русского языка</w:t>
            </w:r>
          </w:p>
        </w:tc>
        <w:tc>
          <w:tcPr>
            <w:tcW w:w="0" w:type="auto"/>
            <w:hideMark/>
          </w:tcPr>
          <w:p w14:paraId="04589B0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56410AC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84751F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31FD96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7E517F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41E636FC" w14:textId="77777777" w:rsidTr="00650802">
        <w:trPr>
          <w:tblCellSpacing w:w="15" w:type="dxa"/>
        </w:trPr>
        <w:tc>
          <w:tcPr>
            <w:tcW w:w="0" w:type="auto"/>
            <w:hideMark/>
          </w:tcPr>
          <w:p w14:paraId="7A45C546"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w:t>
            </w:r>
          </w:p>
        </w:tc>
        <w:tc>
          <w:tcPr>
            <w:tcW w:w="0" w:type="auto"/>
            <w:hideMark/>
          </w:tcPr>
          <w:p w14:paraId="61AE0F0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Формы существования русского национального языка</w:t>
            </w:r>
          </w:p>
        </w:tc>
        <w:tc>
          <w:tcPr>
            <w:tcW w:w="0" w:type="auto"/>
            <w:hideMark/>
          </w:tcPr>
          <w:p w14:paraId="6D828DE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4489B58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7205A5E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DBB638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8E69B7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CD13256" w14:textId="77777777" w:rsidTr="00650802">
        <w:trPr>
          <w:tblCellSpacing w:w="15" w:type="dxa"/>
        </w:trPr>
        <w:tc>
          <w:tcPr>
            <w:tcW w:w="0" w:type="auto"/>
            <w:hideMark/>
          </w:tcPr>
          <w:p w14:paraId="37D841FB"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7</w:t>
            </w:r>
          </w:p>
        </w:tc>
        <w:tc>
          <w:tcPr>
            <w:tcW w:w="0" w:type="auto"/>
            <w:hideMark/>
          </w:tcPr>
          <w:p w14:paraId="7E680B4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Формы существования русского национального языка.Практикум</w:t>
            </w:r>
          </w:p>
        </w:tc>
        <w:tc>
          <w:tcPr>
            <w:tcW w:w="0" w:type="auto"/>
            <w:hideMark/>
          </w:tcPr>
          <w:p w14:paraId="7884AAF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14A04E7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4EE87F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DE1ED3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F550C9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4837CD30" w14:textId="77777777" w:rsidTr="00650802">
        <w:trPr>
          <w:tblCellSpacing w:w="15" w:type="dxa"/>
        </w:trPr>
        <w:tc>
          <w:tcPr>
            <w:tcW w:w="0" w:type="auto"/>
            <w:hideMark/>
          </w:tcPr>
          <w:p w14:paraId="5084BE2B"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8</w:t>
            </w:r>
          </w:p>
        </w:tc>
        <w:tc>
          <w:tcPr>
            <w:tcW w:w="0" w:type="auto"/>
            <w:hideMark/>
          </w:tcPr>
          <w:p w14:paraId="0F8068EA"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Язык как система. Единицы и уровни языка, их связи и отношения</w:t>
            </w:r>
          </w:p>
        </w:tc>
        <w:tc>
          <w:tcPr>
            <w:tcW w:w="0" w:type="auto"/>
            <w:hideMark/>
          </w:tcPr>
          <w:p w14:paraId="4C45A50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26DA184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7E3126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D449C8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C35D4F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72" w:history="1">
              <w:r w:rsidRPr="00650802">
                <w:rPr>
                  <w:rFonts w:ascii="inherit" w:eastAsia="Times New Roman" w:hAnsi="inherit" w:cs="Times New Roman"/>
                  <w:color w:val="0000FF"/>
                  <w:sz w:val="24"/>
                  <w:szCs w:val="24"/>
                  <w:lang w:eastAsia="ru-RU"/>
                </w:rPr>
                <w:t>https://m.edsoo.ru/fbaad004</w:t>
              </w:r>
            </w:hyperlink>
          </w:p>
        </w:tc>
      </w:tr>
      <w:tr w:rsidR="00650802" w:rsidRPr="00650802" w14:paraId="3690A83C" w14:textId="77777777" w:rsidTr="00650802">
        <w:trPr>
          <w:tblCellSpacing w:w="15" w:type="dxa"/>
        </w:trPr>
        <w:tc>
          <w:tcPr>
            <w:tcW w:w="0" w:type="auto"/>
            <w:hideMark/>
          </w:tcPr>
          <w:p w14:paraId="1FC792E4"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9</w:t>
            </w:r>
          </w:p>
        </w:tc>
        <w:tc>
          <w:tcPr>
            <w:tcW w:w="0" w:type="auto"/>
            <w:hideMark/>
          </w:tcPr>
          <w:p w14:paraId="465AF03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Культура речи как раздел лингвистики</w:t>
            </w:r>
          </w:p>
        </w:tc>
        <w:tc>
          <w:tcPr>
            <w:tcW w:w="0" w:type="auto"/>
            <w:hideMark/>
          </w:tcPr>
          <w:p w14:paraId="29BF7C4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210608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953EA9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35C857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F7A014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73" w:history="1">
              <w:r w:rsidRPr="00650802">
                <w:rPr>
                  <w:rFonts w:ascii="inherit" w:eastAsia="Times New Roman" w:hAnsi="inherit" w:cs="Times New Roman"/>
                  <w:color w:val="0000FF"/>
                  <w:sz w:val="24"/>
                  <w:szCs w:val="24"/>
                  <w:lang w:eastAsia="ru-RU"/>
                </w:rPr>
                <w:t>https://m.edsoo.ru/fbaacd7a</w:t>
              </w:r>
            </w:hyperlink>
          </w:p>
        </w:tc>
      </w:tr>
      <w:tr w:rsidR="00650802" w:rsidRPr="00650802" w14:paraId="1C63305E" w14:textId="77777777" w:rsidTr="00650802">
        <w:trPr>
          <w:tblCellSpacing w:w="15" w:type="dxa"/>
        </w:trPr>
        <w:tc>
          <w:tcPr>
            <w:tcW w:w="0" w:type="auto"/>
            <w:hideMark/>
          </w:tcPr>
          <w:p w14:paraId="6692E7BA"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10</w:t>
            </w:r>
          </w:p>
        </w:tc>
        <w:tc>
          <w:tcPr>
            <w:tcW w:w="0" w:type="auto"/>
            <w:hideMark/>
          </w:tcPr>
          <w:p w14:paraId="2CD0B3E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Языковая норма, её основные признаки и функции. Виды языковых норм</w:t>
            </w:r>
          </w:p>
        </w:tc>
        <w:tc>
          <w:tcPr>
            <w:tcW w:w="0" w:type="auto"/>
            <w:hideMark/>
          </w:tcPr>
          <w:p w14:paraId="5D93270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714DC7A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4FF2539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E7EECE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6523FB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74" w:history="1">
              <w:r w:rsidRPr="00650802">
                <w:rPr>
                  <w:rFonts w:ascii="inherit" w:eastAsia="Times New Roman" w:hAnsi="inherit" w:cs="Times New Roman"/>
                  <w:color w:val="0000FF"/>
                  <w:sz w:val="24"/>
                  <w:szCs w:val="24"/>
                  <w:lang w:eastAsia="ru-RU"/>
                </w:rPr>
                <w:t>https://m.edsoo.ru/fbaacef6</w:t>
              </w:r>
            </w:hyperlink>
          </w:p>
        </w:tc>
      </w:tr>
      <w:tr w:rsidR="00650802" w:rsidRPr="00650802" w14:paraId="342FA232" w14:textId="77777777" w:rsidTr="00650802">
        <w:trPr>
          <w:tblCellSpacing w:w="15" w:type="dxa"/>
        </w:trPr>
        <w:tc>
          <w:tcPr>
            <w:tcW w:w="0" w:type="auto"/>
            <w:hideMark/>
          </w:tcPr>
          <w:p w14:paraId="2443344E"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11</w:t>
            </w:r>
          </w:p>
        </w:tc>
        <w:tc>
          <w:tcPr>
            <w:tcW w:w="0" w:type="auto"/>
            <w:hideMark/>
          </w:tcPr>
          <w:p w14:paraId="413A69F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Качества хорошей речи: коммуникативная целесообразность, уместность, точность, ясность, выразительность речи</w:t>
            </w:r>
          </w:p>
        </w:tc>
        <w:tc>
          <w:tcPr>
            <w:tcW w:w="0" w:type="auto"/>
            <w:hideMark/>
          </w:tcPr>
          <w:p w14:paraId="79008D4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25381D5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74C9FF3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4501FA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0DAC7C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403EC91" w14:textId="77777777" w:rsidTr="00650802">
        <w:trPr>
          <w:tblCellSpacing w:w="15" w:type="dxa"/>
        </w:trPr>
        <w:tc>
          <w:tcPr>
            <w:tcW w:w="0" w:type="auto"/>
            <w:hideMark/>
          </w:tcPr>
          <w:p w14:paraId="226E1DC6"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12</w:t>
            </w:r>
          </w:p>
        </w:tc>
        <w:tc>
          <w:tcPr>
            <w:tcW w:w="0" w:type="auto"/>
            <w:hideMark/>
          </w:tcPr>
          <w:p w14:paraId="757904F3"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виды словарей</w:t>
            </w:r>
          </w:p>
        </w:tc>
        <w:tc>
          <w:tcPr>
            <w:tcW w:w="0" w:type="auto"/>
            <w:hideMark/>
          </w:tcPr>
          <w:p w14:paraId="3EBFDE2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61BB66F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D6942C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A32D51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B2560E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75" w:history="1">
              <w:r w:rsidRPr="00650802">
                <w:rPr>
                  <w:rFonts w:ascii="inherit" w:eastAsia="Times New Roman" w:hAnsi="inherit" w:cs="Times New Roman"/>
                  <w:color w:val="0000FF"/>
                  <w:sz w:val="24"/>
                  <w:szCs w:val="24"/>
                  <w:lang w:eastAsia="ru-RU"/>
                </w:rPr>
                <w:t>https://m.edsoo.ru/fbaae0ee</w:t>
              </w:r>
            </w:hyperlink>
          </w:p>
        </w:tc>
      </w:tr>
      <w:tr w:rsidR="00650802" w:rsidRPr="00650802" w14:paraId="7A9DB032" w14:textId="77777777" w:rsidTr="00650802">
        <w:trPr>
          <w:tblCellSpacing w:w="15" w:type="dxa"/>
        </w:trPr>
        <w:tc>
          <w:tcPr>
            <w:tcW w:w="0" w:type="auto"/>
            <w:hideMark/>
          </w:tcPr>
          <w:p w14:paraId="15973E4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lastRenderedPageBreak/>
              <w:t>13</w:t>
            </w:r>
          </w:p>
        </w:tc>
        <w:tc>
          <w:tcPr>
            <w:tcW w:w="0" w:type="auto"/>
            <w:hideMark/>
          </w:tcPr>
          <w:p w14:paraId="663E290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Фонетика и орфоэпия как разделы лингвистики. Изобразительно-выразительные средства фонетики (повторение, обобщение)</w:t>
            </w:r>
          </w:p>
        </w:tc>
        <w:tc>
          <w:tcPr>
            <w:tcW w:w="0" w:type="auto"/>
            <w:hideMark/>
          </w:tcPr>
          <w:p w14:paraId="79B9B51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6464CCE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A15B7E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E3BCCC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72D297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76" w:history="1">
              <w:r w:rsidRPr="00650802">
                <w:rPr>
                  <w:rFonts w:ascii="inherit" w:eastAsia="Times New Roman" w:hAnsi="inherit" w:cs="Times New Roman"/>
                  <w:color w:val="0000FF"/>
                  <w:sz w:val="24"/>
                  <w:szCs w:val="24"/>
                  <w:lang w:eastAsia="ru-RU"/>
                </w:rPr>
                <w:t>https://m.edsoo.ru/fbaad112</w:t>
              </w:r>
            </w:hyperlink>
          </w:p>
        </w:tc>
      </w:tr>
      <w:tr w:rsidR="00650802" w:rsidRPr="00650802" w14:paraId="0FB8F7F1" w14:textId="77777777" w:rsidTr="00650802">
        <w:trPr>
          <w:tblCellSpacing w:w="15" w:type="dxa"/>
        </w:trPr>
        <w:tc>
          <w:tcPr>
            <w:tcW w:w="0" w:type="auto"/>
            <w:hideMark/>
          </w:tcPr>
          <w:p w14:paraId="0E7D5DD0"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14</w:t>
            </w:r>
          </w:p>
        </w:tc>
        <w:tc>
          <w:tcPr>
            <w:tcW w:w="0" w:type="auto"/>
            <w:hideMark/>
          </w:tcPr>
          <w:p w14:paraId="7A849A8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Орфоэпические (произносительные и акцентологические) нормы</w:t>
            </w:r>
          </w:p>
        </w:tc>
        <w:tc>
          <w:tcPr>
            <w:tcW w:w="0" w:type="auto"/>
            <w:hideMark/>
          </w:tcPr>
          <w:p w14:paraId="4C29F09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7FFF6A8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4A7AF0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FF2EA6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516334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77" w:history="1">
              <w:r w:rsidRPr="00650802">
                <w:rPr>
                  <w:rFonts w:ascii="inherit" w:eastAsia="Times New Roman" w:hAnsi="inherit" w:cs="Times New Roman"/>
                  <w:color w:val="0000FF"/>
                  <w:sz w:val="24"/>
                  <w:szCs w:val="24"/>
                  <w:lang w:eastAsia="ru-RU"/>
                </w:rPr>
                <w:t>https://m.edsoo.ru/fbaad220</w:t>
              </w:r>
            </w:hyperlink>
          </w:p>
        </w:tc>
      </w:tr>
      <w:tr w:rsidR="00650802" w:rsidRPr="00650802" w14:paraId="48391608" w14:textId="77777777" w:rsidTr="00650802">
        <w:trPr>
          <w:tblCellSpacing w:w="15" w:type="dxa"/>
        </w:trPr>
        <w:tc>
          <w:tcPr>
            <w:tcW w:w="0" w:type="auto"/>
            <w:hideMark/>
          </w:tcPr>
          <w:p w14:paraId="460C9C49"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15</w:t>
            </w:r>
          </w:p>
        </w:tc>
        <w:tc>
          <w:tcPr>
            <w:tcW w:w="0" w:type="auto"/>
            <w:hideMark/>
          </w:tcPr>
          <w:p w14:paraId="6CD47E2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Орфоэпические (произносительные и акцентологические) нормы. Практикум</w:t>
            </w:r>
          </w:p>
        </w:tc>
        <w:tc>
          <w:tcPr>
            <w:tcW w:w="0" w:type="auto"/>
            <w:hideMark/>
          </w:tcPr>
          <w:p w14:paraId="2EF86BA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B466BE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7A5C03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CCC45F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3A4E6D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8F08D34" w14:textId="77777777" w:rsidTr="00650802">
        <w:trPr>
          <w:tblCellSpacing w:w="15" w:type="dxa"/>
        </w:trPr>
        <w:tc>
          <w:tcPr>
            <w:tcW w:w="0" w:type="auto"/>
            <w:hideMark/>
          </w:tcPr>
          <w:p w14:paraId="510F0CC5"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16</w:t>
            </w:r>
          </w:p>
        </w:tc>
        <w:tc>
          <w:tcPr>
            <w:tcW w:w="0" w:type="auto"/>
            <w:hideMark/>
          </w:tcPr>
          <w:p w14:paraId="4969AF9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Лексикология и фразеология как разделы лингвистики</w:t>
            </w:r>
          </w:p>
        </w:tc>
        <w:tc>
          <w:tcPr>
            <w:tcW w:w="0" w:type="auto"/>
            <w:hideMark/>
          </w:tcPr>
          <w:p w14:paraId="76812AE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54571EC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D45A4A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3CB1A2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1B7F2F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78" w:history="1">
              <w:r w:rsidRPr="00650802">
                <w:rPr>
                  <w:rFonts w:ascii="inherit" w:eastAsia="Times New Roman" w:hAnsi="inherit" w:cs="Times New Roman"/>
                  <w:color w:val="0000FF"/>
                  <w:sz w:val="24"/>
                  <w:szCs w:val="24"/>
                  <w:lang w:eastAsia="ru-RU"/>
                </w:rPr>
                <w:t>https://m.edsoo.ru/fbaad464</w:t>
              </w:r>
            </w:hyperlink>
          </w:p>
        </w:tc>
      </w:tr>
      <w:tr w:rsidR="00650802" w:rsidRPr="00650802" w14:paraId="2063DE97" w14:textId="77777777" w:rsidTr="00650802">
        <w:trPr>
          <w:tblCellSpacing w:w="15" w:type="dxa"/>
        </w:trPr>
        <w:tc>
          <w:tcPr>
            <w:tcW w:w="0" w:type="auto"/>
            <w:hideMark/>
          </w:tcPr>
          <w:p w14:paraId="0F65C276"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17</w:t>
            </w:r>
          </w:p>
        </w:tc>
        <w:tc>
          <w:tcPr>
            <w:tcW w:w="0" w:type="auto"/>
            <w:hideMark/>
          </w:tcPr>
          <w:p w14:paraId="4DE1E6A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Изобразительно-выразительные средства лексики. Основные лексические нормы современного русского литературного языка</w:t>
            </w:r>
          </w:p>
        </w:tc>
        <w:tc>
          <w:tcPr>
            <w:tcW w:w="0" w:type="auto"/>
            <w:hideMark/>
          </w:tcPr>
          <w:p w14:paraId="6E5B3FD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DAC29A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0C7389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5D3174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E2FF20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79" w:history="1">
              <w:r w:rsidRPr="00650802">
                <w:rPr>
                  <w:rFonts w:ascii="inherit" w:eastAsia="Times New Roman" w:hAnsi="inherit" w:cs="Times New Roman"/>
                  <w:color w:val="0000FF"/>
                  <w:sz w:val="24"/>
                  <w:szCs w:val="24"/>
                  <w:lang w:eastAsia="ru-RU"/>
                </w:rPr>
                <w:t>https://m.edsoo.ru/fbaad6a8</w:t>
              </w:r>
            </w:hyperlink>
          </w:p>
        </w:tc>
      </w:tr>
      <w:tr w:rsidR="00650802" w:rsidRPr="00650802" w14:paraId="2E194252" w14:textId="77777777" w:rsidTr="00650802">
        <w:trPr>
          <w:tblCellSpacing w:w="15" w:type="dxa"/>
        </w:trPr>
        <w:tc>
          <w:tcPr>
            <w:tcW w:w="0" w:type="auto"/>
            <w:hideMark/>
          </w:tcPr>
          <w:p w14:paraId="325F129C"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18</w:t>
            </w:r>
          </w:p>
        </w:tc>
        <w:tc>
          <w:tcPr>
            <w:tcW w:w="0" w:type="auto"/>
            <w:hideMark/>
          </w:tcPr>
          <w:p w14:paraId="0459B6A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лексические нормы современного русского литературного языка</w:t>
            </w:r>
          </w:p>
        </w:tc>
        <w:tc>
          <w:tcPr>
            <w:tcW w:w="0" w:type="auto"/>
            <w:hideMark/>
          </w:tcPr>
          <w:p w14:paraId="00C0DF3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23F08F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474774A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B52DAE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4A3E1C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80" w:history="1">
              <w:r w:rsidRPr="00650802">
                <w:rPr>
                  <w:rFonts w:ascii="inherit" w:eastAsia="Times New Roman" w:hAnsi="inherit" w:cs="Times New Roman"/>
                  <w:color w:val="0000FF"/>
                  <w:sz w:val="24"/>
                  <w:szCs w:val="24"/>
                  <w:lang w:eastAsia="ru-RU"/>
                </w:rPr>
                <w:t>https://m.edsoo.ru/fbaad57c</w:t>
              </w:r>
            </w:hyperlink>
          </w:p>
        </w:tc>
      </w:tr>
      <w:tr w:rsidR="00650802" w:rsidRPr="00650802" w14:paraId="3B9397AF" w14:textId="77777777" w:rsidTr="00650802">
        <w:trPr>
          <w:tblCellSpacing w:w="15" w:type="dxa"/>
        </w:trPr>
        <w:tc>
          <w:tcPr>
            <w:tcW w:w="0" w:type="auto"/>
            <w:hideMark/>
          </w:tcPr>
          <w:p w14:paraId="1A121204"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19</w:t>
            </w:r>
          </w:p>
        </w:tc>
        <w:tc>
          <w:tcPr>
            <w:tcW w:w="0" w:type="auto"/>
            <w:hideMark/>
          </w:tcPr>
          <w:p w14:paraId="4249EF35"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Речевая избыточность как нарушение лексической нормы (тавтология, плеоназм)</w:t>
            </w:r>
          </w:p>
        </w:tc>
        <w:tc>
          <w:tcPr>
            <w:tcW w:w="0" w:type="auto"/>
            <w:hideMark/>
          </w:tcPr>
          <w:p w14:paraId="296A903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782C085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4C47DFF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C671C8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ABF650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4E1D403F" w14:textId="77777777" w:rsidTr="00650802">
        <w:trPr>
          <w:tblCellSpacing w:w="15" w:type="dxa"/>
        </w:trPr>
        <w:tc>
          <w:tcPr>
            <w:tcW w:w="0" w:type="auto"/>
            <w:hideMark/>
          </w:tcPr>
          <w:p w14:paraId="282EDBC2"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20</w:t>
            </w:r>
          </w:p>
        </w:tc>
        <w:tc>
          <w:tcPr>
            <w:tcW w:w="0" w:type="auto"/>
            <w:hideMark/>
          </w:tcPr>
          <w:p w14:paraId="28B16A62"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Речевая избыточность как нарушение лексической нормы (тавтология, плеоназм). Практикум</w:t>
            </w:r>
          </w:p>
        </w:tc>
        <w:tc>
          <w:tcPr>
            <w:tcW w:w="0" w:type="auto"/>
            <w:hideMark/>
          </w:tcPr>
          <w:p w14:paraId="394B015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D7EB12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0601E5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279717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8018A2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0C9803D" w14:textId="77777777" w:rsidTr="00650802">
        <w:trPr>
          <w:tblCellSpacing w:w="15" w:type="dxa"/>
        </w:trPr>
        <w:tc>
          <w:tcPr>
            <w:tcW w:w="0" w:type="auto"/>
            <w:hideMark/>
          </w:tcPr>
          <w:p w14:paraId="5336A16E"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21</w:t>
            </w:r>
          </w:p>
        </w:tc>
        <w:tc>
          <w:tcPr>
            <w:tcW w:w="0" w:type="auto"/>
            <w:hideMark/>
          </w:tcPr>
          <w:p w14:paraId="71DBCC0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Функционально-стилистическая окраска слова. Лексика общеупотребительная, разговорная и книжная; особенности использования</w:t>
            </w:r>
          </w:p>
        </w:tc>
        <w:tc>
          <w:tcPr>
            <w:tcW w:w="0" w:type="auto"/>
            <w:hideMark/>
          </w:tcPr>
          <w:p w14:paraId="18301FC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9402EA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7E4B4F5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A302BD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50F234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66934500" w14:textId="77777777" w:rsidTr="00650802">
        <w:trPr>
          <w:tblCellSpacing w:w="15" w:type="dxa"/>
        </w:trPr>
        <w:tc>
          <w:tcPr>
            <w:tcW w:w="0" w:type="auto"/>
            <w:hideMark/>
          </w:tcPr>
          <w:p w14:paraId="4D495A08"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22</w:t>
            </w:r>
          </w:p>
        </w:tc>
        <w:tc>
          <w:tcPr>
            <w:tcW w:w="0" w:type="auto"/>
            <w:hideMark/>
          </w:tcPr>
          <w:p w14:paraId="120FD5C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Нейтральная, высокая, сниженная лексика. Эмоционально-оценочная окраска слова. Уместность использования эмоционально-оценочной лексики</w:t>
            </w:r>
          </w:p>
        </w:tc>
        <w:tc>
          <w:tcPr>
            <w:tcW w:w="0" w:type="auto"/>
            <w:hideMark/>
          </w:tcPr>
          <w:p w14:paraId="0487FAD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6FAE1C7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587A4D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FCC16F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398C39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45D75E5B" w14:textId="77777777" w:rsidTr="00650802">
        <w:trPr>
          <w:tblCellSpacing w:w="15" w:type="dxa"/>
        </w:trPr>
        <w:tc>
          <w:tcPr>
            <w:tcW w:w="0" w:type="auto"/>
            <w:hideMark/>
          </w:tcPr>
          <w:p w14:paraId="3ACAFB19"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23</w:t>
            </w:r>
          </w:p>
        </w:tc>
        <w:tc>
          <w:tcPr>
            <w:tcW w:w="0" w:type="auto"/>
            <w:hideMark/>
          </w:tcPr>
          <w:p w14:paraId="180FCFB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Особенности употребления фразеологизмов и крылатых слов</w:t>
            </w:r>
          </w:p>
        </w:tc>
        <w:tc>
          <w:tcPr>
            <w:tcW w:w="0" w:type="auto"/>
            <w:hideMark/>
          </w:tcPr>
          <w:p w14:paraId="31A06CF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7280C5C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131184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37DF8B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2BC88C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4741934" w14:textId="77777777" w:rsidTr="00650802">
        <w:trPr>
          <w:tblCellSpacing w:w="15" w:type="dxa"/>
        </w:trPr>
        <w:tc>
          <w:tcPr>
            <w:tcW w:w="0" w:type="auto"/>
            <w:hideMark/>
          </w:tcPr>
          <w:p w14:paraId="724BA7D7"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lastRenderedPageBreak/>
              <w:t>24</w:t>
            </w:r>
          </w:p>
        </w:tc>
        <w:tc>
          <w:tcPr>
            <w:tcW w:w="0" w:type="auto"/>
            <w:hideMark/>
          </w:tcPr>
          <w:p w14:paraId="5B72DAB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Итоговый контроль "Лексикология и фразеология. Лексические нормы". Обучающее сочинение-рассуждение</w:t>
            </w:r>
          </w:p>
        </w:tc>
        <w:tc>
          <w:tcPr>
            <w:tcW w:w="0" w:type="auto"/>
            <w:hideMark/>
          </w:tcPr>
          <w:p w14:paraId="603C8E3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E29C77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73D65CD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1B3EBC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E685AE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E0902D5" w14:textId="77777777" w:rsidTr="00650802">
        <w:trPr>
          <w:tblCellSpacing w:w="15" w:type="dxa"/>
        </w:trPr>
        <w:tc>
          <w:tcPr>
            <w:tcW w:w="0" w:type="auto"/>
            <w:hideMark/>
          </w:tcPr>
          <w:p w14:paraId="64F79CCE"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25</w:t>
            </w:r>
          </w:p>
        </w:tc>
        <w:tc>
          <w:tcPr>
            <w:tcW w:w="0" w:type="auto"/>
            <w:hideMark/>
          </w:tcPr>
          <w:p w14:paraId="0A477E8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Морфемика и словообразование как разделы лингвистики. Основные понятия морфемики и словообразования (повторение, обобщение)</w:t>
            </w:r>
          </w:p>
        </w:tc>
        <w:tc>
          <w:tcPr>
            <w:tcW w:w="0" w:type="auto"/>
            <w:hideMark/>
          </w:tcPr>
          <w:p w14:paraId="73CDC5E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82E05F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8A8711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10718F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85633A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81" w:history="1">
              <w:r w:rsidRPr="00650802">
                <w:rPr>
                  <w:rFonts w:ascii="inherit" w:eastAsia="Times New Roman" w:hAnsi="inherit" w:cs="Times New Roman"/>
                  <w:color w:val="0000FF"/>
                  <w:sz w:val="24"/>
                  <w:szCs w:val="24"/>
                  <w:lang w:eastAsia="ru-RU"/>
                </w:rPr>
                <w:t>https://m.edsoo.ru/fbaad34c</w:t>
              </w:r>
            </w:hyperlink>
          </w:p>
        </w:tc>
      </w:tr>
      <w:tr w:rsidR="00650802" w:rsidRPr="00650802" w14:paraId="228C9D23" w14:textId="77777777" w:rsidTr="00650802">
        <w:trPr>
          <w:tblCellSpacing w:w="15" w:type="dxa"/>
        </w:trPr>
        <w:tc>
          <w:tcPr>
            <w:tcW w:w="0" w:type="auto"/>
            <w:hideMark/>
          </w:tcPr>
          <w:p w14:paraId="7ABE8BCD"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26</w:t>
            </w:r>
          </w:p>
        </w:tc>
        <w:tc>
          <w:tcPr>
            <w:tcW w:w="0" w:type="auto"/>
            <w:hideMark/>
          </w:tcPr>
          <w:p w14:paraId="7B06434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Морфемный и словообразовательный анализ слова. Практикум</w:t>
            </w:r>
          </w:p>
        </w:tc>
        <w:tc>
          <w:tcPr>
            <w:tcW w:w="0" w:type="auto"/>
            <w:hideMark/>
          </w:tcPr>
          <w:p w14:paraId="3A5045A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48BD99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7426BD0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D2FCE6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E0F0DA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4EF058A8" w14:textId="77777777" w:rsidTr="00650802">
        <w:trPr>
          <w:tblCellSpacing w:w="15" w:type="dxa"/>
        </w:trPr>
        <w:tc>
          <w:tcPr>
            <w:tcW w:w="0" w:type="auto"/>
            <w:hideMark/>
          </w:tcPr>
          <w:p w14:paraId="077501CA"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27</w:t>
            </w:r>
          </w:p>
        </w:tc>
        <w:tc>
          <w:tcPr>
            <w:tcW w:w="0" w:type="auto"/>
            <w:hideMark/>
          </w:tcPr>
          <w:p w14:paraId="2ED24D1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Словообразовательные трудности (обзор)</w:t>
            </w:r>
          </w:p>
        </w:tc>
        <w:tc>
          <w:tcPr>
            <w:tcW w:w="0" w:type="auto"/>
            <w:hideMark/>
          </w:tcPr>
          <w:p w14:paraId="54E459B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5752FD6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5D0212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C957D2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DEE6D9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08401D5" w14:textId="77777777" w:rsidTr="00650802">
        <w:trPr>
          <w:tblCellSpacing w:w="15" w:type="dxa"/>
        </w:trPr>
        <w:tc>
          <w:tcPr>
            <w:tcW w:w="0" w:type="auto"/>
            <w:hideMark/>
          </w:tcPr>
          <w:p w14:paraId="75861472"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28</w:t>
            </w:r>
          </w:p>
        </w:tc>
        <w:tc>
          <w:tcPr>
            <w:tcW w:w="0" w:type="auto"/>
            <w:hideMark/>
          </w:tcPr>
          <w:p w14:paraId="33CB5D7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Морфология как раздел лингвистики (повторение, обощение)</w:t>
            </w:r>
          </w:p>
        </w:tc>
        <w:tc>
          <w:tcPr>
            <w:tcW w:w="0" w:type="auto"/>
            <w:hideMark/>
          </w:tcPr>
          <w:p w14:paraId="1BCC6DA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C96681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12439D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5CA92E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772F73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82" w:history="1">
              <w:r w:rsidRPr="00650802">
                <w:rPr>
                  <w:rFonts w:ascii="inherit" w:eastAsia="Times New Roman" w:hAnsi="inherit" w:cs="Times New Roman"/>
                  <w:color w:val="0000FF"/>
                  <w:sz w:val="24"/>
                  <w:szCs w:val="24"/>
                  <w:lang w:eastAsia="ru-RU"/>
                </w:rPr>
                <w:t>https://m.edsoo.ru/fbaad856</w:t>
              </w:r>
            </w:hyperlink>
          </w:p>
        </w:tc>
      </w:tr>
      <w:tr w:rsidR="00650802" w:rsidRPr="00650802" w14:paraId="7BD09D99" w14:textId="77777777" w:rsidTr="00650802">
        <w:trPr>
          <w:tblCellSpacing w:w="15" w:type="dxa"/>
        </w:trPr>
        <w:tc>
          <w:tcPr>
            <w:tcW w:w="0" w:type="auto"/>
            <w:hideMark/>
          </w:tcPr>
          <w:p w14:paraId="634708F7"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29</w:t>
            </w:r>
          </w:p>
        </w:tc>
        <w:tc>
          <w:tcPr>
            <w:tcW w:w="0" w:type="auto"/>
            <w:hideMark/>
          </w:tcPr>
          <w:p w14:paraId="372FDB9A"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Морфология как раздел лингвистики. Практикум</w:t>
            </w:r>
          </w:p>
        </w:tc>
        <w:tc>
          <w:tcPr>
            <w:tcW w:w="0" w:type="auto"/>
            <w:hideMark/>
          </w:tcPr>
          <w:p w14:paraId="4208692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57B6DE9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D858C5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7659E6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07AA31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41E40AD4" w14:textId="77777777" w:rsidTr="00650802">
        <w:trPr>
          <w:tblCellSpacing w:w="15" w:type="dxa"/>
        </w:trPr>
        <w:tc>
          <w:tcPr>
            <w:tcW w:w="0" w:type="auto"/>
            <w:hideMark/>
          </w:tcPr>
          <w:p w14:paraId="0D3ADF69"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30</w:t>
            </w:r>
          </w:p>
        </w:tc>
        <w:tc>
          <w:tcPr>
            <w:tcW w:w="0" w:type="auto"/>
            <w:hideMark/>
          </w:tcPr>
          <w:p w14:paraId="269982A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Морфологические нормы современного русского литературного языка. Основные нормы употребления имён существительных, имён прилагательных, имён числительных</w:t>
            </w:r>
          </w:p>
        </w:tc>
        <w:tc>
          <w:tcPr>
            <w:tcW w:w="0" w:type="auto"/>
            <w:hideMark/>
          </w:tcPr>
          <w:p w14:paraId="6A3633C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C6C735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790BC1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68CE47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625C42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83" w:history="1">
              <w:r w:rsidRPr="00650802">
                <w:rPr>
                  <w:rFonts w:ascii="inherit" w:eastAsia="Times New Roman" w:hAnsi="inherit" w:cs="Times New Roman"/>
                  <w:color w:val="0000FF"/>
                  <w:sz w:val="24"/>
                  <w:szCs w:val="24"/>
                  <w:lang w:eastAsia="ru-RU"/>
                </w:rPr>
                <w:t>https://m.edsoo.ru/fbaad96e</w:t>
              </w:r>
            </w:hyperlink>
          </w:p>
        </w:tc>
      </w:tr>
      <w:tr w:rsidR="00650802" w:rsidRPr="00650802" w14:paraId="6EA51D98" w14:textId="77777777" w:rsidTr="00650802">
        <w:trPr>
          <w:tblCellSpacing w:w="15" w:type="dxa"/>
        </w:trPr>
        <w:tc>
          <w:tcPr>
            <w:tcW w:w="0" w:type="auto"/>
            <w:hideMark/>
          </w:tcPr>
          <w:p w14:paraId="648032FE"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31</w:t>
            </w:r>
          </w:p>
        </w:tc>
        <w:tc>
          <w:tcPr>
            <w:tcW w:w="0" w:type="auto"/>
            <w:hideMark/>
          </w:tcPr>
          <w:p w14:paraId="25311B2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нормы употребления имён существительных, имён прилагательных, имён числительных. Практикум</w:t>
            </w:r>
          </w:p>
        </w:tc>
        <w:tc>
          <w:tcPr>
            <w:tcW w:w="0" w:type="auto"/>
            <w:hideMark/>
          </w:tcPr>
          <w:p w14:paraId="67EBA20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55B4A25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DC5BB3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5AC7A0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4D3710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6148E5B2" w14:textId="77777777" w:rsidTr="00650802">
        <w:trPr>
          <w:tblCellSpacing w:w="15" w:type="dxa"/>
        </w:trPr>
        <w:tc>
          <w:tcPr>
            <w:tcW w:w="0" w:type="auto"/>
            <w:hideMark/>
          </w:tcPr>
          <w:p w14:paraId="4F6D45A1"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32</w:t>
            </w:r>
          </w:p>
        </w:tc>
        <w:tc>
          <w:tcPr>
            <w:tcW w:w="0" w:type="auto"/>
            <w:hideMark/>
          </w:tcPr>
          <w:p w14:paraId="2E15239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нормы употребления местоимений, глаголов</w:t>
            </w:r>
          </w:p>
        </w:tc>
        <w:tc>
          <w:tcPr>
            <w:tcW w:w="0" w:type="auto"/>
            <w:hideMark/>
          </w:tcPr>
          <w:p w14:paraId="7C03BD4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6817A6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041960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F24CDB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1F4395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75CB793" w14:textId="77777777" w:rsidTr="00650802">
        <w:trPr>
          <w:tblCellSpacing w:w="15" w:type="dxa"/>
        </w:trPr>
        <w:tc>
          <w:tcPr>
            <w:tcW w:w="0" w:type="auto"/>
            <w:hideMark/>
          </w:tcPr>
          <w:p w14:paraId="44A0B9C0"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33</w:t>
            </w:r>
          </w:p>
        </w:tc>
        <w:tc>
          <w:tcPr>
            <w:tcW w:w="0" w:type="auto"/>
            <w:hideMark/>
          </w:tcPr>
          <w:p w14:paraId="6502DDA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Основные нормы употребления местоимений, глаголов. Практикум</w:t>
            </w:r>
          </w:p>
        </w:tc>
        <w:tc>
          <w:tcPr>
            <w:tcW w:w="0" w:type="auto"/>
            <w:hideMark/>
          </w:tcPr>
          <w:p w14:paraId="39FE46E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6AF1FF3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0D8431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3926AB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314285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D06F922" w14:textId="77777777" w:rsidTr="00650802">
        <w:trPr>
          <w:tblCellSpacing w:w="15" w:type="dxa"/>
        </w:trPr>
        <w:tc>
          <w:tcPr>
            <w:tcW w:w="0" w:type="auto"/>
            <w:hideMark/>
          </w:tcPr>
          <w:p w14:paraId="7AFB42B1"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34</w:t>
            </w:r>
          </w:p>
        </w:tc>
        <w:tc>
          <w:tcPr>
            <w:tcW w:w="0" w:type="auto"/>
            <w:hideMark/>
          </w:tcPr>
          <w:p w14:paraId="143A6B4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Итоговый контроль "Морфология. Морфологические нормы". Изложение с творческим заданием</w:t>
            </w:r>
          </w:p>
        </w:tc>
        <w:tc>
          <w:tcPr>
            <w:tcW w:w="0" w:type="auto"/>
            <w:hideMark/>
          </w:tcPr>
          <w:p w14:paraId="20332B2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660AA01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40ACDCB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429D099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D85B1E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6069A730" w14:textId="77777777" w:rsidTr="00650802">
        <w:trPr>
          <w:tblCellSpacing w:w="15" w:type="dxa"/>
        </w:trPr>
        <w:tc>
          <w:tcPr>
            <w:tcW w:w="0" w:type="auto"/>
            <w:hideMark/>
          </w:tcPr>
          <w:p w14:paraId="7F905DB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lastRenderedPageBreak/>
              <w:t>35</w:t>
            </w:r>
          </w:p>
        </w:tc>
        <w:tc>
          <w:tcPr>
            <w:tcW w:w="0" w:type="auto"/>
            <w:hideMark/>
          </w:tcPr>
          <w:p w14:paraId="606964C4"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Орфография как раздел лингвистики (повторение, обобщение)</w:t>
            </w:r>
          </w:p>
        </w:tc>
        <w:tc>
          <w:tcPr>
            <w:tcW w:w="0" w:type="auto"/>
            <w:hideMark/>
          </w:tcPr>
          <w:p w14:paraId="464BA11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5E710E0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233443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3CC8B2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903589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560F1377" w14:textId="77777777" w:rsidTr="00650802">
        <w:trPr>
          <w:tblCellSpacing w:w="15" w:type="dxa"/>
        </w:trPr>
        <w:tc>
          <w:tcPr>
            <w:tcW w:w="0" w:type="auto"/>
            <w:hideMark/>
          </w:tcPr>
          <w:p w14:paraId="503FC796"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36</w:t>
            </w:r>
          </w:p>
        </w:tc>
        <w:tc>
          <w:tcPr>
            <w:tcW w:w="0" w:type="auto"/>
            <w:hideMark/>
          </w:tcPr>
          <w:p w14:paraId="39D8959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Правописание гласных и согласных в корне</w:t>
            </w:r>
          </w:p>
        </w:tc>
        <w:tc>
          <w:tcPr>
            <w:tcW w:w="0" w:type="auto"/>
            <w:hideMark/>
          </w:tcPr>
          <w:p w14:paraId="44EFA25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834A1D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63105E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1BC382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CC1E8D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84" w:history="1">
              <w:r w:rsidRPr="00650802">
                <w:rPr>
                  <w:rFonts w:ascii="inherit" w:eastAsia="Times New Roman" w:hAnsi="inherit" w:cs="Times New Roman"/>
                  <w:color w:val="0000FF"/>
                  <w:sz w:val="24"/>
                  <w:szCs w:val="24"/>
                  <w:lang w:eastAsia="ru-RU"/>
                </w:rPr>
                <w:t>https://m.edsoo.ru/fbaae35a</w:t>
              </w:r>
            </w:hyperlink>
          </w:p>
        </w:tc>
      </w:tr>
      <w:tr w:rsidR="00650802" w:rsidRPr="00650802" w14:paraId="5E96190B" w14:textId="77777777" w:rsidTr="00650802">
        <w:trPr>
          <w:tblCellSpacing w:w="15" w:type="dxa"/>
        </w:trPr>
        <w:tc>
          <w:tcPr>
            <w:tcW w:w="0" w:type="auto"/>
            <w:hideMark/>
          </w:tcPr>
          <w:p w14:paraId="1B6AAA61"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37</w:t>
            </w:r>
          </w:p>
        </w:tc>
        <w:tc>
          <w:tcPr>
            <w:tcW w:w="0" w:type="auto"/>
            <w:hideMark/>
          </w:tcPr>
          <w:p w14:paraId="6616FF2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Правописание гласных и согласных в корне. Практикум</w:t>
            </w:r>
          </w:p>
        </w:tc>
        <w:tc>
          <w:tcPr>
            <w:tcW w:w="0" w:type="auto"/>
            <w:hideMark/>
          </w:tcPr>
          <w:p w14:paraId="1B47C36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2B1F20E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43E0E6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BBAEF5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D7BB9D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F6F93BC" w14:textId="77777777" w:rsidTr="00650802">
        <w:trPr>
          <w:tblCellSpacing w:w="15" w:type="dxa"/>
        </w:trPr>
        <w:tc>
          <w:tcPr>
            <w:tcW w:w="0" w:type="auto"/>
            <w:hideMark/>
          </w:tcPr>
          <w:p w14:paraId="3F4B98F5"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38</w:t>
            </w:r>
          </w:p>
        </w:tc>
        <w:tc>
          <w:tcPr>
            <w:tcW w:w="0" w:type="auto"/>
            <w:hideMark/>
          </w:tcPr>
          <w:p w14:paraId="5237C04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Правила правописания слов с разделительных ъ и ь. Правописание приставок. Буквы ы — и после приставок</w:t>
            </w:r>
          </w:p>
        </w:tc>
        <w:tc>
          <w:tcPr>
            <w:tcW w:w="0" w:type="auto"/>
            <w:hideMark/>
          </w:tcPr>
          <w:p w14:paraId="3FD926E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8B58EF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83930B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50E46F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FC5B9A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95D4158" w14:textId="77777777" w:rsidTr="00650802">
        <w:trPr>
          <w:tblCellSpacing w:w="15" w:type="dxa"/>
        </w:trPr>
        <w:tc>
          <w:tcPr>
            <w:tcW w:w="0" w:type="auto"/>
            <w:hideMark/>
          </w:tcPr>
          <w:p w14:paraId="66834DE4"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39</w:t>
            </w:r>
          </w:p>
        </w:tc>
        <w:tc>
          <w:tcPr>
            <w:tcW w:w="0" w:type="auto"/>
            <w:hideMark/>
          </w:tcPr>
          <w:p w14:paraId="564FFF5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Употребление разделительных ъ и ь. Правописание приставок. Буквы ы — и после приставок. Практикум</w:t>
            </w:r>
          </w:p>
        </w:tc>
        <w:tc>
          <w:tcPr>
            <w:tcW w:w="0" w:type="auto"/>
            <w:hideMark/>
          </w:tcPr>
          <w:p w14:paraId="560297F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C8C10B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46AAC6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B64B66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1B7204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BAF01B2" w14:textId="77777777" w:rsidTr="00650802">
        <w:trPr>
          <w:tblCellSpacing w:w="15" w:type="dxa"/>
        </w:trPr>
        <w:tc>
          <w:tcPr>
            <w:tcW w:w="0" w:type="auto"/>
            <w:hideMark/>
          </w:tcPr>
          <w:p w14:paraId="49A09DBE"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40</w:t>
            </w:r>
          </w:p>
        </w:tc>
        <w:tc>
          <w:tcPr>
            <w:tcW w:w="0" w:type="auto"/>
            <w:hideMark/>
          </w:tcPr>
          <w:p w14:paraId="31D05485"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Правописание суффиксов</w:t>
            </w:r>
          </w:p>
        </w:tc>
        <w:tc>
          <w:tcPr>
            <w:tcW w:w="0" w:type="auto"/>
            <w:hideMark/>
          </w:tcPr>
          <w:p w14:paraId="20474BA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6A2D4D1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6F3FB0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8F2C6F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4C7AFC5"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85" w:history="1">
              <w:r w:rsidRPr="00650802">
                <w:rPr>
                  <w:rFonts w:ascii="inherit" w:eastAsia="Times New Roman" w:hAnsi="inherit" w:cs="Times New Roman"/>
                  <w:color w:val="0000FF"/>
                  <w:sz w:val="24"/>
                  <w:szCs w:val="24"/>
                  <w:lang w:eastAsia="ru-RU"/>
                </w:rPr>
                <w:t>https://m.edsoo.ru/fbaae53a</w:t>
              </w:r>
            </w:hyperlink>
          </w:p>
        </w:tc>
      </w:tr>
      <w:tr w:rsidR="00650802" w:rsidRPr="00650802" w14:paraId="2BC81697" w14:textId="77777777" w:rsidTr="00650802">
        <w:trPr>
          <w:tblCellSpacing w:w="15" w:type="dxa"/>
        </w:trPr>
        <w:tc>
          <w:tcPr>
            <w:tcW w:w="0" w:type="auto"/>
            <w:hideMark/>
          </w:tcPr>
          <w:p w14:paraId="53E0B712"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41</w:t>
            </w:r>
          </w:p>
        </w:tc>
        <w:tc>
          <w:tcPr>
            <w:tcW w:w="0" w:type="auto"/>
            <w:hideMark/>
          </w:tcPr>
          <w:p w14:paraId="6EDC0A3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Правописание суффиксов. Практикум</w:t>
            </w:r>
          </w:p>
        </w:tc>
        <w:tc>
          <w:tcPr>
            <w:tcW w:w="0" w:type="auto"/>
            <w:hideMark/>
          </w:tcPr>
          <w:p w14:paraId="0A81210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16DBACE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484103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96E53E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895F43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18FC10C6" w14:textId="77777777" w:rsidTr="00650802">
        <w:trPr>
          <w:tblCellSpacing w:w="15" w:type="dxa"/>
        </w:trPr>
        <w:tc>
          <w:tcPr>
            <w:tcW w:w="0" w:type="auto"/>
            <w:hideMark/>
          </w:tcPr>
          <w:p w14:paraId="36176284"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42</w:t>
            </w:r>
          </w:p>
        </w:tc>
        <w:tc>
          <w:tcPr>
            <w:tcW w:w="0" w:type="auto"/>
            <w:hideMark/>
          </w:tcPr>
          <w:p w14:paraId="3A2B3C9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Правописание н и нн в именах существительных, в именах прилагательных, глаголах, причастиях, наречиях</w:t>
            </w:r>
          </w:p>
        </w:tc>
        <w:tc>
          <w:tcPr>
            <w:tcW w:w="0" w:type="auto"/>
            <w:hideMark/>
          </w:tcPr>
          <w:p w14:paraId="27C14AF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D66EB0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05470C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2780D7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2AA43E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86" w:history="1">
              <w:r w:rsidRPr="00650802">
                <w:rPr>
                  <w:rFonts w:ascii="inherit" w:eastAsia="Times New Roman" w:hAnsi="inherit" w:cs="Times New Roman"/>
                  <w:color w:val="0000FF"/>
                  <w:sz w:val="24"/>
                  <w:szCs w:val="24"/>
                  <w:lang w:eastAsia="ru-RU"/>
                </w:rPr>
                <w:t>https://m.edsoo.ru/fbaae65c</w:t>
              </w:r>
            </w:hyperlink>
          </w:p>
        </w:tc>
      </w:tr>
      <w:tr w:rsidR="00650802" w:rsidRPr="00650802" w14:paraId="52005052" w14:textId="77777777" w:rsidTr="00650802">
        <w:trPr>
          <w:tblCellSpacing w:w="15" w:type="dxa"/>
        </w:trPr>
        <w:tc>
          <w:tcPr>
            <w:tcW w:w="0" w:type="auto"/>
            <w:hideMark/>
          </w:tcPr>
          <w:p w14:paraId="191C2837"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43</w:t>
            </w:r>
          </w:p>
        </w:tc>
        <w:tc>
          <w:tcPr>
            <w:tcW w:w="0" w:type="auto"/>
            <w:hideMark/>
          </w:tcPr>
          <w:p w14:paraId="683F86D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Правописание н и нн в словах различных частей речи. Практикум</w:t>
            </w:r>
          </w:p>
        </w:tc>
        <w:tc>
          <w:tcPr>
            <w:tcW w:w="0" w:type="auto"/>
            <w:hideMark/>
          </w:tcPr>
          <w:p w14:paraId="6825D80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EDD552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C19172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99B214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F581A9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1A4FC97C" w14:textId="77777777" w:rsidTr="00650802">
        <w:trPr>
          <w:tblCellSpacing w:w="15" w:type="dxa"/>
        </w:trPr>
        <w:tc>
          <w:tcPr>
            <w:tcW w:w="0" w:type="auto"/>
            <w:hideMark/>
          </w:tcPr>
          <w:p w14:paraId="7116283C"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44</w:t>
            </w:r>
          </w:p>
        </w:tc>
        <w:tc>
          <w:tcPr>
            <w:tcW w:w="0" w:type="auto"/>
            <w:hideMark/>
          </w:tcPr>
          <w:p w14:paraId="7A128CD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0" w:type="auto"/>
            <w:hideMark/>
          </w:tcPr>
          <w:p w14:paraId="34B1140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85B26B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BEA0FB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D694D9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BD1CA6E"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87" w:history="1">
              <w:r w:rsidRPr="00650802">
                <w:rPr>
                  <w:rFonts w:ascii="inherit" w:eastAsia="Times New Roman" w:hAnsi="inherit" w:cs="Times New Roman"/>
                  <w:color w:val="0000FF"/>
                  <w:sz w:val="24"/>
                  <w:szCs w:val="24"/>
                  <w:lang w:eastAsia="ru-RU"/>
                </w:rPr>
                <w:t>https://m.edsoo.ru/fbaae88c</w:t>
              </w:r>
            </w:hyperlink>
          </w:p>
        </w:tc>
      </w:tr>
      <w:tr w:rsidR="00650802" w:rsidRPr="00650802" w14:paraId="5F0D8149" w14:textId="77777777" w:rsidTr="00650802">
        <w:trPr>
          <w:tblCellSpacing w:w="15" w:type="dxa"/>
        </w:trPr>
        <w:tc>
          <w:tcPr>
            <w:tcW w:w="0" w:type="auto"/>
            <w:hideMark/>
          </w:tcPr>
          <w:p w14:paraId="01F166A1"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45</w:t>
            </w:r>
          </w:p>
        </w:tc>
        <w:tc>
          <w:tcPr>
            <w:tcW w:w="0" w:type="auto"/>
            <w:hideMark/>
          </w:tcPr>
          <w:p w14:paraId="24FAD40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Правописание окончаний имён существительных, имён прилагательных и глаголов</w:t>
            </w:r>
          </w:p>
        </w:tc>
        <w:tc>
          <w:tcPr>
            <w:tcW w:w="0" w:type="auto"/>
            <w:hideMark/>
          </w:tcPr>
          <w:p w14:paraId="45A4EA7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62C37A2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031D00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205AC2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EAA1C52"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88" w:history="1">
              <w:r w:rsidRPr="00650802">
                <w:rPr>
                  <w:rFonts w:ascii="inherit" w:eastAsia="Times New Roman" w:hAnsi="inherit" w:cs="Times New Roman"/>
                  <w:color w:val="0000FF"/>
                  <w:sz w:val="24"/>
                  <w:szCs w:val="24"/>
                  <w:lang w:eastAsia="ru-RU"/>
                </w:rPr>
                <w:t>https://m.edsoo.ru/fbaae76a</w:t>
              </w:r>
            </w:hyperlink>
          </w:p>
        </w:tc>
      </w:tr>
      <w:tr w:rsidR="00650802" w:rsidRPr="00650802" w14:paraId="1D2C9D3C" w14:textId="77777777" w:rsidTr="00650802">
        <w:trPr>
          <w:tblCellSpacing w:w="15" w:type="dxa"/>
        </w:trPr>
        <w:tc>
          <w:tcPr>
            <w:tcW w:w="0" w:type="auto"/>
            <w:hideMark/>
          </w:tcPr>
          <w:p w14:paraId="2425B78C"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lastRenderedPageBreak/>
              <w:t>46</w:t>
            </w:r>
          </w:p>
        </w:tc>
        <w:tc>
          <w:tcPr>
            <w:tcW w:w="0" w:type="auto"/>
            <w:hideMark/>
          </w:tcPr>
          <w:p w14:paraId="55FF2A2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Правила правописания безударных окончаний имён существительных, имён прилагательных и глаголов. Практикум</w:t>
            </w:r>
          </w:p>
        </w:tc>
        <w:tc>
          <w:tcPr>
            <w:tcW w:w="0" w:type="auto"/>
            <w:hideMark/>
          </w:tcPr>
          <w:p w14:paraId="3901387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7EE10C3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A9DAC8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DEFE90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7CC217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406BFFB" w14:textId="77777777" w:rsidTr="00650802">
        <w:trPr>
          <w:tblCellSpacing w:w="15" w:type="dxa"/>
        </w:trPr>
        <w:tc>
          <w:tcPr>
            <w:tcW w:w="0" w:type="auto"/>
            <w:hideMark/>
          </w:tcPr>
          <w:p w14:paraId="5398D9D1"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47</w:t>
            </w:r>
          </w:p>
        </w:tc>
        <w:tc>
          <w:tcPr>
            <w:tcW w:w="0" w:type="auto"/>
            <w:hideMark/>
          </w:tcPr>
          <w:p w14:paraId="29E90AA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Слитное, дефисное и раздельное написание слов</w:t>
            </w:r>
          </w:p>
        </w:tc>
        <w:tc>
          <w:tcPr>
            <w:tcW w:w="0" w:type="auto"/>
            <w:hideMark/>
          </w:tcPr>
          <w:p w14:paraId="6C4A9FCD"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5E1745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538BA4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C4EB74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2DA83F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89" w:history="1">
              <w:r w:rsidRPr="00650802">
                <w:rPr>
                  <w:rFonts w:ascii="inherit" w:eastAsia="Times New Roman" w:hAnsi="inherit" w:cs="Times New Roman"/>
                  <w:color w:val="0000FF"/>
                  <w:sz w:val="24"/>
                  <w:szCs w:val="24"/>
                  <w:lang w:eastAsia="ru-RU"/>
                </w:rPr>
                <w:t>https://m.edsoo.ru/fbaaeaee</w:t>
              </w:r>
            </w:hyperlink>
          </w:p>
        </w:tc>
      </w:tr>
      <w:tr w:rsidR="00650802" w:rsidRPr="00650802" w14:paraId="519C900A" w14:textId="77777777" w:rsidTr="00650802">
        <w:trPr>
          <w:tblCellSpacing w:w="15" w:type="dxa"/>
        </w:trPr>
        <w:tc>
          <w:tcPr>
            <w:tcW w:w="0" w:type="auto"/>
            <w:hideMark/>
          </w:tcPr>
          <w:p w14:paraId="31FFBAB4"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48</w:t>
            </w:r>
          </w:p>
        </w:tc>
        <w:tc>
          <w:tcPr>
            <w:tcW w:w="0" w:type="auto"/>
            <w:hideMark/>
          </w:tcPr>
          <w:p w14:paraId="3AAA5FE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Слитное, дефисное и раздельное написание слов. Практикум</w:t>
            </w:r>
          </w:p>
        </w:tc>
        <w:tc>
          <w:tcPr>
            <w:tcW w:w="0" w:type="auto"/>
            <w:hideMark/>
          </w:tcPr>
          <w:p w14:paraId="352E434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4AD838F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40E0F5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A6FF5A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430724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10DE680E" w14:textId="77777777" w:rsidTr="00650802">
        <w:trPr>
          <w:tblCellSpacing w:w="15" w:type="dxa"/>
        </w:trPr>
        <w:tc>
          <w:tcPr>
            <w:tcW w:w="0" w:type="auto"/>
            <w:hideMark/>
          </w:tcPr>
          <w:p w14:paraId="7E4EBAB4"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49</w:t>
            </w:r>
          </w:p>
        </w:tc>
        <w:tc>
          <w:tcPr>
            <w:tcW w:w="0" w:type="auto"/>
            <w:hideMark/>
          </w:tcPr>
          <w:p w14:paraId="2D5D7AE3"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Контрольная работа по теме "Орфография. Основные правила орфографии"</w:t>
            </w:r>
          </w:p>
        </w:tc>
        <w:tc>
          <w:tcPr>
            <w:tcW w:w="0" w:type="auto"/>
            <w:hideMark/>
          </w:tcPr>
          <w:p w14:paraId="764014B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1368219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1CDDD88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5C7924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4425C5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17E19BFE" w14:textId="77777777" w:rsidTr="00650802">
        <w:trPr>
          <w:tblCellSpacing w:w="15" w:type="dxa"/>
        </w:trPr>
        <w:tc>
          <w:tcPr>
            <w:tcW w:w="0" w:type="auto"/>
            <w:hideMark/>
          </w:tcPr>
          <w:p w14:paraId="3F4A95C3"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50</w:t>
            </w:r>
          </w:p>
        </w:tc>
        <w:tc>
          <w:tcPr>
            <w:tcW w:w="0" w:type="auto"/>
            <w:hideMark/>
          </w:tcPr>
          <w:p w14:paraId="2B6027EB"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Речь как деятельность. Виды речевой деятельности (повторение, обобщение)</w:t>
            </w:r>
          </w:p>
        </w:tc>
        <w:tc>
          <w:tcPr>
            <w:tcW w:w="0" w:type="auto"/>
            <w:hideMark/>
          </w:tcPr>
          <w:p w14:paraId="22E8203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E27A5A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20AFE2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AC56CD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2EC8CC8"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90" w:history="1">
              <w:r w:rsidRPr="00650802">
                <w:rPr>
                  <w:rFonts w:ascii="inherit" w:eastAsia="Times New Roman" w:hAnsi="inherit" w:cs="Times New Roman"/>
                  <w:color w:val="0000FF"/>
                  <w:sz w:val="24"/>
                  <w:szCs w:val="24"/>
                  <w:lang w:eastAsia="ru-RU"/>
                </w:rPr>
                <w:t>https://m.edsoo.ru/fbaac730</w:t>
              </w:r>
            </w:hyperlink>
          </w:p>
        </w:tc>
      </w:tr>
      <w:tr w:rsidR="00650802" w:rsidRPr="00650802" w14:paraId="6E5AC999" w14:textId="77777777" w:rsidTr="00650802">
        <w:trPr>
          <w:tblCellSpacing w:w="15" w:type="dxa"/>
        </w:trPr>
        <w:tc>
          <w:tcPr>
            <w:tcW w:w="0" w:type="auto"/>
            <w:hideMark/>
          </w:tcPr>
          <w:p w14:paraId="452A0FC1"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51</w:t>
            </w:r>
          </w:p>
        </w:tc>
        <w:tc>
          <w:tcPr>
            <w:tcW w:w="0" w:type="auto"/>
            <w:hideMark/>
          </w:tcPr>
          <w:p w14:paraId="79AB269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Речевое общение и его виды. Основные сферы речевого общения. Речевая ситуация и её компоненты</w:t>
            </w:r>
          </w:p>
        </w:tc>
        <w:tc>
          <w:tcPr>
            <w:tcW w:w="0" w:type="auto"/>
            <w:hideMark/>
          </w:tcPr>
          <w:p w14:paraId="35F47A0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7EF9115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41A168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7E0466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1F9270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91" w:history="1">
              <w:r w:rsidRPr="00650802">
                <w:rPr>
                  <w:rFonts w:ascii="inherit" w:eastAsia="Times New Roman" w:hAnsi="inherit" w:cs="Times New Roman"/>
                  <w:color w:val="0000FF"/>
                  <w:sz w:val="24"/>
                  <w:szCs w:val="24"/>
                  <w:lang w:eastAsia="ru-RU"/>
                </w:rPr>
                <w:t>https://m.edsoo.ru/fbaac834</w:t>
              </w:r>
            </w:hyperlink>
          </w:p>
        </w:tc>
      </w:tr>
      <w:tr w:rsidR="00650802" w:rsidRPr="00650802" w14:paraId="76AB1F79" w14:textId="77777777" w:rsidTr="00650802">
        <w:trPr>
          <w:tblCellSpacing w:w="15" w:type="dxa"/>
        </w:trPr>
        <w:tc>
          <w:tcPr>
            <w:tcW w:w="0" w:type="auto"/>
            <w:hideMark/>
          </w:tcPr>
          <w:p w14:paraId="2BF4EA2B"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52</w:t>
            </w:r>
          </w:p>
        </w:tc>
        <w:tc>
          <w:tcPr>
            <w:tcW w:w="0" w:type="auto"/>
            <w:hideMark/>
          </w:tcPr>
          <w:p w14:paraId="6DC8499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Речевой этикет. Основные функции</w:t>
            </w:r>
          </w:p>
        </w:tc>
        <w:tc>
          <w:tcPr>
            <w:tcW w:w="0" w:type="auto"/>
            <w:hideMark/>
          </w:tcPr>
          <w:p w14:paraId="37BB004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1C05FA5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C62641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5A71AA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6B55C8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FA211B1" w14:textId="77777777" w:rsidTr="00650802">
        <w:trPr>
          <w:tblCellSpacing w:w="15" w:type="dxa"/>
        </w:trPr>
        <w:tc>
          <w:tcPr>
            <w:tcW w:w="0" w:type="auto"/>
            <w:hideMark/>
          </w:tcPr>
          <w:p w14:paraId="1DE357E6"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53</w:t>
            </w:r>
          </w:p>
        </w:tc>
        <w:tc>
          <w:tcPr>
            <w:tcW w:w="0" w:type="auto"/>
            <w:hideMark/>
          </w:tcPr>
          <w:p w14:paraId="35AFDE9C"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Публичное выступление и его особенности</w:t>
            </w:r>
          </w:p>
        </w:tc>
        <w:tc>
          <w:tcPr>
            <w:tcW w:w="0" w:type="auto"/>
            <w:hideMark/>
          </w:tcPr>
          <w:p w14:paraId="36FBC82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743A9D4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7B11C4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096244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AF9E3B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B030842" w14:textId="77777777" w:rsidTr="00650802">
        <w:trPr>
          <w:tblCellSpacing w:w="15" w:type="dxa"/>
        </w:trPr>
        <w:tc>
          <w:tcPr>
            <w:tcW w:w="0" w:type="auto"/>
            <w:hideMark/>
          </w:tcPr>
          <w:p w14:paraId="778D72D6"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54</w:t>
            </w:r>
          </w:p>
        </w:tc>
        <w:tc>
          <w:tcPr>
            <w:tcW w:w="0" w:type="auto"/>
            <w:hideMark/>
          </w:tcPr>
          <w:p w14:paraId="087B7D2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Публичное выступление. Практикум</w:t>
            </w:r>
          </w:p>
        </w:tc>
        <w:tc>
          <w:tcPr>
            <w:tcW w:w="0" w:type="auto"/>
            <w:hideMark/>
          </w:tcPr>
          <w:p w14:paraId="047CC29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4142060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1CED247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09CA36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43471E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4F151A0" w14:textId="77777777" w:rsidTr="00650802">
        <w:trPr>
          <w:tblCellSpacing w:w="15" w:type="dxa"/>
        </w:trPr>
        <w:tc>
          <w:tcPr>
            <w:tcW w:w="0" w:type="auto"/>
            <w:hideMark/>
          </w:tcPr>
          <w:p w14:paraId="0E60952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55</w:t>
            </w:r>
          </w:p>
        </w:tc>
        <w:tc>
          <w:tcPr>
            <w:tcW w:w="0" w:type="auto"/>
            <w:hideMark/>
          </w:tcPr>
          <w:p w14:paraId="2A47F14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Текст, его основные признаки. Практикум</w:t>
            </w:r>
          </w:p>
        </w:tc>
        <w:tc>
          <w:tcPr>
            <w:tcW w:w="0" w:type="auto"/>
            <w:hideMark/>
          </w:tcPr>
          <w:p w14:paraId="2501373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AB133A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B18016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2FAEE4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F93675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92" w:history="1">
              <w:r w:rsidRPr="00650802">
                <w:rPr>
                  <w:rFonts w:ascii="inherit" w:eastAsia="Times New Roman" w:hAnsi="inherit" w:cs="Times New Roman"/>
                  <w:color w:val="0000FF"/>
                  <w:sz w:val="24"/>
                  <w:szCs w:val="24"/>
                  <w:lang w:eastAsia="ru-RU"/>
                </w:rPr>
                <w:t>https://m.edsoo.ru/fbaaca5a</w:t>
              </w:r>
            </w:hyperlink>
          </w:p>
        </w:tc>
      </w:tr>
      <w:tr w:rsidR="00650802" w:rsidRPr="00650802" w14:paraId="22B76F0F" w14:textId="77777777" w:rsidTr="00650802">
        <w:trPr>
          <w:tblCellSpacing w:w="15" w:type="dxa"/>
        </w:trPr>
        <w:tc>
          <w:tcPr>
            <w:tcW w:w="0" w:type="auto"/>
            <w:hideMark/>
          </w:tcPr>
          <w:p w14:paraId="58D51DB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56</w:t>
            </w:r>
          </w:p>
        </w:tc>
        <w:tc>
          <w:tcPr>
            <w:tcW w:w="0" w:type="auto"/>
            <w:hideMark/>
          </w:tcPr>
          <w:p w14:paraId="02E31231"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Логико-смысловые отношения между предложениями в тексте (общее представление)</w:t>
            </w:r>
          </w:p>
        </w:tc>
        <w:tc>
          <w:tcPr>
            <w:tcW w:w="0" w:type="auto"/>
            <w:hideMark/>
          </w:tcPr>
          <w:p w14:paraId="5C3D813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E92392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AA668E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D141FF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81A443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104C9101" w14:textId="77777777" w:rsidTr="00650802">
        <w:trPr>
          <w:tblCellSpacing w:w="15" w:type="dxa"/>
        </w:trPr>
        <w:tc>
          <w:tcPr>
            <w:tcW w:w="0" w:type="auto"/>
            <w:hideMark/>
          </w:tcPr>
          <w:p w14:paraId="722C6923"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57</w:t>
            </w:r>
          </w:p>
        </w:tc>
        <w:tc>
          <w:tcPr>
            <w:tcW w:w="0" w:type="auto"/>
            <w:hideMark/>
          </w:tcPr>
          <w:p w14:paraId="2CCA69F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Логико-смысловые отношения между предложениями в тексте. Практикум</w:t>
            </w:r>
          </w:p>
        </w:tc>
        <w:tc>
          <w:tcPr>
            <w:tcW w:w="0" w:type="auto"/>
            <w:hideMark/>
          </w:tcPr>
          <w:p w14:paraId="6C50D59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741E008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E0727C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38D534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FBFE8A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E31E320" w14:textId="77777777" w:rsidTr="00650802">
        <w:trPr>
          <w:tblCellSpacing w:w="15" w:type="dxa"/>
        </w:trPr>
        <w:tc>
          <w:tcPr>
            <w:tcW w:w="0" w:type="auto"/>
            <w:hideMark/>
          </w:tcPr>
          <w:p w14:paraId="64639A65"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58</w:t>
            </w:r>
          </w:p>
        </w:tc>
        <w:tc>
          <w:tcPr>
            <w:tcW w:w="0" w:type="auto"/>
            <w:hideMark/>
          </w:tcPr>
          <w:p w14:paraId="5C26F60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Информативность текста. Виды информации в тексте</w:t>
            </w:r>
          </w:p>
        </w:tc>
        <w:tc>
          <w:tcPr>
            <w:tcW w:w="0" w:type="auto"/>
            <w:hideMark/>
          </w:tcPr>
          <w:p w14:paraId="5DB91C2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21799AB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131788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1E9E4A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4F4CB8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B3E6006" w14:textId="77777777" w:rsidTr="00650802">
        <w:trPr>
          <w:tblCellSpacing w:w="15" w:type="dxa"/>
        </w:trPr>
        <w:tc>
          <w:tcPr>
            <w:tcW w:w="0" w:type="auto"/>
            <w:hideMark/>
          </w:tcPr>
          <w:p w14:paraId="4AE3029D"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lastRenderedPageBreak/>
              <w:t>59</w:t>
            </w:r>
          </w:p>
        </w:tc>
        <w:tc>
          <w:tcPr>
            <w:tcW w:w="0" w:type="auto"/>
            <w:hideMark/>
          </w:tcPr>
          <w:p w14:paraId="01E81F8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Информативность текста. Виды информации в тексте. Практикум</w:t>
            </w:r>
          </w:p>
        </w:tc>
        <w:tc>
          <w:tcPr>
            <w:tcW w:w="0" w:type="auto"/>
            <w:hideMark/>
          </w:tcPr>
          <w:p w14:paraId="410E0D0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5316ABF9"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7D0458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C0900B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06E870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73F73314" w14:textId="77777777" w:rsidTr="00650802">
        <w:trPr>
          <w:tblCellSpacing w:w="15" w:type="dxa"/>
        </w:trPr>
        <w:tc>
          <w:tcPr>
            <w:tcW w:w="0" w:type="auto"/>
            <w:hideMark/>
          </w:tcPr>
          <w:p w14:paraId="12F6892B"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60</w:t>
            </w:r>
          </w:p>
        </w:tc>
        <w:tc>
          <w:tcPr>
            <w:tcW w:w="0" w:type="auto"/>
            <w:hideMark/>
          </w:tcPr>
          <w:p w14:paraId="16F9047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Информационно-смысловая переработка текста. План. Тезисы. Конспект</w:t>
            </w:r>
          </w:p>
        </w:tc>
        <w:tc>
          <w:tcPr>
            <w:tcW w:w="0" w:type="auto"/>
            <w:hideMark/>
          </w:tcPr>
          <w:p w14:paraId="6A2BF54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336E341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5D0756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934A23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3411CB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93" w:history="1">
              <w:r w:rsidRPr="00650802">
                <w:rPr>
                  <w:rFonts w:ascii="inherit" w:eastAsia="Times New Roman" w:hAnsi="inherit" w:cs="Times New Roman"/>
                  <w:color w:val="0000FF"/>
                  <w:sz w:val="24"/>
                  <w:szCs w:val="24"/>
                  <w:lang w:eastAsia="ru-RU"/>
                </w:rPr>
                <w:t>https://m.edsoo.ru/fbaacb72</w:t>
              </w:r>
            </w:hyperlink>
          </w:p>
        </w:tc>
      </w:tr>
      <w:tr w:rsidR="00650802" w:rsidRPr="00650802" w14:paraId="5CB8AF2E" w14:textId="77777777" w:rsidTr="00650802">
        <w:trPr>
          <w:tblCellSpacing w:w="15" w:type="dxa"/>
        </w:trPr>
        <w:tc>
          <w:tcPr>
            <w:tcW w:w="0" w:type="auto"/>
            <w:hideMark/>
          </w:tcPr>
          <w:p w14:paraId="6D6F729D"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61</w:t>
            </w:r>
          </w:p>
        </w:tc>
        <w:tc>
          <w:tcPr>
            <w:tcW w:w="0" w:type="auto"/>
            <w:hideMark/>
          </w:tcPr>
          <w:p w14:paraId="678CD49D"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Информационно-смысловая переработка текста. Отзыв. Рецензия</w:t>
            </w:r>
          </w:p>
        </w:tc>
        <w:tc>
          <w:tcPr>
            <w:tcW w:w="0" w:type="auto"/>
            <w:hideMark/>
          </w:tcPr>
          <w:p w14:paraId="20C57450"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520BDC68"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C13563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CDFBDB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E7F179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0F3F54A" w14:textId="77777777" w:rsidTr="00650802">
        <w:trPr>
          <w:tblCellSpacing w:w="15" w:type="dxa"/>
        </w:trPr>
        <w:tc>
          <w:tcPr>
            <w:tcW w:w="0" w:type="auto"/>
            <w:hideMark/>
          </w:tcPr>
          <w:p w14:paraId="342561CF"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62</w:t>
            </w:r>
          </w:p>
        </w:tc>
        <w:tc>
          <w:tcPr>
            <w:tcW w:w="0" w:type="auto"/>
            <w:hideMark/>
          </w:tcPr>
          <w:p w14:paraId="192623D5"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Информационно-смысловая переработка текста. Реферат. Аннотация</w:t>
            </w:r>
          </w:p>
        </w:tc>
        <w:tc>
          <w:tcPr>
            <w:tcW w:w="0" w:type="auto"/>
            <w:hideMark/>
          </w:tcPr>
          <w:p w14:paraId="67396FD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2184F75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05122CE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550B73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492708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076281B" w14:textId="77777777" w:rsidTr="00650802">
        <w:trPr>
          <w:tblCellSpacing w:w="15" w:type="dxa"/>
        </w:trPr>
        <w:tc>
          <w:tcPr>
            <w:tcW w:w="0" w:type="auto"/>
            <w:hideMark/>
          </w:tcPr>
          <w:p w14:paraId="4A15D03B"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63</w:t>
            </w:r>
          </w:p>
        </w:tc>
        <w:tc>
          <w:tcPr>
            <w:tcW w:w="0" w:type="auto"/>
            <w:hideMark/>
          </w:tcPr>
          <w:p w14:paraId="41E231B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Итоговый контроль "Текст. Информационно-смысловая переработка текста". Сочинение</w:t>
            </w:r>
          </w:p>
        </w:tc>
        <w:tc>
          <w:tcPr>
            <w:tcW w:w="0" w:type="auto"/>
            <w:hideMark/>
          </w:tcPr>
          <w:p w14:paraId="1D99070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12AE7194"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494807C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6B5FC61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43F6E4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71F1DB3A" w14:textId="77777777" w:rsidTr="00650802">
        <w:trPr>
          <w:tblCellSpacing w:w="15" w:type="dxa"/>
        </w:trPr>
        <w:tc>
          <w:tcPr>
            <w:tcW w:w="0" w:type="auto"/>
            <w:hideMark/>
          </w:tcPr>
          <w:p w14:paraId="6FED61E2"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64</w:t>
            </w:r>
          </w:p>
        </w:tc>
        <w:tc>
          <w:tcPr>
            <w:tcW w:w="0" w:type="auto"/>
            <w:hideMark/>
          </w:tcPr>
          <w:p w14:paraId="00D0FF49"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Контрольная итоговая работа</w:t>
            </w:r>
          </w:p>
        </w:tc>
        <w:tc>
          <w:tcPr>
            <w:tcW w:w="0" w:type="auto"/>
            <w:hideMark/>
          </w:tcPr>
          <w:p w14:paraId="6CDE417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2581BFE2"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7DAAFDB7"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3D453A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39A4FB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CDBD7C2" w14:textId="77777777" w:rsidTr="00650802">
        <w:trPr>
          <w:tblCellSpacing w:w="15" w:type="dxa"/>
        </w:trPr>
        <w:tc>
          <w:tcPr>
            <w:tcW w:w="0" w:type="auto"/>
            <w:hideMark/>
          </w:tcPr>
          <w:p w14:paraId="66742A8B"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65</w:t>
            </w:r>
          </w:p>
        </w:tc>
        <w:tc>
          <w:tcPr>
            <w:tcW w:w="0" w:type="auto"/>
            <w:hideMark/>
          </w:tcPr>
          <w:p w14:paraId="1190F4AF"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Повторение и обобщение изученного в 10 классе. Культура речи</w:t>
            </w:r>
          </w:p>
        </w:tc>
        <w:tc>
          <w:tcPr>
            <w:tcW w:w="0" w:type="auto"/>
            <w:hideMark/>
          </w:tcPr>
          <w:p w14:paraId="01079D6B"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1C2EBC0F"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47F1490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E8BF5D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A62016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3EF191E" w14:textId="77777777" w:rsidTr="00650802">
        <w:trPr>
          <w:tblCellSpacing w:w="15" w:type="dxa"/>
        </w:trPr>
        <w:tc>
          <w:tcPr>
            <w:tcW w:w="0" w:type="auto"/>
            <w:hideMark/>
          </w:tcPr>
          <w:p w14:paraId="68F0E811"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66</w:t>
            </w:r>
          </w:p>
        </w:tc>
        <w:tc>
          <w:tcPr>
            <w:tcW w:w="0" w:type="auto"/>
            <w:hideMark/>
          </w:tcPr>
          <w:p w14:paraId="7D03D606"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Повторение и обобщение изученного в 10 классе. Орфография</w:t>
            </w:r>
          </w:p>
        </w:tc>
        <w:tc>
          <w:tcPr>
            <w:tcW w:w="0" w:type="auto"/>
            <w:hideMark/>
          </w:tcPr>
          <w:p w14:paraId="17369C1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250E03A1"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25AE0DF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15A3B0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D968EC0"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94" w:history="1">
              <w:r w:rsidRPr="00650802">
                <w:rPr>
                  <w:rFonts w:ascii="inherit" w:eastAsia="Times New Roman" w:hAnsi="inherit" w:cs="Times New Roman"/>
                  <w:color w:val="0000FF"/>
                  <w:sz w:val="24"/>
                  <w:szCs w:val="24"/>
                  <w:lang w:eastAsia="ru-RU"/>
                </w:rPr>
                <w:t>https://m.edsoo.ru/fbaaee5e</w:t>
              </w:r>
            </w:hyperlink>
          </w:p>
        </w:tc>
      </w:tr>
      <w:tr w:rsidR="00650802" w:rsidRPr="00650802" w14:paraId="7C53DF7C" w14:textId="77777777" w:rsidTr="00650802">
        <w:trPr>
          <w:tblCellSpacing w:w="15" w:type="dxa"/>
        </w:trPr>
        <w:tc>
          <w:tcPr>
            <w:tcW w:w="0" w:type="auto"/>
            <w:hideMark/>
          </w:tcPr>
          <w:p w14:paraId="76A364AB"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67</w:t>
            </w:r>
          </w:p>
        </w:tc>
        <w:tc>
          <w:tcPr>
            <w:tcW w:w="0" w:type="auto"/>
            <w:hideMark/>
          </w:tcPr>
          <w:p w14:paraId="7559ECFA"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Повторение и обобщение изученного в 10 классе. Пунктуация</w:t>
            </w:r>
          </w:p>
        </w:tc>
        <w:tc>
          <w:tcPr>
            <w:tcW w:w="0" w:type="auto"/>
            <w:hideMark/>
          </w:tcPr>
          <w:p w14:paraId="15E53293"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14D1FFB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574B6F1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3F2736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741A497"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 xml:space="preserve">Библиотека ЦОК </w:t>
            </w:r>
            <w:hyperlink r:id="rId95" w:history="1">
              <w:r w:rsidRPr="00650802">
                <w:rPr>
                  <w:rFonts w:ascii="inherit" w:eastAsia="Times New Roman" w:hAnsi="inherit" w:cs="Times New Roman"/>
                  <w:color w:val="0000FF"/>
                  <w:sz w:val="24"/>
                  <w:szCs w:val="24"/>
                  <w:lang w:eastAsia="ru-RU"/>
                </w:rPr>
                <w:t>https://m.edsoo.ru/fbaaf034</w:t>
              </w:r>
            </w:hyperlink>
          </w:p>
        </w:tc>
      </w:tr>
      <w:tr w:rsidR="00650802" w:rsidRPr="00650802" w14:paraId="44052609" w14:textId="77777777" w:rsidTr="00650802">
        <w:trPr>
          <w:tblCellSpacing w:w="15" w:type="dxa"/>
        </w:trPr>
        <w:tc>
          <w:tcPr>
            <w:tcW w:w="0" w:type="auto"/>
            <w:hideMark/>
          </w:tcPr>
          <w:p w14:paraId="38B1A5D0" w14:textId="77777777" w:rsidR="00650802" w:rsidRPr="00650802" w:rsidRDefault="00650802" w:rsidP="00650802">
            <w:pPr>
              <w:spacing w:after="0"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68</w:t>
            </w:r>
          </w:p>
        </w:tc>
        <w:tc>
          <w:tcPr>
            <w:tcW w:w="0" w:type="auto"/>
            <w:hideMark/>
          </w:tcPr>
          <w:p w14:paraId="1232E984"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Повторение и обобщение изученного в 10 классе. Текст</w:t>
            </w:r>
          </w:p>
        </w:tc>
        <w:tc>
          <w:tcPr>
            <w:tcW w:w="0" w:type="auto"/>
            <w:hideMark/>
          </w:tcPr>
          <w:p w14:paraId="46353555"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1</w:t>
            </w:r>
          </w:p>
        </w:tc>
        <w:tc>
          <w:tcPr>
            <w:tcW w:w="0" w:type="auto"/>
            <w:hideMark/>
          </w:tcPr>
          <w:p w14:paraId="024BE98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c>
          <w:tcPr>
            <w:tcW w:w="0" w:type="auto"/>
            <w:hideMark/>
          </w:tcPr>
          <w:p w14:paraId="354BA0B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162365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FCAD97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5E4B97A9" w14:textId="77777777" w:rsidTr="00650802">
        <w:trPr>
          <w:tblCellSpacing w:w="15" w:type="dxa"/>
        </w:trPr>
        <w:tc>
          <w:tcPr>
            <w:tcW w:w="0" w:type="auto"/>
            <w:gridSpan w:val="2"/>
            <w:hideMark/>
          </w:tcPr>
          <w:p w14:paraId="1490FA85" w14:textId="77777777" w:rsidR="00650802" w:rsidRPr="00650802" w:rsidRDefault="00650802" w:rsidP="00650802">
            <w:pPr>
              <w:spacing w:before="100" w:beforeAutospacing="1" w:after="100" w:afterAutospacing="1" w:line="240" w:lineRule="auto"/>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ОБЩЕЕ КОЛИЧЕСТВО ЧАСОВ ПО ПРОГРАММЕ</w:t>
            </w:r>
          </w:p>
        </w:tc>
        <w:tc>
          <w:tcPr>
            <w:tcW w:w="0" w:type="auto"/>
            <w:hideMark/>
          </w:tcPr>
          <w:p w14:paraId="18E76C3A"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68</w:t>
            </w:r>
          </w:p>
        </w:tc>
        <w:tc>
          <w:tcPr>
            <w:tcW w:w="0" w:type="auto"/>
            <w:hideMark/>
          </w:tcPr>
          <w:p w14:paraId="012FB17C"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5</w:t>
            </w:r>
          </w:p>
        </w:tc>
        <w:tc>
          <w:tcPr>
            <w:tcW w:w="0" w:type="auto"/>
            <w:hideMark/>
          </w:tcPr>
          <w:p w14:paraId="1DB88F4E"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r w:rsidRPr="00650802">
              <w:rPr>
                <w:rFonts w:ascii="inherit" w:eastAsia="Times New Roman" w:hAnsi="inherit" w:cs="Times New Roman"/>
                <w:sz w:val="24"/>
                <w:szCs w:val="24"/>
                <w:lang w:eastAsia="ru-RU"/>
              </w:rPr>
              <w:t>0</w:t>
            </w:r>
          </w:p>
        </w:tc>
        <w:tc>
          <w:tcPr>
            <w:tcW w:w="0" w:type="auto"/>
            <w:gridSpan w:val="2"/>
            <w:hideMark/>
          </w:tcPr>
          <w:p w14:paraId="4C5E7216" w14:textId="77777777" w:rsidR="00650802" w:rsidRPr="00650802" w:rsidRDefault="00650802" w:rsidP="00650802">
            <w:pPr>
              <w:spacing w:after="0" w:line="240" w:lineRule="auto"/>
              <w:jc w:val="center"/>
              <w:rPr>
                <w:rFonts w:ascii="inherit" w:eastAsia="Times New Roman" w:hAnsi="inherit" w:cs="Times New Roman"/>
                <w:sz w:val="24"/>
                <w:szCs w:val="24"/>
                <w:lang w:eastAsia="ru-RU"/>
              </w:rPr>
            </w:pPr>
          </w:p>
        </w:tc>
      </w:tr>
    </w:tbl>
    <w:p w14:paraId="15061280" w14:textId="77777777" w:rsidR="00650802" w:rsidRPr="00650802" w:rsidRDefault="00650802" w:rsidP="00650802">
      <w:pPr>
        <w:spacing w:after="0" w:line="240" w:lineRule="auto"/>
        <w:rPr>
          <w:rFonts w:ascii="Times New Roman" w:eastAsia="Times New Roman" w:hAnsi="Times New Roman" w:cs="Times New Roman"/>
          <w:b/>
          <w:bCs/>
          <w:caps/>
          <w:sz w:val="24"/>
          <w:szCs w:val="24"/>
          <w:lang w:eastAsia="ru-RU"/>
        </w:rPr>
      </w:pPr>
      <w:r w:rsidRPr="00650802">
        <w:rPr>
          <w:rFonts w:ascii="Times New Roman" w:eastAsia="Times New Roman" w:hAnsi="Times New Roman" w:cs="Times New Roman"/>
          <w:b/>
          <w:bCs/>
          <w:caps/>
          <w:sz w:val="24"/>
          <w:szCs w:val="24"/>
          <w:lang w:eastAsia="ru-RU"/>
        </w:rPr>
        <w:t>11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484"/>
        <w:gridCol w:w="6197"/>
        <w:gridCol w:w="589"/>
        <w:gridCol w:w="1565"/>
        <w:gridCol w:w="1601"/>
        <w:gridCol w:w="1083"/>
        <w:gridCol w:w="3618"/>
      </w:tblGrid>
      <w:tr w:rsidR="00650802" w:rsidRPr="00650802" w14:paraId="15616B45" w14:textId="77777777" w:rsidTr="00650802">
        <w:trPr>
          <w:tblHeader/>
          <w:tblCellSpacing w:w="15" w:type="dxa"/>
        </w:trPr>
        <w:tc>
          <w:tcPr>
            <w:tcW w:w="0" w:type="auto"/>
            <w:vMerge w:val="restart"/>
            <w:shd w:val="clear" w:color="auto" w:fill="FFFFFF"/>
            <w:hideMark/>
          </w:tcPr>
          <w:p w14:paraId="250085C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 п/п</w:t>
            </w:r>
          </w:p>
        </w:tc>
        <w:tc>
          <w:tcPr>
            <w:tcW w:w="0" w:type="auto"/>
            <w:vMerge w:val="restart"/>
            <w:shd w:val="clear" w:color="auto" w:fill="FFFFFF"/>
            <w:hideMark/>
          </w:tcPr>
          <w:p w14:paraId="2017FB02"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Тема урока</w:t>
            </w:r>
          </w:p>
        </w:tc>
        <w:tc>
          <w:tcPr>
            <w:tcW w:w="0" w:type="auto"/>
            <w:gridSpan w:val="3"/>
            <w:shd w:val="clear" w:color="auto" w:fill="FFFFFF"/>
            <w:hideMark/>
          </w:tcPr>
          <w:p w14:paraId="5305308D"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Количество часов</w:t>
            </w:r>
          </w:p>
        </w:tc>
        <w:tc>
          <w:tcPr>
            <w:tcW w:w="0" w:type="auto"/>
            <w:vMerge w:val="restart"/>
            <w:shd w:val="clear" w:color="auto" w:fill="FFFFFF"/>
            <w:hideMark/>
          </w:tcPr>
          <w:p w14:paraId="09246D3D"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Дата изучения</w:t>
            </w:r>
          </w:p>
        </w:tc>
        <w:tc>
          <w:tcPr>
            <w:tcW w:w="0" w:type="auto"/>
            <w:vMerge w:val="restart"/>
            <w:shd w:val="clear" w:color="auto" w:fill="FFFFFF"/>
            <w:hideMark/>
          </w:tcPr>
          <w:p w14:paraId="557F72BC"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Электронные цифровые образовательные ресурсы</w:t>
            </w:r>
          </w:p>
        </w:tc>
      </w:tr>
      <w:tr w:rsidR="00650802" w:rsidRPr="00650802" w14:paraId="0ECDC358" w14:textId="77777777" w:rsidTr="00650802">
        <w:trPr>
          <w:tblHeader/>
          <w:tblCellSpacing w:w="15" w:type="dxa"/>
        </w:trPr>
        <w:tc>
          <w:tcPr>
            <w:tcW w:w="0" w:type="auto"/>
            <w:vMerge/>
            <w:hideMark/>
          </w:tcPr>
          <w:p w14:paraId="555CE8CB"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p>
        </w:tc>
        <w:tc>
          <w:tcPr>
            <w:tcW w:w="0" w:type="auto"/>
            <w:vMerge/>
            <w:hideMark/>
          </w:tcPr>
          <w:p w14:paraId="685B8C76"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p>
        </w:tc>
        <w:tc>
          <w:tcPr>
            <w:tcW w:w="0" w:type="auto"/>
            <w:hideMark/>
          </w:tcPr>
          <w:p w14:paraId="1B28671B"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Всего</w:t>
            </w:r>
          </w:p>
        </w:tc>
        <w:tc>
          <w:tcPr>
            <w:tcW w:w="0" w:type="auto"/>
            <w:hideMark/>
          </w:tcPr>
          <w:p w14:paraId="78084149"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Контрольные работы</w:t>
            </w:r>
          </w:p>
        </w:tc>
        <w:tc>
          <w:tcPr>
            <w:tcW w:w="0" w:type="auto"/>
            <w:shd w:val="clear" w:color="auto" w:fill="FFFFFF"/>
            <w:hideMark/>
          </w:tcPr>
          <w:p w14:paraId="6FBD7C7C"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Практические работы</w:t>
            </w:r>
          </w:p>
        </w:tc>
        <w:tc>
          <w:tcPr>
            <w:tcW w:w="0" w:type="auto"/>
            <w:vMerge/>
            <w:vAlign w:val="center"/>
            <w:hideMark/>
          </w:tcPr>
          <w:p w14:paraId="535DA1B3"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p>
        </w:tc>
        <w:tc>
          <w:tcPr>
            <w:tcW w:w="0" w:type="auto"/>
            <w:vMerge/>
            <w:vAlign w:val="center"/>
            <w:hideMark/>
          </w:tcPr>
          <w:p w14:paraId="4A112538"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p>
        </w:tc>
      </w:tr>
      <w:tr w:rsidR="00650802" w:rsidRPr="00650802" w14:paraId="7B2A1098" w14:textId="77777777" w:rsidTr="00650802">
        <w:trPr>
          <w:tblCellSpacing w:w="15" w:type="dxa"/>
        </w:trPr>
        <w:tc>
          <w:tcPr>
            <w:tcW w:w="0" w:type="auto"/>
            <w:hideMark/>
          </w:tcPr>
          <w:p w14:paraId="06CBACF6"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4EB7105D"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Повторение и обобщение изученного в 10 классе</w:t>
            </w:r>
          </w:p>
        </w:tc>
        <w:tc>
          <w:tcPr>
            <w:tcW w:w="0" w:type="auto"/>
            <w:hideMark/>
          </w:tcPr>
          <w:p w14:paraId="5FFBA610"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41E8B54"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2D3F55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8783D6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7D7C19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10C454C8" w14:textId="77777777" w:rsidTr="00650802">
        <w:trPr>
          <w:tblCellSpacing w:w="15" w:type="dxa"/>
        </w:trPr>
        <w:tc>
          <w:tcPr>
            <w:tcW w:w="0" w:type="auto"/>
            <w:hideMark/>
          </w:tcPr>
          <w:p w14:paraId="17CBA283"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lastRenderedPageBreak/>
              <w:t>2</w:t>
            </w:r>
          </w:p>
        </w:tc>
        <w:tc>
          <w:tcPr>
            <w:tcW w:w="0" w:type="auto"/>
            <w:hideMark/>
          </w:tcPr>
          <w:p w14:paraId="7A2648D6"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Повторение и обобщение изученного в 10 классе. Практикум</w:t>
            </w:r>
          </w:p>
        </w:tc>
        <w:tc>
          <w:tcPr>
            <w:tcW w:w="0" w:type="auto"/>
            <w:hideMark/>
          </w:tcPr>
          <w:p w14:paraId="29C5445C"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0FDC58C3"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345F46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DBECD4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BD68BF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1EA8D146" w14:textId="77777777" w:rsidTr="00650802">
        <w:trPr>
          <w:tblCellSpacing w:w="15" w:type="dxa"/>
        </w:trPr>
        <w:tc>
          <w:tcPr>
            <w:tcW w:w="0" w:type="auto"/>
            <w:hideMark/>
          </w:tcPr>
          <w:p w14:paraId="56F52C29"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3</w:t>
            </w:r>
          </w:p>
        </w:tc>
        <w:tc>
          <w:tcPr>
            <w:tcW w:w="0" w:type="auto"/>
            <w:hideMark/>
          </w:tcPr>
          <w:p w14:paraId="16AC00E1"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Культура речи в экологическом аспекте. Культура речи как часть здоровой окружающей языковой среды</w:t>
            </w:r>
          </w:p>
        </w:tc>
        <w:tc>
          <w:tcPr>
            <w:tcW w:w="0" w:type="auto"/>
            <w:hideMark/>
          </w:tcPr>
          <w:p w14:paraId="5FAA855D"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2BCB2185"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AD1B1E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9A2A27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F3E9360"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96" w:history="1">
              <w:r w:rsidRPr="00650802">
                <w:rPr>
                  <w:rFonts w:ascii="inherit" w:eastAsia="Times New Roman" w:hAnsi="inherit" w:cs="Times New Roman"/>
                  <w:color w:val="0000FF"/>
                  <w:sz w:val="24"/>
                  <w:szCs w:val="24"/>
                  <w:lang w:eastAsia="ru-RU"/>
                </w:rPr>
                <w:t>https://m.edsoo.ru/fbaaf8a4</w:t>
              </w:r>
            </w:hyperlink>
          </w:p>
        </w:tc>
      </w:tr>
      <w:tr w:rsidR="00650802" w:rsidRPr="00650802" w14:paraId="3B8C9485" w14:textId="77777777" w:rsidTr="00650802">
        <w:trPr>
          <w:tblCellSpacing w:w="15" w:type="dxa"/>
        </w:trPr>
        <w:tc>
          <w:tcPr>
            <w:tcW w:w="0" w:type="auto"/>
            <w:hideMark/>
          </w:tcPr>
          <w:p w14:paraId="4D712699"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4</w:t>
            </w:r>
          </w:p>
        </w:tc>
        <w:tc>
          <w:tcPr>
            <w:tcW w:w="0" w:type="auto"/>
            <w:hideMark/>
          </w:tcPr>
          <w:p w14:paraId="08E28FF4"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Культура речи в экологическом аспекте. Проблемы речевой культуры в современном обществе (общее представление)</w:t>
            </w:r>
          </w:p>
        </w:tc>
        <w:tc>
          <w:tcPr>
            <w:tcW w:w="0" w:type="auto"/>
            <w:hideMark/>
          </w:tcPr>
          <w:p w14:paraId="76B94B58"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3D8C68A7"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E97A7E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B1155E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31A85D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1D7299A" w14:textId="77777777" w:rsidTr="00650802">
        <w:trPr>
          <w:tblCellSpacing w:w="15" w:type="dxa"/>
        </w:trPr>
        <w:tc>
          <w:tcPr>
            <w:tcW w:w="0" w:type="auto"/>
            <w:hideMark/>
          </w:tcPr>
          <w:p w14:paraId="1B2A73E2"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5</w:t>
            </w:r>
          </w:p>
        </w:tc>
        <w:tc>
          <w:tcPr>
            <w:tcW w:w="0" w:type="auto"/>
            <w:hideMark/>
          </w:tcPr>
          <w:p w14:paraId="46AC561B"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Итоговый контроль "Общие сведения об языке". Сочинение (обучающее)</w:t>
            </w:r>
          </w:p>
        </w:tc>
        <w:tc>
          <w:tcPr>
            <w:tcW w:w="0" w:type="auto"/>
            <w:hideMark/>
          </w:tcPr>
          <w:p w14:paraId="5C701BB4"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3E3B6AF"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61E43FCC"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C70685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F60061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FEB3297" w14:textId="77777777" w:rsidTr="00650802">
        <w:trPr>
          <w:tblCellSpacing w:w="15" w:type="dxa"/>
        </w:trPr>
        <w:tc>
          <w:tcPr>
            <w:tcW w:w="0" w:type="auto"/>
            <w:hideMark/>
          </w:tcPr>
          <w:p w14:paraId="2663D316"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6</w:t>
            </w:r>
          </w:p>
        </w:tc>
        <w:tc>
          <w:tcPr>
            <w:tcW w:w="0" w:type="auto"/>
            <w:hideMark/>
          </w:tcPr>
          <w:p w14:paraId="5EA5BA2C"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Синтаксис как раздел лингвистики (повторение, обобщение)</w:t>
            </w:r>
          </w:p>
        </w:tc>
        <w:tc>
          <w:tcPr>
            <w:tcW w:w="0" w:type="auto"/>
            <w:hideMark/>
          </w:tcPr>
          <w:p w14:paraId="16E4194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47A9A256"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1C5A14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5C8C0B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195EE7F"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97" w:history="1">
              <w:r w:rsidRPr="00650802">
                <w:rPr>
                  <w:rFonts w:ascii="inherit" w:eastAsia="Times New Roman" w:hAnsi="inherit" w:cs="Times New Roman"/>
                  <w:color w:val="0000FF"/>
                  <w:sz w:val="24"/>
                  <w:szCs w:val="24"/>
                  <w:lang w:eastAsia="ru-RU"/>
                </w:rPr>
                <w:t>https://m.edsoo.ru/fbaadc98</w:t>
              </w:r>
            </w:hyperlink>
          </w:p>
        </w:tc>
      </w:tr>
      <w:tr w:rsidR="00650802" w:rsidRPr="00650802" w14:paraId="621E1B9C" w14:textId="77777777" w:rsidTr="00650802">
        <w:trPr>
          <w:tblCellSpacing w:w="15" w:type="dxa"/>
        </w:trPr>
        <w:tc>
          <w:tcPr>
            <w:tcW w:w="0" w:type="auto"/>
            <w:hideMark/>
          </w:tcPr>
          <w:p w14:paraId="4D008406"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7</w:t>
            </w:r>
          </w:p>
        </w:tc>
        <w:tc>
          <w:tcPr>
            <w:tcW w:w="0" w:type="auto"/>
            <w:hideMark/>
          </w:tcPr>
          <w:p w14:paraId="27D5CAB9"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Синтаксис как раздел лингвистики. Практикум</w:t>
            </w:r>
          </w:p>
        </w:tc>
        <w:tc>
          <w:tcPr>
            <w:tcW w:w="0" w:type="auto"/>
            <w:hideMark/>
          </w:tcPr>
          <w:p w14:paraId="4FCEEE4D"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098EAAB"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56F952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4B9329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FD67A4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5099571E" w14:textId="77777777" w:rsidTr="00650802">
        <w:trPr>
          <w:tblCellSpacing w:w="15" w:type="dxa"/>
        </w:trPr>
        <w:tc>
          <w:tcPr>
            <w:tcW w:w="0" w:type="auto"/>
            <w:hideMark/>
          </w:tcPr>
          <w:p w14:paraId="38160876"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8</w:t>
            </w:r>
          </w:p>
        </w:tc>
        <w:tc>
          <w:tcPr>
            <w:tcW w:w="0" w:type="auto"/>
            <w:hideMark/>
          </w:tcPr>
          <w:p w14:paraId="404F7A13"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Изобразительно-выразительные средства синтаксиса</w:t>
            </w:r>
          </w:p>
        </w:tc>
        <w:tc>
          <w:tcPr>
            <w:tcW w:w="0" w:type="auto"/>
            <w:hideMark/>
          </w:tcPr>
          <w:p w14:paraId="440AF143"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72D6605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53A007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D314EA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7A3C3C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5B3BE4E" w14:textId="77777777" w:rsidTr="00650802">
        <w:trPr>
          <w:tblCellSpacing w:w="15" w:type="dxa"/>
        </w:trPr>
        <w:tc>
          <w:tcPr>
            <w:tcW w:w="0" w:type="auto"/>
            <w:hideMark/>
          </w:tcPr>
          <w:p w14:paraId="25B006D9"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9</w:t>
            </w:r>
          </w:p>
        </w:tc>
        <w:tc>
          <w:tcPr>
            <w:tcW w:w="0" w:type="auto"/>
            <w:hideMark/>
          </w:tcPr>
          <w:p w14:paraId="6D036A5A"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Изобразительно-выразительные средства синтаксиса. Практикум</w:t>
            </w:r>
          </w:p>
        </w:tc>
        <w:tc>
          <w:tcPr>
            <w:tcW w:w="0" w:type="auto"/>
            <w:hideMark/>
          </w:tcPr>
          <w:p w14:paraId="3713EF63"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12D38A00"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861DE1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D920C1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6E7CD1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75E76630" w14:textId="77777777" w:rsidTr="00650802">
        <w:trPr>
          <w:tblCellSpacing w:w="15" w:type="dxa"/>
        </w:trPr>
        <w:tc>
          <w:tcPr>
            <w:tcW w:w="0" w:type="auto"/>
            <w:hideMark/>
          </w:tcPr>
          <w:p w14:paraId="7B986CBB"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10</w:t>
            </w:r>
          </w:p>
        </w:tc>
        <w:tc>
          <w:tcPr>
            <w:tcW w:w="0" w:type="auto"/>
            <w:hideMark/>
          </w:tcPr>
          <w:p w14:paraId="21903D31"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Синтаксические нормы. Порядок слов в предложении</w:t>
            </w:r>
          </w:p>
        </w:tc>
        <w:tc>
          <w:tcPr>
            <w:tcW w:w="0" w:type="auto"/>
            <w:hideMark/>
          </w:tcPr>
          <w:p w14:paraId="35885300"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49E4E47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D1C9AC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D6B2C1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3887B1B"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98" w:history="1">
              <w:r w:rsidRPr="00650802">
                <w:rPr>
                  <w:rFonts w:ascii="inherit" w:eastAsia="Times New Roman" w:hAnsi="inherit" w:cs="Times New Roman"/>
                  <w:color w:val="0000FF"/>
                  <w:sz w:val="24"/>
                  <w:szCs w:val="24"/>
                  <w:lang w:eastAsia="ru-RU"/>
                </w:rPr>
                <w:t>https://m.edsoo.ru/fbaaddb0</w:t>
              </w:r>
            </w:hyperlink>
          </w:p>
        </w:tc>
      </w:tr>
      <w:tr w:rsidR="00650802" w:rsidRPr="00650802" w14:paraId="4442D516" w14:textId="77777777" w:rsidTr="00650802">
        <w:trPr>
          <w:tblCellSpacing w:w="15" w:type="dxa"/>
        </w:trPr>
        <w:tc>
          <w:tcPr>
            <w:tcW w:w="0" w:type="auto"/>
            <w:hideMark/>
          </w:tcPr>
          <w:p w14:paraId="49484629"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11</w:t>
            </w:r>
          </w:p>
        </w:tc>
        <w:tc>
          <w:tcPr>
            <w:tcW w:w="0" w:type="auto"/>
            <w:hideMark/>
          </w:tcPr>
          <w:p w14:paraId="74B85D25"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нормы согласования сказуемого с подлежащим</w:t>
            </w:r>
          </w:p>
        </w:tc>
        <w:tc>
          <w:tcPr>
            <w:tcW w:w="0" w:type="auto"/>
            <w:hideMark/>
          </w:tcPr>
          <w:p w14:paraId="5FDA54DE"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5F6AF60"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3B2D0D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E028F3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33CF2F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CD74E09" w14:textId="77777777" w:rsidTr="00650802">
        <w:trPr>
          <w:tblCellSpacing w:w="15" w:type="dxa"/>
        </w:trPr>
        <w:tc>
          <w:tcPr>
            <w:tcW w:w="0" w:type="auto"/>
            <w:hideMark/>
          </w:tcPr>
          <w:p w14:paraId="52F58C86"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12</w:t>
            </w:r>
          </w:p>
        </w:tc>
        <w:tc>
          <w:tcPr>
            <w:tcW w:w="0" w:type="auto"/>
            <w:hideMark/>
          </w:tcPr>
          <w:p w14:paraId="311CE139"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нормы управления: правильный выбор падежной или предложно-падежной формы управляемого слова. Употребление производных предлогов</w:t>
            </w:r>
          </w:p>
        </w:tc>
        <w:tc>
          <w:tcPr>
            <w:tcW w:w="0" w:type="auto"/>
            <w:hideMark/>
          </w:tcPr>
          <w:p w14:paraId="3BF91ACE"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E86152B"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8E705A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1D0111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62C4ECA"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99" w:history="1">
              <w:r w:rsidRPr="00650802">
                <w:rPr>
                  <w:rFonts w:ascii="inherit" w:eastAsia="Times New Roman" w:hAnsi="inherit" w:cs="Times New Roman"/>
                  <w:color w:val="0000FF"/>
                  <w:sz w:val="24"/>
                  <w:szCs w:val="24"/>
                  <w:lang w:eastAsia="ru-RU"/>
                </w:rPr>
                <w:t>https://m.edsoo.ru/fbaafd18</w:t>
              </w:r>
            </w:hyperlink>
          </w:p>
        </w:tc>
      </w:tr>
      <w:tr w:rsidR="00650802" w:rsidRPr="00650802" w14:paraId="651BF486" w14:textId="77777777" w:rsidTr="00650802">
        <w:trPr>
          <w:tblCellSpacing w:w="15" w:type="dxa"/>
        </w:trPr>
        <w:tc>
          <w:tcPr>
            <w:tcW w:w="0" w:type="auto"/>
            <w:hideMark/>
          </w:tcPr>
          <w:p w14:paraId="2AD98105"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13</w:t>
            </w:r>
          </w:p>
        </w:tc>
        <w:tc>
          <w:tcPr>
            <w:tcW w:w="0" w:type="auto"/>
            <w:hideMark/>
          </w:tcPr>
          <w:p w14:paraId="753756CF"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нормы управления. Практикум</w:t>
            </w:r>
          </w:p>
        </w:tc>
        <w:tc>
          <w:tcPr>
            <w:tcW w:w="0" w:type="auto"/>
            <w:hideMark/>
          </w:tcPr>
          <w:p w14:paraId="670A33AA"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0D6CF354"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7BF869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99AA3E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C8F6B8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14EFA0B5" w14:textId="77777777" w:rsidTr="00650802">
        <w:trPr>
          <w:tblCellSpacing w:w="15" w:type="dxa"/>
        </w:trPr>
        <w:tc>
          <w:tcPr>
            <w:tcW w:w="0" w:type="auto"/>
            <w:hideMark/>
          </w:tcPr>
          <w:p w14:paraId="7C80AF83"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14</w:t>
            </w:r>
          </w:p>
        </w:tc>
        <w:tc>
          <w:tcPr>
            <w:tcW w:w="0" w:type="auto"/>
            <w:hideMark/>
          </w:tcPr>
          <w:p w14:paraId="6FDA37F0"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нормы употребления однородных членов предложения</w:t>
            </w:r>
          </w:p>
        </w:tc>
        <w:tc>
          <w:tcPr>
            <w:tcW w:w="0" w:type="auto"/>
            <w:hideMark/>
          </w:tcPr>
          <w:p w14:paraId="21A0DC10"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33271E9D"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ECE4DD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B8D250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0D20AA9"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00" w:history="1">
              <w:r w:rsidRPr="00650802">
                <w:rPr>
                  <w:rFonts w:ascii="inherit" w:eastAsia="Times New Roman" w:hAnsi="inherit" w:cs="Times New Roman"/>
                  <w:color w:val="0000FF"/>
                  <w:sz w:val="24"/>
                  <w:szCs w:val="24"/>
                  <w:lang w:eastAsia="ru-RU"/>
                </w:rPr>
                <w:t>https://m.edsoo.ru/fbab04e8</w:t>
              </w:r>
            </w:hyperlink>
          </w:p>
        </w:tc>
      </w:tr>
      <w:tr w:rsidR="00650802" w:rsidRPr="00650802" w14:paraId="4EF75EF6" w14:textId="77777777" w:rsidTr="00650802">
        <w:trPr>
          <w:tblCellSpacing w:w="15" w:type="dxa"/>
        </w:trPr>
        <w:tc>
          <w:tcPr>
            <w:tcW w:w="0" w:type="auto"/>
            <w:hideMark/>
          </w:tcPr>
          <w:p w14:paraId="47F4F2C8"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lastRenderedPageBreak/>
              <w:t>15</w:t>
            </w:r>
          </w:p>
        </w:tc>
        <w:tc>
          <w:tcPr>
            <w:tcW w:w="0" w:type="auto"/>
            <w:hideMark/>
          </w:tcPr>
          <w:p w14:paraId="1B12BC63"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Предложения с однородными членами, соединенными двойными союзами. Практикум</w:t>
            </w:r>
          </w:p>
        </w:tc>
        <w:tc>
          <w:tcPr>
            <w:tcW w:w="0" w:type="auto"/>
            <w:hideMark/>
          </w:tcPr>
          <w:p w14:paraId="38D1D5F7"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650A40D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56574D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03FE03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D89EA8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65506817" w14:textId="77777777" w:rsidTr="00650802">
        <w:trPr>
          <w:tblCellSpacing w:w="15" w:type="dxa"/>
        </w:trPr>
        <w:tc>
          <w:tcPr>
            <w:tcW w:w="0" w:type="auto"/>
            <w:hideMark/>
          </w:tcPr>
          <w:p w14:paraId="0302F15E"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16</w:t>
            </w:r>
          </w:p>
        </w:tc>
        <w:tc>
          <w:tcPr>
            <w:tcW w:w="0" w:type="auto"/>
            <w:hideMark/>
          </w:tcPr>
          <w:p w14:paraId="22F24924"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нормы употребления причастных оборотов</w:t>
            </w:r>
          </w:p>
        </w:tc>
        <w:tc>
          <w:tcPr>
            <w:tcW w:w="0" w:type="auto"/>
            <w:hideMark/>
          </w:tcPr>
          <w:p w14:paraId="43ECA114"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67EC532E"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040008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260F55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CB0CA5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1BD9AE6" w14:textId="77777777" w:rsidTr="00650802">
        <w:trPr>
          <w:tblCellSpacing w:w="15" w:type="dxa"/>
        </w:trPr>
        <w:tc>
          <w:tcPr>
            <w:tcW w:w="0" w:type="auto"/>
            <w:hideMark/>
          </w:tcPr>
          <w:p w14:paraId="58B6226E"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17</w:t>
            </w:r>
          </w:p>
        </w:tc>
        <w:tc>
          <w:tcPr>
            <w:tcW w:w="0" w:type="auto"/>
            <w:hideMark/>
          </w:tcPr>
          <w:p w14:paraId="5E53BB43"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нормы употребления деепричастных оборотов</w:t>
            </w:r>
          </w:p>
        </w:tc>
        <w:tc>
          <w:tcPr>
            <w:tcW w:w="0" w:type="auto"/>
            <w:hideMark/>
          </w:tcPr>
          <w:p w14:paraId="4D43E95B"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415C371A"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9BAC1A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CA3078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5643E7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4A3BDC1F" w14:textId="77777777" w:rsidTr="00650802">
        <w:trPr>
          <w:tblCellSpacing w:w="15" w:type="dxa"/>
        </w:trPr>
        <w:tc>
          <w:tcPr>
            <w:tcW w:w="0" w:type="auto"/>
            <w:hideMark/>
          </w:tcPr>
          <w:p w14:paraId="01EC359C"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18</w:t>
            </w:r>
          </w:p>
        </w:tc>
        <w:tc>
          <w:tcPr>
            <w:tcW w:w="0" w:type="auto"/>
            <w:hideMark/>
          </w:tcPr>
          <w:p w14:paraId="5DD16328"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нормы употребления причастных и деепричастных оборотов. Практикум</w:t>
            </w:r>
          </w:p>
        </w:tc>
        <w:tc>
          <w:tcPr>
            <w:tcW w:w="0" w:type="auto"/>
            <w:hideMark/>
          </w:tcPr>
          <w:p w14:paraId="44D5EC4C"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DD6E644"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84CA38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F2B6B2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FBABEF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769D34FB" w14:textId="77777777" w:rsidTr="00650802">
        <w:trPr>
          <w:tblCellSpacing w:w="15" w:type="dxa"/>
        </w:trPr>
        <w:tc>
          <w:tcPr>
            <w:tcW w:w="0" w:type="auto"/>
            <w:hideMark/>
          </w:tcPr>
          <w:p w14:paraId="7578706B"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19</w:t>
            </w:r>
          </w:p>
        </w:tc>
        <w:tc>
          <w:tcPr>
            <w:tcW w:w="0" w:type="auto"/>
            <w:hideMark/>
          </w:tcPr>
          <w:p w14:paraId="287DACF0"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нормы построения сложных предложений: сложноподчиненного предложения с с придаточным определительным; придаточным изъяснительным</w:t>
            </w:r>
          </w:p>
        </w:tc>
        <w:tc>
          <w:tcPr>
            <w:tcW w:w="0" w:type="auto"/>
            <w:hideMark/>
          </w:tcPr>
          <w:p w14:paraId="78603499"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1DCEC16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FDD5A0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9D312A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17EC02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7A1C9CF3" w14:textId="77777777" w:rsidTr="00650802">
        <w:trPr>
          <w:tblCellSpacing w:w="15" w:type="dxa"/>
        </w:trPr>
        <w:tc>
          <w:tcPr>
            <w:tcW w:w="0" w:type="auto"/>
            <w:hideMark/>
          </w:tcPr>
          <w:p w14:paraId="08068B95"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20</w:t>
            </w:r>
          </w:p>
        </w:tc>
        <w:tc>
          <w:tcPr>
            <w:tcW w:w="0" w:type="auto"/>
            <w:hideMark/>
          </w:tcPr>
          <w:p w14:paraId="7E257EA9"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нормы построения сложного предложения с разными видами связи</w:t>
            </w:r>
          </w:p>
        </w:tc>
        <w:tc>
          <w:tcPr>
            <w:tcW w:w="0" w:type="auto"/>
            <w:hideMark/>
          </w:tcPr>
          <w:p w14:paraId="7F7907AF"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6128D329"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639BF3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069430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13C1C7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E523C7E" w14:textId="77777777" w:rsidTr="00650802">
        <w:trPr>
          <w:tblCellSpacing w:w="15" w:type="dxa"/>
        </w:trPr>
        <w:tc>
          <w:tcPr>
            <w:tcW w:w="0" w:type="auto"/>
            <w:hideMark/>
          </w:tcPr>
          <w:p w14:paraId="36BE1E6D"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21</w:t>
            </w:r>
          </w:p>
        </w:tc>
        <w:tc>
          <w:tcPr>
            <w:tcW w:w="0" w:type="auto"/>
            <w:hideMark/>
          </w:tcPr>
          <w:p w14:paraId="36A1FC43"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нормы построения сложных предложений. Практикум</w:t>
            </w:r>
          </w:p>
        </w:tc>
        <w:tc>
          <w:tcPr>
            <w:tcW w:w="0" w:type="auto"/>
            <w:hideMark/>
          </w:tcPr>
          <w:p w14:paraId="7F5766CF"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710168C"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F3DE2B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430130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356A70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7287A86" w14:textId="77777777" w:rsidTr="00650802">
        <w:trPr>
          <w:tblCellSpacing w:w="15" w:type="dxa"/>
        </w:trPr>
        <w:tc>
          <w:tcPr>
            <w:tcW w:w="0" w:type="auto"/>
            <w:hideMark/>
          </w:tcPr>
          <w:p w14:paraId="03E760CE"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22</w:t>
            </w:r>
          </w:p>
        </w:tc>
        <w:tc>
          <w:tcPr>
            <w:tcW w:w="0" w:type="auto"/>
            <w:hideMark/>
          </w:tcPr>
          <w:p w14:paraId="5E7966B2"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Обобщение и систематизация по теме «Синтаксис. Синтаксические нормы»</w:t>
            </w:r>
          </w:p>
        </w:tc>
        <w:tc>
          <w:tcPr>
            <w:tcW w:w="0" w:type="auto"/>
            <w:hideMark/>
          </w:tcPr>
          <w:p w14:paraId="7265ACC7"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41A240A2"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89667E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D1C2B9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CBFDA5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14815E65" w14:textId="77777777" w:rsidTr="00650802">
        <w:trPr>
          <w:tblCellSpacing w:w="15" w:type="dxa"/>
        </w:trPr>
        <w:tc>
          <w:tcPr>
            <w:tcW w:w="0" w:type="auto"/>
            <w:hideMark/>
          </w:tcPr>
          <w:p w14:paraId="26F139A1"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23</w:t>
            </w:r>
          </w:p>
        </w:tc>
        <w:tc>
          <w:tcPr>
            <w:tcW w:w="0" w:type="auto"/>
            <w:hideMark/>
          </w:tcPr>
          <w:p w14:paraId="0F3C8BE4"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Контрольная работа по теме "Синтаксис и синтаксические нормы"</w:t>
            </w:r>
          </w:p>
        </w:tc>
        <w:tc>
          <w:tcPr>
            <w:tcW w:w="0" w:type="auto"/>
            <w:hideMark/>
          </w:tcPr>
          <w:p w14:paraId="20CF585C"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4D7D938B"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65921855"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0BC50B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372570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6E89095C" w14:textId="77777777" w:rsidTr="00650802">
        <w:trPr>
          <w:tblCellSpacing w:w="15" w:type="dxa"/>
        </w:trPr>
        <w:tc>
          <w:tcPr>
            <w:tcW w:w="0" w:type="auto"/>
            <w:hideMark/>
          </w:tcPr>
          <w:p w14:paraId="420EFAAB"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24</w:t>
            </w:r>
          </w:p>
        </w:tc>
        <w:tc>
          <w:tcPr>
            <w:tcW w:w="0" w:type="auto"/>
            <w:hideMark/>
          </w:tcPr>
          <w:p w14:paraId="53B351E1"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Пунктуация как раздел лингвистики. (повторение, обобщение)</w:t>
            </w:r>
          </w:p>
        </w:tc>
        <w:tc>
          <w:tcPr>
            <w:tcW w:w="0" w:type="auto"/>
            <w:hideMark/>
          </w:tcPr>
          <w:p w14:paraId="215903D3"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6EF47C62"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454A76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EA7C2C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4E7753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7916C1E8" w14:textId="77777777" w:rsidTr="00650802">
        <w:trPr>
          <w:tblCellSpacing w:w="15" w:type="dxa"/>
        </w:trPr>
        <w:tc>
          <w:tcPr>
            <w:tcW w:w="0" w:type="auto"/>
            <w:hideMark/>
          </w:tcPr>
          <w:p w14:paraId="1A38FFCB"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25</w:t>
            </w:r>
          </w:p>
        </w:tc>
        <w:tc>
          <w:tcPr>
            <w:tcW w:w="0" w:type="auto"/>
            <w:hideMark/>
          </w:tcPr>
          <w:p w14:paraId="17B9BB7B"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Правила постановки тире между подлежащим и сказуемым, выраженными разными частями речи</w:t>
            </w:r>
          </w:p>
        </w:tc>
        <w:tc>
          <w:tcPr>
            <w:tcW w:w="0" w:type="auto"/>
            <w:hideMark/>
          </w:tcPr>
          <w:p w14:paraId="4B5A2205"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BD7E677"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4B15C7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335170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6C11A3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7294F79" w14:textId="77777777" w:rsidTr="00650802">
        <w:trPr>
          <w:tblCellSpacing w:w="15" w:type="dxa"/>
        </w:trPr>
        <w:tc>
          <w:tcPr>
            <w:tcW w:w="0" w:type="auto"/>
            <w:hideMark/>
          </w:tcPr>
          <w:p w14:paraId="7919E800"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26</w:t>
            </w:r>
          </w:p>
        </w:tc>
        <w:tc>
          <w:tcPr>
            <w:tcW w:w="0" w:type="auto"/>
            <w:hideMark/>
          </w:tcPr>
          <w:p w14:paraId="71E6389D"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Знаки препинания в предложениях с однородными членами</w:t>
            </w:r>
          </w:p>
        </w:tc>
        <w:tc>
          <w:tcPr>
            <w:tcW w:w="0" w:type="auto"/>
            <w:hideMark/>
          </w:tcPr>
          <w:p w14:paraId="2816DF8A"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108A7865"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B39643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3C5EA7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AC1C82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0420447" w14:textId="77777777" w:rsidTr="00650802">
        <w:trPr>
          <w:tblCellSpacing w:w="15" w:type="dxa"/>
        </w:trPr>
        <w:tc>
          <w:tcPr>
            <w:tcW w:w="0" w:type="auto"/>
            <w:hideMark/>
          </w:tcPr>
          <w:p w14:paraId="76DAA8B9"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27</w:t>
            </w:r>
          </w:p>
        </w:tc>
        <w:tc>
          <w:tcPr>
            <w:tcW w:w="0" w:type="auto"/>
            <w:hideMark/>
          </w:tcPr>
          <w:p w14:paraId="3D87C442"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Знаки препинания в предложениях с однородными членами. Практикум</w:t>
            </w:r>
          </w:p>
        </w:tc>
        <w:tc>
          <w:tcPr>
            <w:tcW w:w="0" w:type="auto"/>
            <w:hideMark/>
          </w:tcPr>
          <w:p w14:paraId="1C80E5FB"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18038509"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A135C3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3C6BCA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A3FE50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5D4468D4" w14:textId="77777777" w:rsidTr="00650802">
        <w:trPr>
          <w:tblCellSpacing w:w="15" w:type="dxa"/>
        </w:trPr>
        <w:tc>
          <w:tcPr>
            <w:tcW w:w="0" w:type="auto"/>
            <w:hideMark/>
          </w:tcPr>
          <w:p w14:paraId="6FAADD40"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lastRenderedPageBreak/>
              <w:t>28</w:t>
            </w:r>
          </w:p>
        </w:tc>
        <w:tc>
          <w:tcPr>
            <w:tcW w:w="0" w:type="auto"/>
            <w:hideMark/>
          </w:tcPr>
          <w:p w14:paraId="08F6C8B4"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Правила постановки знаков препинания в предложениях с обособленными определениями, приложениями</w:t>
            </w:r>
          </w:p>
        </w:tc>
        <w:tc>
          <w:tcPr>
            <w:tcW w:w="0" w:type="auto"/>
            <w:hideMark/>
          </w:tcPr>
          <w:p w14:paraId="7E7E5CF5"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0C10C5A"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903C18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023E99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CC4999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751A7AD8" w14:textId="77777777" w:rsidTr="00650802">
        <w:trPr>
          <w:tblCellSpacing w:w="15" w:type="dxa"/>
        </w:trPr>
        <w:tc>
          <w:tcPr>
            <w:tcW w:w="0" w:type="auto"/>
            <w:hideMark/>
          </w:tcPr>
          <w:p w14:paraId="24767159"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29</w:t>
            </w:r>
          </w:p>
        </w:tc>
        <w:tc>
          <w:tcPr>
            <w:tcW w:w="0" w:type="auto"/>
            <w:hideMark/>
          </w:tcPr>
          <w:p w14:paraId="6EE71F1F"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Правила постановки знаков препинания в предложениях с обособленными дополнениями, обстоятельствами, уточняющими членами</w:t>
            </w:r>
          </w:p>
        </w:tc>
        <w:tc>
          <w:tcPr>
            <w:tcW w:w="0" w:type="auto"/>
            <w:hideMark/>
          </w:tcPr>
          <w:p w14:paraId="33A1E684"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65153256"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9390C0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C8F028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561698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FA7BE60" w14:textId="77777777" w:rsidTr="00650802">
        <w:trPr>
          <w:tblCellSpacing w:w="15" w:type="dxa"/>
        </w:trPr>
        <w:tc>
          <w:tcPr>
            <w:tcW w:w="0" w:type="auto"/>
            <w:hideMark/>
          </w:tcPr>
          <w:p w14:paraId="13E794A7"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30</w:t>
            </w:r>
          </w:p>
        </w:tc>
        <w:tc>
          <w:tcPr>
            <w:tcW w:w="0" w:type="auto"/>
            <w:hideMark/>
          </w:tcPr>
          <w:p w14:paraId="363E789A"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Знаки препинания при обособлении. Практикум</w:t>
            </w:r>
          </w:p>
        </w:tc>
        <w:tc>
          <w:tcPr>
            <w:tcW w:w="0" w:type="auto"/>
            <w:hideMark/>
          </w:tcPr>
          <w:p w14:paraId="15A56CB0"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06474D05"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8626B5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2BBEC9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E70924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4A19A68" w14:textId="77777777" w:rsidTr="00650802">
        <w:trPr>
          <w:tblCellSpacing w:w="15" w:type="dxa"/>
        </w:trPr>
        <w:tc>
          <w:tcPr>
            <w:tcW w:w="0" w:type="auto"/>
            <w:hideMark/>
          </w:tcPr>
          <w:p w14:paraId="513F3EE4"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31</w:t>
            </w:r>
          </w:p>
        </w:tc>
        <w:tc>
          <w:tcPr>
            <w:tcW w:w="0" w:type="auto"/>
            <w:hideMark/>
          </w:tcPr>
          <w:p w14:paraId="025C9EC1"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Правила постановки знаков препинания в предложениях с вводными конструкциями, обращениями, междометиями</w:t>
            </w:r>
          </w:p>
        </w:tc>
        <w:tc>
          <w:tcPr>
            <w:tcW w:w="0" w:type="auto"/>
            <w:hideMark/>
          </w:tcPr>
          <w:p w14:paraId="3642F122"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412986D6"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126964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060407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796F0D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5F7549AC" w14:textId="77777777" w:rsidTr="00650802">
        <w:trPr>
          <w:tblCellSpacing w:w="15" w:type="dxa"/>
        </w:trPr>
        <w:tc>
          <w:tcPr>
            <w:tcW w:w="0" w:type="auto"/>
            <w:hideMark/>
          </w:tcPr>
          <w:p w14:paraId="36AD53C2"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32</w:t>
            </w:r>
          </w:p>
        </w:tc>
        <w:tc>
          <w:tcPr>
            <w:tcW w:w="0" w:type="auto"/>
            <w:hideMark/>
          </w:tcPr>
          <w:p w14:paraId="32731A5C"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Знаки препинания в предложениях с вводными конструкциями, обращениями, междометиями. Практикум</w:t>
            </w:r>
          </w:p>
        </w:tc>
        <w:tc>
          <w:tcPr>
            <w:tcW w:w="0" w:type="auto"/>
            <w:hideMark/>
          </w:tcPr>
          <w:p w14:paraId="04C70FF2"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63BB663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74C573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6BBBF8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BAEE43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6EEBA0DD" w14:textId="77777777" w:rsidTr="00650802">
        <w:trPr>
          <w:tblCellSpacing w:w="15" w:type="dxa"/>
        </w:trPr>
        <w:tc>
          <w:tcPr>
            <w:tcW w:w="0" w:type="auto"/>
            <w:hideMark/>
          </w:tcPr>
          <w:p w14:paraId="319840D3"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33</w:t>
            </w:r>
          </w:p>
        </w:tc>
        <w:tc>
          <w:tcPr>
            <w:tcW w:w="0" w:type="auto"/>
            <w:hideMark/>
          </w:tcPr>
          <w:p w14:paraId="38FBA35D"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Правила постановки знаков препинания в сложносочинённом предложении</w:t>
            </w:r>
          </w:p>
        </w:tc>
        <w:tc>
          <w:tcPr>
            <w:tcW w:w="0" w:type="auto"/>
            <w:hideMark/>
          </w:tcPr>
          <w:p w14:paraId="28B6EFEB"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0D1EC8A4"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103ECE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EA3618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CE0961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466CA0CE" w14:textId="77777777" w:rsidTr="00650802">
        <w:trPr>
          <w:tblCellSpacing w:w="15" w:type="dxa"/>
        </w:trPr>
        <w:tc>
          <w:tcPr>
            <w:tcW w:w="0" w:type="auto"/>
            <w:hideMark/>
          </w:tcPr>
          <w:p w14:paraId="60871F51"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34</w:t>
            </w:r>
          </w:p>
        </w:tc>
        <w:tc>
          <w:tcPr>
            <w:tcW w:w="0" w:type="auto"/>
            <w:hideMark/>
          </w:tcPr>
          <w:p w14:paraId="3AC948F5"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Правила постановки знаков препинания в сложноподчинённом предложении</w:t>
            </w:r>
          </w:p>
        </w:tc>
        <w:tc>
          <w:tcPr>
            <w:tcW w:w="0" w:type="auto"/>
            <w:hideMark/>
          </w:tcPr>
          <w:p w14:paraId="5700B35F"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0EE3195"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CF0F47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2DEB90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56CB51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2639E99" w14:textId="77777777" w:rsidTr="00650802">
        <w:trPr>
          <w:tblCellSpacing w:w="15" w:type="dxa"/>
        </w:trPr>
        <w:tc>
          <w:tcPr>
            <w:tcW w:w="0" w:type="auto"/>
            <w:hideMark/>
          </w:tcPr>
          <w:p w14:paraId="5061CA10"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35</w:t>
            </w:r>
          </w:p>
        </w:tc>
        <w:tc>
          <w:tcPr>
            <w:tcW w:w="0" w:type="auto"/>
            <w:hideMark/>
          </w:tcPr>
          <w:p w14:paraId="5291AFBD"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Правила постановки знаков препинания в бессоюзном сложном предложении</w:t>
            </w:r>
          </w:p>
        </w:tc>
        <w:tc>
          <w:tcPr>
            <w:tcW w:w="0" w:type="auto"/>
            <w:hideMark/>
          </w:tcPr>
          <w:p w14:paraId="3A0FBD07"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08D3877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5FFC1F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FC1A26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280630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193FB0C2" w14:textId="77777777" w:rsidTr="00650802">
        <w:trPr>
          <w:tblCellSpacing w:w="15" w:type="dxa"/>
        </w:trPr>
        <w:tc>
          <w:tcPr>
            <w:tcW w:w="0" w:type="auto"/>
            <w:hideMark/>
          </w:tcPr>
          <w:p w14:paraId="42C7F6A6"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36</w:t>
            </w:r>
          </w:p>
        </w:tc>
        <w:tc>
          <w:tcPr>
            <w:tcW w:w="0" w:type="auto"/>
            <w:hideMark/>
          </w:tcPr>
          <w:p w14:paraId="0C4E1873"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Правила постановки знаков препинания в сложном предложении с разными видами связи</w:t>
            </w:r>
          </w:p>
        </w:tc>
        <w:tc>
          <w:tcPr>
            <w:tcW w:w="0" w:type="auto"/>
            <w:hideMark/>
          </w:tcPr>
          <w:p w14:paraId="2B0CAB9A"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201FF2C9"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4B1D99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5F473A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E04CD2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1AC537B3" w14:textId="77777777" w:rsidTr="00650802">
        <w:trPr>
          <w:tblCellSpacing w:w="15" w:type="dxa"/>
        </w:trPr>
        <w:tc>
          <w:tcPr>
            <w:tcW w:w="0" w:type="auto"/>
            <w:hideMark/>
          </w:tcPr>
          <w:p w14:paraId="3B6CB68D"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37</w:t>
            </w:r>
          </w:p>
        </w:tc>
        <w:tc>
          <w:tcPr>
            <w:tcW w:w="0" w:type="auto"/>
            <w:hideMark/>
          </w:tcPr>
          <w:p w14:paraId="54A42247"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Знаки препинания в сложном предложении с разными видами связи. Практикум</w:t>
            </w:r>
          </w:p>
        </w:tc>
        <w:tc>
          <w:tcPr>
            <w:tcW w:w="0" w:type="auto"/>
            <w:hideMark/>
          </w:tcPr>
          <w:p w14:paraId="37C3DC94"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6FF1EAFC"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ED0C1D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9A9AF3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DB3EE2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78E6A389" w14:textId="77777777" w:rsidTr="00650802">
        <w:trPr>
          <w:tblCellSpacing w:w="15" w:type="dxa"/>
        </w:trPr>
        <w:tc>
          <w:tcPr>
            <w:tcW w:w="0" w:type="auto"/>
            <w:hideMark/>
          </w:tcPr>
          <w:p w14:paraId="1AF69177"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38</w:t>
            </w:r>
          </w:p>
        </w:tc>
        <w:tc>
          <w:tcPr>
            <w:tcW w:w="0" w:type="auto"/>
            <w:hideMark/>
          </w:tcPr>
          <w:p w14:paraId="003747FE"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Правила пунктуационного оформления предложений с прямой речью, косвенной речью, диалогом, цитатой</w:t>
            </w:r>
          </w:p>
        </w:tc>
        <w:tc>
          <w:tcPr>
            <w:tcW w:w="0" w:type="auto"/>
            <w:hideMark/>
          </w:tcPr>
          <w:p w14:paraId="63D192DE"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79FC464F"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E222FF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09827A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836C9C0"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01" w:history="1">
              <w:r w:rsidRPr="00650802">
                <w:rPr>
                  <w:rFonts w:ascii="inherit" w:eastAsia="Times New Roman" w:hAnsi="inherit" w:cs="Times New Roman"/>
                  <w:color w:val="0000FF"/>
                  <w:sz w:val="24"/>
                  <w:szCs w:val="24"/>
                  <w:lang w:eastAsia="ru-RU"/>
                </w:rPr>
                <w:t>https://m.edsoo.ru/fbaaf3ea</w:t>
              </w:r>
            </w:hyperlink>
          </w:p>
        </w:tc>
      </w:tr>
      <w:tr w:rsidR="00650802" w:rsidRPr="00650802" w14:paraId="41AE6E7F" w14:textId="77777777" w:rsidTr="00650802">
        <w:trPr>
          <w:tblCellSpacing w:w="15" w:type="dxa"/>
        </w:trPr>
        <w:tc>
          <w:tcPr>
            <w:tcW w:w="0" w:type="auto"/>
            <w:hideMark/>
          </w:tcPr>
          <w:p w14:paraId="431CC857"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39</w:t>
            </w:r>
          </w:p>
        </w:tc>
        <w:tc>
          <w:tcPr>
            <w:tcW w:w="0" w:type="auto"/>
            <w:hideMark/>
          </w:tcPr>
          <w:p w14:paraId="423E77F7"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Повторение правил пунктуационного оформления предложений при передаче чужой речи. Практикум</w:t>
            </w:r>
          </w:p>
        </w:tc>
        <w:tc>
          <w:tcPr>
            <w:tcW w:w="0" w:type="auto"/>
            <w:hideMark/>
          </w:tcPr>
          <w:p w14:paraId="718D07B5"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4A6DA7CF"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BCB902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B6728B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F913BC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44CD569C" w14:textId="77777777" w:rsidTr="00650802">
        <w:trPr>
          <w:tblCellSpacing w:w="15" w:type="dxa"/>
        </w:trPr>
        <w:tc>
          <w:tcPr>
            <w:tcW w:w="0" w:type="auto"/>
            <w:hideMark/>
          </w:tcPr>
          <w:p w14:paraId="5BD1E2FD"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lastRenderedPageBreak/>
              <w:t>40</w:t>
            </w:r>
          </w:p>
        </w:tc>
        <w:tc>
          <w:tcPr>
            <w:tcW w:w="0" w:type="auto"/>
            <w:hideMark/>
          </w:tcPr>
          <w:p w14:paraId="1DFDF07C"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Повторение и обобщение по темам раздела "Пунктуация. Основные правила пунктуации"</w:t>
            </w:r>
          </w:p>
        </w:tc>
        <w:tc>
          <w:tcPr>
            <w:tcW w:w="0" w:type="auto"/>
            <w:hideMark/>
          </w:tcPr>
          <w:p w14:paraId="31FF8017"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31E1D14A"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F26E30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1E0EAB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C98965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6C7579E" w14:textId="77777777" w:rsidTr="00650802">
        <w:trPr>
          <w:tblCellSpacing w:w="15" w:type="dxa"/>
        </w:trPr>
        <w:tc>
          <w:tcPr>
            <w:tcW w:w="0" w:type="auto"/>
            <w:hideMark/>
          </w:tcPr>
          <w:p w14:paraId="14807CEF"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41</w:t>
            </w:r>
          </w:p>
        </w:tc>
        <w:tc>
          <w:tcPr>
            <w:tcW w:w="0" w:type="auto"/>
            <w:hideMark/>
          </w:tcPr>
          <w:p w14:paraId="2045A3A2"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Итоговый контроль "Пунктуация. Основные правила пунктуации". Сочинение</w:t>
            </w:r>
          </w:p>
        </w:tc>
        <w:tc>
          <w:tcPr>
            <w:tcW w:w="0" w:type="auto"/>
            <w:hideMark/>
          </w:tcPr>
          <w:p w14:paraId="2AA34A48"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5656A1F"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2EA5096B"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C6725C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C20862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622DD09E" w14:textId="77777777" w:rsidTr="00650802">
        <w:trPr>
          <w:tblCellSpacing w:w="15" w:type="dxa"/>
        </w:trPr>
        <w:tc>
          <w:tcPr>
            <w:tcW w:w="0" w:type="auto"/>
            <w:hideMark/>
          </w:tcPr>
          <w:p w14:paraId="18790CF6"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42</w:t>
            </w:r>
          </w:p>
        </w:tc>
        <w:tc>
          <w:tcPr>
            <w:tcW w:w="0" w:type="auto"/>
            <w:hideMark/>
          </w:tcPr>
          <w:p w14:paraId="76F2F48F"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Функциональная стилистика как раздел лингвистики (повторение, обобщение)</w:t>
            </w:r>
          </w:p>
        </w:tc>
        <w:tc>
          <w:tcPr>
            <w:tcW w:w="0" w:type="auto"/>
            <w:hideMark/>
          </w:tcPr>
          <w:p w14:paraId="619CFED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EE89547"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BB3C09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9EFA3F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971148A"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02" w:history="1">
              <w:r w:rsidRPr="00650802">
                <w:rPr>
                  <w:rFonts w:ascii="inherit" w:eastAsia="Times New Roman" w:hAnsi="inherit" w:cs="Times New Roman"/>
                  <w:color w:val="0000FF"/>
                  <w:sz w:val="24"/>
                  <w:szCs w:val="24"/>
                  <w:lang w:eastAsia="ru-RU"/>
                </w:rPr>
                <w:t>https://m.edsoo.ru/fbab1d48</w:t>
              </w:r>
            </w:hyperlink>
          </w:p>
        </w:tc>
      </w:tr>
      <w:tr w:rsidR="00650802" w:rsidRPr="00650802" w14:paraId="55447A39" w14:textId="77777777" w:rsidTr="00650802">
        <w:trPr>
          <w:tblCellSpacing w:w="15" w:type="dxa"/>
        </w:trPr>
        <w:tc>
          <w:tcPr>
            <w:tcW w:w="0" w:type="auto"/>
            <w:hideMark/>
          </w:tcPr>
          <w:p w14:paraId="12A9191D"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43</w:t>
            </w:r>
          </w:p>
        </w:tc>
        <w:tc>
          <w:tcPr>
            <w:tcW w:w="0" w:type="auto"/>
            <w:hideMark/>
          </w:tcPr>
          <w:p w14:paraId="7C352D98"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Разговорная речь</w:t>
            </w:r>
          </w:p>
        </w:tc>
        <w:tc>
          <w:tcPr>
            <w:tcW w:w="0" w:type="auto"/>
            <w:hideMark/>
          </w:tcPr>
          <w:p w14:paraId="1F232C0A"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235D2D03"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8949A7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7F6A0E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B884179"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03" w:history="1">
              <w:r w:rsidRPr="00650802">
                <w:rPr>
                  <w:rFonts w:ascii="inherit" w:eastAsia="Times New Roman" w:hAnsi="inherit" w:cs="Times New Roman"/>
                  <w:color w:val="0000FF"/>
                  <w:sz w:val="24"/>
                  <w:szCs w:val="24"/>
                  <w:lang w:eastAsia="ru-RU"/>
                </w:rPr>
                <w:t>https://m.edsoo.ru/fbab202c</w:t>
              </w:r>
            </w:hyperlink>
          </w:p>
        </w:tc>
      </w:tr>
      <w:tr w:rsidR="00650802" w:rsidRPr="00650802" w14:paraId="6DFB9F13" w14:textId="77777777" w:rsidTr="00650802">
        <w:trPr>
          <w:tblCellSpacing w:w="15" w:type="dxa"/>
        </w:trPr>
        <w:tc>
          <w:tcPr>
            <w:tcW w:w="0" w:type="auto"/>
            <w:hideMark/>
          </w:tcPr>
          <w:p w14:paraId="3F11D08C"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44</w:t>
            </w:r>
          </w:p>
        </w:tc>
        <w:tc>
          <w:tcPr>
            <w:tcW w:w="0" w:type="auto"/>
            <w:hideMark/>
          </w:tcPr>
          <w:p w14:paraId="297A5DA8"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Разговорная речь. Практикум</w:t>
            </w:r>
          </w:p>
        </w:tc>
        <w:tc>
          <w:tcPr>
            <w:tcW w:w="0" w:type="auto"/>
            <w:hideMark/>
          </w:tcPr>
          <w:p w14:paraId="5667C4DB"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65F7E2B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1C0980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495752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4BC119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5308F0C6" w14:textId="77777777" w:rsidTr="00650802">
        <w:trPr>
          <w:tblCellSpacing w:w="15" w:type="dxa"/>
        </w:trPr>
        <w:tc>
          <w:tcPr>
            <w:tcW w:w="0" w:type="auto"/>
            <w:hideMark/>
          </w:tcPr>
          <w:p w14:paraId="69129835"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45</w:t>
            </w:r>
          </w:p>
        </w:tc>
        <w:tc>
          <w:tcPr>
            <w:tcW w:w="0" w:type="auto"/>
            <w:hideMark/>
          </w:tcPr>
          <w:p w14:paraId="09661049"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жанры разговорной речи: устный рассказ, беседа, спор (обзор)</w:t>
            </w:r>
          </w:p>
        </w:tc>
        <w:tc>
          <w:tcPr>
            <w:tcW w:w="0" w:type="auto"/>
            <w:hideMark/>
          </w:tcPr>
          <w:p w14:paraId="2B8B6AA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1E867F7A"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8D52EC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56F8E3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3B071C1"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04" w:history="1">
              <w:r w:rsidRPr="00650802">
                <w:rPr>
                  <w:rFonts w:ascii="inherit" w:eastAsia="Times New Roman" w:hAnsi="inherit" w:cs="Times New Roman"/>
                  <w:color w:val="0000FF"/>
                  <w:sz w:val="24"/>
                  <w:szCs w:val="24"/>
                  <w:lang w:eastAsia="ru-RU"/>
                </w:rPr>
                <w:t>https://m.edsoo.ru/fbab21da</w:t>
              </w:r>
            </w:hyperlink>
          </w:p>
        </w:tc>
      </w:tr>
      <w:tr w:rsidR="00650802" w:rsidRPr="00650802" w14:paraId="289F7C7D" w14:textId="77777777" w:rsidTr="00650802">
        <w:trPr>
          <w:tblCellSpacing w:w="15" w:type="dxa"/>
        </w:trPr>
        <w:tc>
          <w:tcPr>
            <w:tcW w:w="0" w:type="auto"/>
            <w:hideMark/>
          </w:tcPr>
          <w:p w14:paraId="1909B8EB"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46</w:t>
            </w:r>
          </w:p>
        </w:tc>
        <w:tc>
          <w:tcPr>
            <w:tcW w:w="0" w:type="auto"/>
            <w:hideMark/>
          </w:tcPr>
          <w:p w14:paraId="2507D2CF"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жанры разговорной речи: устный рассказ, беседа, спор. Практикум</w:t>
            </w:r>
          </w:p>
        </w:tc>
        <w:tc>
          <w:tcPr>
            <w:tcW w:w="0" w:type="auto"/>
            <w:hideMark/>
          </w:tcPr>
          <w:p w14:paraId="382F14F5"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0143D8F8"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2E74D0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E82E27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E366A7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D77E129" w14:textId="77777777" w:rsidTr="00650802">
        <w:trPr>
          <w:tblCellSpacing w:w="15" w:type="dxa"/>
        </w:trPr>
        <w:tc>
          <w:tcPr>
            <w:tcW w:w="0" w:type="auto"/>
            <w:hideMark/>
          </w:tcPr>
          <w:p w14:paraId="09777F0C"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47</w:t>
            </w:r>
          </w:p>
        </w:tc>
        <w:tc>
          <w:tcPr>
            <w:tcW w:w="0" w:type="auto"/>
            <w:hideMark/>
          </w:tcPr>
          <w:p w14:paraId="4851B0F5"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Научный стиль, сфера его использования, назначение</w:t>
            </w:r>
          </w:p>
        </w:tc>
        <w:tc>
          <w:tcPr>
            <w:tcW w:w="0" w:type="auto"/>
            <w:hideMark/>
          </w:tcPr>
          <w:p w14:paraId="00FE950A"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41A85D53"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31117E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1D02ED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AA31560"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05" w:history="1">
              <w:r w:rsidRPr="00650802">
                <w:rPr>
                  <w:rFonts w:ascii="inherit" w:eastAsia="Times New Roman" w:hAnsi="inherit" w:cs="Times New Roman"/>
                  <w:color w:val="0000FF"/>
                  <w:sz w:val="24"/>
                  <w:szCs w:val="24"/>
                  <w:lang w:eastAsia="ru-RU"/>
                </w:rPr>
                <w:t>https://m.edsoo.ru/fbab25c2</w:t>
              </w:r>
            </w:hyperlink>
          </w:p>
        </w:tc>
      </w:tr>
      <w:tr w:rsidR="00650802" w:rsidRPr="00650802" w14:paraId="57D2C715" w14:textId="77777777" w:rsidTr="00650802">
        <w:trPr>
          <w:tblCellSpacing w:w="15" w:type="dxa"/>
        </w:trPr>
        <w:tc>
          <w:tcPr>
            <w:tcW w:w="0" w:type="auto"/>
            <w:hideMark/>
          </w:tcPr>
          <w:p w14:paraId="3B05C134"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48</w:t>
            </w:r>
          </w:p>
        </w:tc>
        <w:tc>
          <w:tcPr>
            <w:tcW w:w="0" w:type="auto"/>
            <w:hideMark/>
          </w:tcPr>
          <w:p w14:paraId="66D1C387"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подстили научного стиля</w:t>
            </w:r>
          </w:p>
        </w:tc>
        <w:tc>
          <w:tcPr>
            <w:tcW w:w="0" w:type="auto"/>
            <w:hideMark/>
          </w:tcPr>
          <w:p w14:paraId="1846F18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74ABA512"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7E8A11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279E639"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981E8F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DB2A630" w14:textId="77777777" w:rsidTr="00650802">
        <w:trPr>
          <w:tblCellSpacing w:w="15" w:type="dxa"/>
        </w:trPr>
        <w:tc>
          <w:tcPr>
            <w:tcW w:w="0" w:type="auto"/>
            <w:hideMark/>
          </w:tcPr>
          <w:p w14:paraId="4C2C66CA"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49</w:t>
            </w:r>
          </w:p>
        </w:tc>
        <w:tc>
          <w:tcPr>
            <w:tcW w:w="0" w:type="auto"/>
            <w:hideMark/>
          </w:tcPr>
          <w:p w14:paraId="5E703E61"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подстили научного стиля. Практикум</w:t>
            </w:r>
          </w:p>
        </w:tc>
        <w:tc>
          <w:tcPr>
            <w:tcW w:w="0" w:type="auto"/>
            <w:hideMark/>
          </w:tcPr>
          <w:p w14:paraId="1315F7C4"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4CCEDC97"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6F1642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59BD0B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5A3885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42E9744A" w14:textId="77777777" w:rsidTr="00650802">
        <w:trPr>
          <w:tblCellSpacing w:w="15" w:type="dxa"/>
        </w:trPr>
        <w:tc>
          <w:tcPr>
            <w:tcW w:w="0" w:type="auto"/>
            <w:hideMark/>
          </w:tcPr>
          <w:p w14:paraId="199E297A"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50</w:t>
            </w:r>
          </w:p>
        </w:tc>
        <w:tc>
          <w:tcPr>
            <w:tcW w:w="0" w:type="auto"/>
            <w:hideMark/>
          </w:tcPr>
          <w:p w14:paraId="63A9DCF9"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жанры научного стиля (обзор)</w:t>
            </w:r>
          </w:p>
        </w:tc>
        <w:tc>
          <w:tcPr>
            <w:tcW w:w="0" w:type="auto"/>
            <w:hideMark/>
          </w:tcPr>
          <w:p w14:paraId="068F2A6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3D59909F"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300E053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4EC016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CFF8DA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3005B9FE" w14:textId="77777777" w:rsidTr="00650802">
        <w:trPr>
          <w:tblCellSpacing w:w="15" w:type="dxa"/>
        </w:trPr>
        <w:tc>
          <w:tcPr>
            <w:tcW w:w="0" w:type="auto"/>
            <w:hideMark/>
          </w:tcPr>
          <w:p w14:paraId="111F1F11"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51</w:t>
            </w:r>
          </w:p>
        </w:tc>
        <w:tc>
          <w:tcPr>
            <w:tcW w:w="0" w:type="auto"/>
            <w:hideMark/>
          </w:tcPr>
          <w:p w14:paraId="71F77D07"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жанры научного стиля. Практикум</w:t>
            </w:r>
          </w:p>
        </w:tc>
        <w:tc>
          <w:tcPr>
            <w:tcW w:w="0" w:type="auto"/>
            <w:hideMark/>
          </w:tcPr>
          <w:p w14:paraId="3E847C0A"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7B976744"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7A61A18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E7E7B6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55103A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5CD34CBC" w14:textId="77777777" w:rsidTr="00650802">
        <w:trPr>
          <w:tblCellSpacing w:w="15" w:type="dxa"/>
        </w:trPr>
        <w:tc>
          <w:tcPr>
            <w:tcW w:w="0" w:type="auto"/>
            <w:hideMark/>
          </w:tcPr>
          <w:p w14:paraId="66BD1213"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52</w:t>
            </w:r>
          </w:p>
        </w:tc>
        <w:tc>
          <w:tcPr>
            <w:tcW w:w="0" w:type="auto"/>
            <w:hideMark/>
          </w:tcPr>
          <w:p w14:paraId="7E6B43B5"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Официально-деловой стиль, сфера его использования, назначение</w:t>
            </w:r>
          </w:p>
        </w:tc>
        <w:tc>
          <w:tcPr>
            <w:tcW w:w="0" w:type="auto"/>
            <w:hideMark/>
          </w:tcPr>
          <w:p w14:paraId="74116AAA"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B35FBF5"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10FDE1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8C8DEE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D1BC14B"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06" w:history="1">
              <w:r w:rsidRPr="00650802">
                <w:rPr>
                  <w:rFonts w:ascii="inherit" w:eastAsia="Times New Roman" w:hAnsi="inherit" w:cs="Times New Roman"/>
                  <w:color w:val="0000FF"/>
                  <w:sz w:val="24"/>
                  <w:szCs w:val="24"/>
                  <w:lang w:eastAsia="ru-RU"/>
                </w:rPr>
                <w:t>https://m.edsoo.ru/fbab2982</w:t>
              </w:r>
            </w:hyperlink>
          </w:p>
        </w:tc>
      </w:tr>
      <w:tr w:rsidR="00650802" w:rsidRPr="00650802" w14:paraId="17E0297D" w14:textId="77777777" w:rsidTr="00650802">
        <w:trPr>
          <w:tblCellSpacing w:w="15" w:type="dxa"/>
        </w:trPr>
        <w:tc>
          <w:tcPr>
            <w:tcW w:w="0" w:type="auto"/>
            <w:hideMark/>
          </w:tcPr>
          <w:p w14:paraId="3133B71E"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53</w:t>
            </w:r>
          </w:p>
        </w:tc>
        <w:tc>
          <w:tcPr>
            <w:tcW w:w="0" w:type="auto"/>
            <w:hideMark/>
          </w:tcPr>
          <w:p w14:paraId="2804C62D"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жанры официально-делового стиля (обзор). Практикум</w:t>
            </w:r>
          </w:p>
        </w:tc>
        <w:tc>
          <w:tcPr>
            <w:tcW w:w="0" w:type="auto"/>
            <w:hideMark/>
          </w:tcPr>
          <w:p w14:paraId="5A3382BD"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052B7710"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F83519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BDDF13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C7B7910"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07" w:history="1">
              <w:r w:rsidRPr="00650802">
                <w:rPr>
                  <w:rFonts w:ascii="inherit" w:eastAsia="Times New Roman" w:hAnsi="inherit" w:cs="Times New Roman"/>
                  <w:color w:val="0000FF"/>
                  <w:sz w:val="24"/>
                  <w:szCs w:val="24"/>
                  <w:lang w:eastAsia="ru-RU"/>
                </w:rPr>
                <w:t>https://m.edsoo.ru/fbab2af4</w:t>
              </w:r>
            </w:hyperlink>
          </w:p>
        </w:tc>
      </w:tr>
      <w:tr w:rsidR="00650802" w:rsidRPr="00650802" w14:paraId="7E16E0F1" w14:textId="77777777" w:rsidTr="00650802">
        <w:trPr>
          <w:tblCellSpacing w:w="15" w:type="dxa"/>
        </w:trPr>
        <w:tc>
          <w:tcPr>
            <w:tcW w:w="0" w:type="auto"/>
            <w:hideMark/>
          </w:tcPr>
          <w:p w14:paraId="0DA46F9D"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54</w:t>
            </w:r>
          </w:p>
        </w:tc>
        <w:tc>
          <w:tcPr>
            <w:tcW w:w="0" w:type="auto"/>
            <w:hideMark/>
          </w:tcPr>
          <w:p w14:paraId="785A8D48"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Публицистический стиль, сфера его использования, назначение</w:t>
            </w:r>
          </w:p>
        </w:tc>
        <w:tc>
          <w:tcPr>
            <w:tcW w:w="0" w:type="auto"/>
            <w:hideMark/>
          </w:tcPr>
          <w:p w14:paraId="44EB0CA6"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08512223"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B97466C"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5756F6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540B2C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1D208484" w14:textId="77777777" w:rsidTr="00650802">
        <w:trPr>
          <w:tblCellSpacing w:w="15" w:type="dxa"/>
        </w:trPr>
        <w:tc>
          <w:tcPr>
            <w:tcW w:w="0" w:type="auto"/>
            <w:hideMark/>
          </w:tcPr>
          <w:p w14:paraId="4EC0724A"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lastRenderedPageBreak/>
              <w:t>55</w:t>
            </w:r>
          </w:p>
        </w:tc>
        <w:tc>
          <w:tcPr>
            <w:tcW w:w="0" w:type="auto"/>
            <w:hideMark/>
          </w:tcPr>
          <w:p w14:paraId="47ED5AB9"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Публицистический стиль. Лексические, морфологические и синтаксические особенности стиля</w:t>
            </w:r>
          </w:p>
        </w:tc>
        <w:tc>
          <w:tcPr>
            <w:tcW w:w="0" w:type="auto"/>
            <w:hideMark/>
          </w:tcPr>
          <w:p w14:paraId="77BE3CE0"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8325D20"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1F2B894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43EAE9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3BD382A"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08" w:history="1">
              <w:r w:rsidRPr="00650802">
                <w:rPr>
                  <w:rFonts w:ascii="inherit" w:eastAsia="Times New Roman" w:hAnsi="inherit" w:cs="Times New Roman"/>
                  <w:color w:val="0000FF"/>
                  <w:sz w:val="24"/>
                  <w:szCs w:val="24"/>
                  <w:lang w:eastAsia="ru-RU"/>
                </w:rPr>
                <w:t>https://m.edsoo.ru/fbab2c48</w:t>
              </w:r>
            </w:hyperlink>
          </w:p>
        </w:tc>
      </w:tr>
      <w:tr w:rsidR="00650802" w:rsidRPr="00650802" w14:paraId="19A46736" w14:textId="77777777" w:rsidTr="00650802">
        <w:trPr>
          <w:tblCellSpacing w:w="15" w:type="dxa"/>
        </w:trPr>
        <w:tc>
          <w:tcPr>
            <w:tcW w:w="0" w:type="auto"/>
            <w:hideMark/>
          </w:tcPr>
          <w:p w14:paraId="03888CF4"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56</w:t>
            </w:r>
          </w:p>
        </w:tc>
        <w:tc>
          <w:tcPr>
            <w:tcW w:w="0" w:type="auto"/>
            <w:hideMark/>
          </w:tcPr>
          <w:p w14:paraId="28942DAE"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жанры публицистического стиля: заметка, статья, репортаж</w:t>
            </w:r>
          </w:p>
        </w:tc>
        <w:tc>
          <w:tcPr>
            <w:tcW w:w="0" w:type="auto"/>
            <w:hideMark/>
          </w:tcPr>
          <w:p w14:paraId="57A93929"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1202C8A4"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FD800E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CA6DEF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8C506D8"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09" w:history="1">
              <w:r w:rsidRPr="00650802">
                <w:rPr>
                  <w:rFonts w:ascii="inherit" w:eastAsia="Times New Roman" w:hAnsi="inherit" w:cs="Times New Roman"/>
                  <w:color w:val="0000FF"/>
                  <w:sz w:val="24"/>
                  <w:szCs w:val="24"/>
                  <w:lang w:eastAsia="ru-RU"/>
                </w:rPr>
                <w:t>https://m.edsoo.ru/fbab2ea0</w:t>
              </w:r>
            </w:hyperlink>
          </w:p>
        </w:tc>
      </w:tr>
      <w:tr w:rsidR="00650802" w:rsidRPr="00650802" w14:paraId="0EDFD9E3" w14:textId="77777777" w:rsidTr="00650802">
        <w:trPr>
          <w:tblCellSpacing w:w="15" w:type="dxa"/>
        </w:trPr>
        <w:tc>
          <w:tcPr>
            <w:tcW w:w="0" w:type="auto"/>
            <w:hideMark/>
          </w:tcPr>
          <w:p w14:paraId="531834D1"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57</w:t>
            </w:r>
          </w:p>
        </w:tc>
        <w:tc>
          <w:tcPr>
            <w:tcW w:w="0" w:type="auto"/>
            <w:hideMark/>
          </w:tcPr>
          <w:p w14:paraId="62AF2A96"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жанры публицистического стиля: интервью, очерк</w:t>
            </w:r>
          </w:p>
        </w:tc>
        <w:tc>
          <w:tcPr>
            <w:tcW w:w="0" w:type="auto"/>
            <w:hideMark/>
          </w:tcPr>
          <w:p w14:paraId="7501B593"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D9FB69F"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32DD318"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00817B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18177DA"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10" w:history="1">
              <w:r w:rsidRPr="00650802">
                <w:rPr>
                  <w:rFonts w:ascii="inherit" w:eastAsia="Times New Roman" w:hAnsi="inherit" w:cs="Times New Roman"/>
                  <w:color w:val="0000FF"/>
                  <w:sz w:val="24"/>
                  <w:szCs w:val="24"/>
                  <w:lang w:eastAsia="ru-RU"/>
                </w:rPr>
                <w:t>https://m.edsoo.ru/fbab3026</w:t>
              </w:r>
            </w:hyperlink>
          </w:p>
        </w:tc>
      </w:tr>
      <w:tr w:rsidR="00650802" w:rsidRPr="00650802" w14:paraId="421CD256" w14:textId="77777777" w:rsidTr="00650802">
        <w:trPr>
          <w:tblCellSpacing w:w="15" w:type="dxa"/>
        </w:trPr>
        <w:tc>
          <w:tcPr>
            <w:tcW w:w="0" w:type="auto"/>
            <w:hideMark/>
          </w:tcPr>
          <w:p w14:paraId="3CB69E53"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58</w:t>
            </w:r>
          </w:p>
        </w:tc>
        <w:tc>
          <w:tcPr>
            <w:tcW w:w="0" w:type="auto"/>
            <w:hideMark/>
          </w:tcPr>
          <w:p w14:paraId="44E4AD38"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Публицистический стиль. Практикум</w:t>
            </w:r>
          </w:p>
        </w:tc>
        <w:tc>
          <w:tcPr>
            <w:tcW w:w="0" w:type="auto"/>
            <w:hideMark/>
          </w:tcPr>
          <w:p w14:paraId="13D619BC"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17A5F35A"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475840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B580E6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3C2DBF9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5E503347" w14:textId="77777777" w:rsidTr="00650802">
        <w:trPr>
          <w:tblCellSpacing w:w="15" w:type="dxa"/>
        </w:trPr>
        <w:tc>
          <w:tcPr>
            <w:tcW w:w="0" w:type="auto"/>
            <w:hideMark/>
          </w:tcPr>
          <w:p w14:paraId="66BE0116"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59</w:t>
            </w:r>
          </w:p>
        </w:tc>
        <w:tc>
          <w:tcPr>
            <w:tcW w:w="0" w:type="auto"/>
            <w:hideMark/>
          </w:tcPr>
          <w:p w14:paraId="223C8CA6"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Итоговый контроль "Функциональная стилистика. Культура речи". Сочинение</w:t>
            </w:r>
          </w:p>
        </w:tc>
        <w:tc>
          <w:tcPr>
            <w:tcW w:w="0" w:type="auto"/>
            <w:hideMark/>
          </w:tcPr>
          <w:p w14:paraId="07EC861D"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17E1B6CB"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492E3C53"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DCD06EF"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D8FBCF1"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B209ECA" w14:textId="77777777" w:rsidTr="00650802">
        <w:trPr>
          <w:tblCellSpacing w:w="15" w:type="dxa"/>
        </w:trPr>
        <w:tc>
          <w:tcPr>
            <w:tcW w:w="0" w:type="auto"/>
            <w:hideMark/>
          </w:tcPr>
          <w:p w14:paraId="45CC20CE"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60</w:t>
            </w:r>
          </w:p>
        </w:tc>
        <w:tc>
          <w:tcPr>
            <w:tcW w:w="0" w:type="auto"/>
            <w:hideMark/>
          </w:tcPr>
          <w:p w14:paraId="43135BE6"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Язык художественной литературы и его отличия от других функциональных разновидностей языка</w:t>
            </w:r>
          </w:p>
        </w:tc>
        <w:tc>
          <w:tcPr>
            <w:tcW w:w="0" w:type="auto"/>
            <w:hideMark/>
          </w:tcPr>
          <w:p w14:paraId="58B950F5"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5863AF01"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33D97B4"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CF17BC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7275626"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11" w:history="1">
              <w:r w:rsidRPr="00650802">
                <w:rPr>
                  <w:rFonts w:ascii="inherit" w:eastAsia="Times New Roman" w:hAnsi="inherit" w:cs="Times New Roman"/>
                  <w:color w:val="0000FF"/>
                  <w:sz w:val="24"/>
                  <w:szCs w:val="24"/>
                  <w:lang w:eastAsia="ru-RU"/>
                </w:rPr>
                <w:t>https://m.edsoo.ru/fbab318e</w:t>
              </w:r>
            </w:hyperlink>
          </w:p>
        </w:tc>
      </w:tr>
      <w:tr w:rsidR="00650802" w:rsidRPr="00650802" w14:paraId="05FE9BBF" w14:textId="77777777" w:rsidTr="00650802">
        <w:trPr>
          <w:tblCellSpacing w:w="15" w:type="dxa"/>
        </w:trPr>
        <w:tc>
          <w:tcPr>
            <w:tcW w:w="0" w:type="auto"/>
            <w:hideMark/>
          </w:tcPr>
          <w:p w14:paraId="7D785A96"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61</w:t>
            </w:r>
          </w:p>
        </w:tc>
        <w:tc>
          <w:tcPr>
            <w:tcW w:w="0" w:type="auto"/>
            <w:hideMark/>
          </w:tcPr>
          <w:p w14:paraId="0D3816F8"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Язык художественной литературы. Практикум</w:t>
            </w:r>
          </w:p>
        </w:tc>
        <w:tc>
          <w:tcPr>
            <w:tcW w:w="0" w:type="auto"/>
            <w:hideMark/>
          </w:tcPr>
          <w:p w14:paraId="3BD5DFEA"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16FBFA36"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5BBABA2A"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584C13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0F51A4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26BE671" w14:textId="77777777" w:rsidTr="00650802">
        <w:trPr>
          <w:tblCellSpacing w:w="15" w:type="dxa"/>
        </w:trPr>
        <w:tc>
          <w:tcPr>
            <w:tcW w:w="0" w:type="auto"/>
            <w:hideMark/>
          </w:tcPr>
          <w:p w14:paraId="13A9A277"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62</w:t>
            </w:r>
          </w:p>
        </w:tc>
        <w:tc>
          <w:tcPr>
            <w:tcW w:w="0" w:type="auto"/>
            <w:hideMark/>
          </w:tcPr>
          <w:p w14:paraId="6DCA6BEB"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признаки художественной речи</w:t>
            </w:r>
          </w:p>
        </w:tc>
        <w:tc>
          <w:tcPr>
            <w:tcW w:w="0" w:type="auto"/>
            <w:hideMark/>
          </w:tcPr>
          <w:p w14:paraId="099B1B86"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1E7B8E9E"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51AF9F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6F39BB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AAAB843"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21260495" w14:textId="77777777" w:rsidTr="00650802">
        <w:trPr>
          <w:tblCellSpacing w:w="15" w:type="dxa"/>
        </w:trPr>
        <w:tc>
          <w:tcPr>
            <w:tcW w:w="0" w:type="auto"/>
            <w:hideMark/>
          </w:tcPr>
          <w:p w14:paraId="00743986"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63</w:t>
            </w:r>
          </w:p>
        </w:tc>
        <w:tc>
          <w:tcPr>
            <w:tcW w:w="0" w:type="auto"/>
            <w:hideMark/>
          </w:tcPr>
          <w:p w14:paraId="05CF6D34"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Основные признаки художественной речи. Практикум</w:t>
            </w:r>
          </w:p>
        </w:tc>
        <w:tc>
          <w:tcPr>
            <w:tcW w:w="0" w:type="auto"/>
            <w:hideMark/>
          </w:tcPr>
          <w:p w14:paraId="019D0BC0"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00D87D62"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0C4EB9DB"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33CBFE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0C9A93D5"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12" w:history="1">
              <w:r w:rsidRPr="00650802">
                <w:rPr>
                  <w:rFonts w:ascii="inherit" w:eastAsia="Times New Roman" w:hAnsi="inherit" w:cs="Times New Roman"/>
                  <w:color w:val="0000FF"/>
                  <w:sz w:val="24"/>
                  <w:szCs w:val="24"/>
                  <w:lang w:eastAsia="ru-RU"/>
                </w:rPr>
                <w:t>https://m.edsoo.ru/fbab1578</w:t>
              </w:r>
            </w:hyperlink>
          </w:p>
        </w:tc>
      </w:tr>
      <w:tr w:rsidR="00650802" w:rsidRPr="00650802" w14:paraId="4BDCF897" w14:textId="77777777" w:rsidTr="00650802">
        <w:trPr>
          <w:tblCellSpacing w:w="15" w:type="dxa"/>
        </w:trPr>
        <w:tc>
          <w:tcPr>
            <w:tcW w:w="0" w:type="auto"/>
            <w:hideMark/>
          </w:tcPr>
          <w:p w14:paraId="4A8A966E"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64</w:t>
            </w:r>
          </w:p>
        </w:tc>
        <w:tc>
          <w:tcPr>
            <w:tcW w:w="0" w:type="auto"/>
            <w:hideMark/>
          </w:tcPr>
          <w:p w14:paraId="41B9CCAF"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Контрольная итоговая работа</w:t>
            </w:r>
          </w:p>
        </w:tc>
        <w:tc>
          <w:tcPr>
            <w:tcW w:w="0" w:type="auto"/>
            <w:hideMark/>
          </w:tcPr>
          <w:p w14:paraId="0FEE1D6F"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3CEBE638"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40EBC357"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FB1C80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5252C1A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6CAE92DB" w14:textId="77777777" w:rsidTr="00650802">
        <w:trPr>
          <w:tblCellSpacing w:w="15" w:type="dxa"/>
        </w:trPr>
        <w:tc>
          <w:tcPr>
            <w:tcW w:w="0" w:type="auto"/>
            <w:hideMark/>
          </w:tcPr>
          <w:p w14:paraId="7739A486"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65</w:t>
            </w:r>
          </w:p>
        </w:tc>
        <w:tc>
          <w:tcPr>
            <w:tcW w:w="0" w:type="auto"/>
            <w:hideMark/>
          </w:tcPr>
          <w:p w14:paraId="7969A98E"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Повторение изученного. Культура речи</w:t>
            </w:r>
          </w:p>
        </w:tc>
        <w:tc>
          <w:tcPr>
            <w:tcW w:w="0" w:type="auto"/>
            <w:hideMark/>
          </w:tcPr>
          <w:p w14:paraId="659A969C"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7690B968"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2925C9B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29B81992"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16B9B05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r>
      <w:tr w:rsidR="00650802" w:rsidRPr="00650802" w14:paraId="0ADBB03E" w14:textId="77777777" w:rsidTr="00650802">
        <w:trPr>
          <w:tblCellSpacing w:w="15" w:type="dxa"/>
        </w:trPr>
        <w:tc>
          <w:tcPr>
            <w:tcW w:w="0" w:type="auto"/>
            <w:hideMark/>
          </w:tcPr>
          <w:p w14:paraId="0044BD92"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66</w:t>
            </w:r>
          </w:p>
        </w:tc>
        <w:tc>
          <w:tcPr>
            <w:tcW w:w="0" w:type="auto"/>
            <w:hideMark/>
          </w:tcPr>
          <w:p w14:paraId="68292DA1"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Повторение изученного. Орфография. Пунктуация</w:t>
            </w:r>
          </w:p>
        </w:tc>
        <w:tc>
          <w:tcPr>
            <w:tcW w:w="0" w:type="auto"/>
            <w:hideMark/>
          </w:tcPr>
          <w:p w14:paraId="0EC85E0C"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37CCAB15"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1CC0B5D"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4BDCB43E"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CFB96F9"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13" w:history="1">
              <w:r w:rsidRPr="00650802">
                <w:rPr>
                  <w:rFonts w:ascii="inherit" w:eastAsia="Times New Roman" w:hAnsi="inherit" w:cs="Times New Roman"/>
                  <w:color w:val="0000FF"/>
                  <w:sz w:val="24"/>
                  <w:szCs w:val="24"/>
                  <w:lang w:eastAsia="ru-RU"/>
                </w:rPr>
                <w:t>https://m.edsoo.ru/fbab0718</w:t>
              </w:r>
            </w:hyperlink>
          </w:p>
        </w:tc>
      </w:tr>
      <w:tr w:rsidR="00650802" w:rsidRPr="00650802" w14:paraId="1E6BD98E" w14:textId="77777777" w:rsidTr="00650802">
        <w:trPr>
          <w:tblCellSpacing w:w="15" w:type="dxa"/>
        </w:trPr>
        <w:tc>
          <w:tcPr>
            <w:tcW w:w="0" w:type="auto"/>
            <w:hideMark/>
          </w:tcPr>
          <w:p w14:paraId="2904EFA6"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67</w:t>
            </w:r>
          </w:p>
        </w:tc>
        <w:tc>
          <w:tcPr>
            <w:tcW w:w="0" w:type="auto"/>
            <w:hideMark/>
          </w:tcPr>
          <w:p w14:paraId="3D6A84D4"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Повторение изученного. Текст</w:t>
            </w:r>
          </w:p>
        </w:tc>
        <w:tc>
          <w:tcPr>
            <w:tcW w:w="0" w:type="auto"/>
            <w:hideMark/>
          </w:tcPr>
          <w:p w14:paraId="3A768478"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6FC4C60F"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6AEF1ED0"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27E0B05"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879A996"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14" w:history="1">
              <w:r w:rsidRPr="00650802">
                <w:rPr>
                  <w:rFonts w:ascii="inherit" w:eastAsia="Times New Roman" w:hAnsi="inherit" w:cs="Times New Roman"/>
                  <w:color w:val="0000FF"/>
                  <w:sz w:val="24"/>
                  <w:szCs w:val="24"/>
                  <w:lang w:eastAsia="ru-RU"/>
                </w:rPr>
                <w:t>https://m.edsoo.ru/fbab360c</w:t>
              </w:r>
            </w:hyperlink>
          </w:p>
        </w:tc>
      </w:tr>
      <w:tr w:rsidR="00650802" w:rsidRPr="00650802" w14:paraId="19C1081A" w14:textId="77777777" w:rsidTr="00650802">
        <w:trPr>
          <w:tblCellSpacing w:w="15" w:type="dxa"/>
        </w:trPr>
        <w:tc>
          <w:tcPr>
            <w:tcW w:w="0" w:type="auto"/>
            <w:hideMark/>
          </w:tcPr>
          <w:p w14:paraId="2A85CBF1" w14:textId="77777777" w:rsidR="00650802" w:rsidRPr="00650802" w:rsidRDefault="00650802" w:rsidP="00650802">
            <w:pPr>
              <w:spacing w:after="0" w:line="240" w:lineRule="auto"/>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68</w:t>
            </w:r>
          </w:p>
        </w:tc>
        <w:tc>
          <w:tcPr>
            <w:tcW w:w="0" w:type="auto"/>
            <w:hideMark/>
          </w:tcPr>
          <w:p w14:paraId="69EDAE98"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Повторение изученного. Функциональная стилистика</w:t>
            </w:r>
          </w:p>
        </w:tc>
        <w:tc>
          <w:tcPr>
            <w:tcW w:w="0" w:type="auto"/>
            <w:hideMark/>
          </w:tcPr>
          <w:p w14:paraId="5E4FF973"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1</w:t>
            </w:r>
          </w:p>
        </w:tc>
        <w:tc>
          <w:tcPr>
            <w:tcW w:w="0" w:type="auto"/>
            <w:hideMark/>
          </w:tcPr>
          <w:p w14:paraId="3D2190C3"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c>
          <w:tcPr>
            <w:tcW w:w="0" w:type="auto"/>
            <w:hideMark/>
          </w:tcPr>
          <w:p w14:paraId="4BBB5677"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6CF0F3F6" w14:textId="77777777" w:rsidR="00650802" w:rsidRPr="00650802" w:rsidRDefault="00650802" w:rsidP="00650802">
            <w:pPr>
              <w:spacing w:after="0" w:line="240" w:lineRule="auto"/>
              <w:rPr>
                <w:rFonts w:ascii="Times New Roman" w:eastAsia="Times New Roman" w:hAnsi="Times New Roman" w:cs="Times New Roman"/>
                <w:sz w:val="20"/>
                <w:szCs w:val="20"/>
                <w:lang w:eastAsia="ru-RU"/>
              </w:rPr>
            </w:pPr>
          </w:p>
        </w:tc>
        <w:tc>
          <w:tcPr>
            <w:tcW w:w="0" w:type="auto"/>
            <w:hideMark/>
          </w:tcPr>
          <w:p w14:paraId="72CC114F"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 xml:space="preserve">Библиотека ЦОК </w:t>
            </w:r>
            <w:hyperlink r:id="rId115" w:history="1">
              <w:r w:rsidRPr="00650802">
                <w:rPr>
                  <w:rFonts w:ascii="inherit" w:eastAsia="Times New Roman" w:hAnsi="inherit" w:cs="Times New Roman"/>
                  <w:color w:val="0000FF"/>
                  <w:sz w:val="24"/>
                  <w:szCs w:val="24"/>
                  <w:lang w:eastAsia="ru-RU"/>
                </w:rPr>
                <w:t>https://m.edsoo.ru/fbab333c</w:t>
              </w:r>
            </w:hyperlink>
          </w:p>
        </w:tc>
      </w:tr>
      <w:tr w:rsidR="00650802" w:rsidRPr="00650802" w14:paraId="52CB655C" w14:textId="77777777" w:rsidTr="00650802">
        <w:trPr>
          <w:tblCellSpacing w:w="15" w:type="dxa"/>
        </w:trPr>
        <w:tc>
          <w:tcPr>
            <w:tcW w:w="0" w:type="auto"/>
            <w:gridSpan w:val="2"/>
            <w:hideMark/>
          </w:tcPr>
          <w:p w14:paraId="1D607F6D" w14:textId="77777777" w:rsidR="00650802" w:rsidRPr="00650802" w:rsidRDefault="00650802" w:rsidP="00650802">
            <w:pPr>
              <w:spacing w:before="100" w:beforeAutospacing="1" w:after="100" w:afterAutospacing="1" w:line="240" w:lineRule="auto"/>
              <w:rPr>
                <w:rFonts w:ascii="inherit" w:eastAsia="Times New Roman" w:hAnsi="inherit" w:cs="Times New Roman"/>
                <w:color w:val="000000"/>
                <w:sz w:val="24"/>
                <w:szCs w:val="24"/>
                <w:lang w:eastAsia="ru-RU"/>
              </w:rPr>
            </w:pPr>
            <w:r w:rsidRPr="00650802">
              <w:rPr>
                <w:rFonts w:ascii="inherit" w:eastAsia="Times New Roman" w:hAnsi="inherit" w:cs="Times New Roman"/>
                <w:color w:val="000000"/>
                <w:sz w:val="24"/>
                <w:szCs w:val="24"/>
                <w:lang w:eastAsia="ru-RU"/>
              </w:rPr>
              <w:t>ОБЩЕЕ КОЛИЧЕСТВО ЧАСОВ ПО ПРОГРАММЕ</w:t>
            </w:r>
          </w:p>
        </w:tc>
        <w:tc>
          <w:tcPr>
            <w:tcW w:w="0" w:type="auto"/>
            <w:hideMark/>
          </w:tcPr>
          <w:p w14:paraId="1A0531FF"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68</w:t>
            </w:r>
          </w:p>
        </w:tc>
        <w:tc>
          <w:tcPr>
            <w:tcW w:w="0" w:type="auto"/>
            <w:hideMark/>
          </w:tcPr>
          <w:p w14:paraId="545BBC5B"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5</w:t>
            </w:r>
          </w:p>
        </w:tc>
        <w:tc>
          <w:tcPr>
            <w:tcW w:w="0" w:type="auto"/>
            <w:hideMark/>
          </w:tcPr>
          <w:p w14:paraId="5E55DC27"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r w:rsidRPr="00650802">
              <w:rPr>
                <w:rFonts w:ascii="inherit" w:eastAsia="Times New Roman" w:hAnsi="inherit" w:cs="Times New Roman"/>
                <w:color w:val="000000"/>
                <w:sz w:val="21"/>
                <w:szCs w:val="21"/>
                <w:lang w:eastAsia="ru-RU"/>
              </w:rPr>
              <w:t>0</w:t>
            </w:r>
          </w:p>
        </w:tc>
        <w:tc>
          <w:tcPr>
            <w:tcW w:w="0" w:type="auto"/>
            <w:gridSpan w:val="2"/>
            <w:hideMark/>
          </w:tcPr>
          <w:p w14:paraId="1EEBAFFE" w14:textId="77777777" w:rsidR="00650802" w:rsidRPr="00650802" w:rsidRDefault="00650802" w:rsidP="00650802">
            <w:pPr>
              <w:spacing w:after="0" w:line="240" w:lineRule="auto"/>
              <w:jc w:val="center"/>
              <w:rPr>
                <w:rFonts w:ascii="inherit" w:eastAsia="Times New Roman" w:hAnsi="inherit" w:cs="Times New Roman"/>
                <w:color w:val="000000"/>
                <w:sz w:val="21"/>
                <w:szCs w:val="21"/>
                <w:lang w:eastAsia="ru-RU"/>
              </w:rPr>
            </w:pPr>
          </w:p>
        </w:tc>
      </w:tr>
    </w:tbl>
    <w:p w14:paraId="41378ABE" w14:textId="77777777" w:rsidR="00D24735" w:rsidRDefault="00D24735"/>
    <w:sectPr w:rsidR="00D24735" w:rsidSect="00650802">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07D9"/>
    <w:multiLevelType w:val="multilevel"/>
    <w:tmpl w:val="5F9EA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B7384D"/>
    <w:multiLevelType w:val="multilevel"/>
    <w:tmpl w:val="2D68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4E0781"/>
    <w:multiLevelType w:val="multilevel"/>
    <w:tmpl w:val="43BE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DC2397"/>
    <w:multiLevelType w:val="multilevel"/>
    <w:tmpl w:val="1334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5A710D"/>
    <w:multiLevelType w:val="multilevel"/>
    <w:tmpl w:val="A392A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C8358C"/>
    <w:multiLevelType w:val="multilevel"/>
    <w:tmpl w:val="E494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2F6D1E"/>
    <w:multiLevelType w:val="multilevel"/>
    <w:tmpl w:val="D928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CC03D7"/>
    <w:multiLevelType w:val="multilevel"/>
    <w:tmpl w:val="1E90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D24A0C"/>
    <w:multiLevelType w:val="multilevel"/>
    <w:tmpl w:val="CF765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4107F2"/>
    <w:multiLevelType w:val="multilevel"/>
    <w:tmpl w:val="2198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6C3426"/>
    <w:multiLevelType w:val="multilevel"/>
    <w:tmpl w:val="C3C86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432E0F"/>
    <w:multiLevelType w:val="multilevel"/>
    <w:tmpl w:val="6FD8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7E14DC"/>
    <w:multiLevelType w:val="multilevel"/>
    <w:tmpl w:val="F5B8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CD578EC"/>
    <w:multiLevelType w:val="multilevel"/>
    <w:tmpl w:val="77E8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D05400"/>
    <w:multiLevelType w:val="multilevel"/>
    <w:tmpl w:val="8FD8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30B4EEC"/>
    <w:multiLevelType w:val="multilevel"/>
    <w:tmpl w:val="EB141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6A739C3"/>
    <w:multiLevelType w:val="multilevel"/>
    <w:tmpl w:val="4F6C5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6"/>
  </w:num>
  <w:num w:numId="3">
    <w:abstractNumId w:val="12"/>
  </w:num>
  <w:num w:numId="4">
    <w:abstractNumId w:val="10"/>
  </w:num>
  <w:num w:numId="5">
    <w:abstractNumId w:val="0"/>
  </w:num>
  <w:num w:numId="6">
    <w:abstractNumId w:val="13"/>
  </w:num>
  <w:num w:numId="7">
    <w:abstractNumId w:val="8"/>
  </w:num>
  <w:num w:numId="8">
    <w:abstractNumId w:val="5"/>
  </w:num>
  <w:num w:numId="9">
    <w:abstractNumId w:val="14"/>
  </w:num>
  <w:num w:numId="10">
    <w:abstractNumId w:val="2"/>
  </w:num>
  <w:num w:numId="11">
    <w:abstractNumId w:val="1"/>
  </w:num>
  <w:num w:numId="12">
    <w:abstractNumId w:val="7"/>
  </w:num>
  <w:num w:numId="13">
    <w:abstractNumId w:val="15"/>
  </w:num>
  <w:num w:numId="14">
    <w:abstractNumId w:val="3"/>
  </w:num>
  <w:num w:numId="15">
    <w:abstractNumId w:val="9"/>
  </w:num>
  <w:num w:numId="16">
    <w:abstractNumId w:val="1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735"/>
    <w:rsid w:val="00650802"/>
    <w:rsid w:val="00D247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962D1C-EE7E-45EF-83AD-7540C46C7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6508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6508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50802"/>
    <w:rPr>
      <w:b/>
      <w:bCs/>
    </w:rPr>
  </w:style>
  <w:style w:type="character" w:styleId="a5">
    <w:name w:val="Hyperlink"/>
    <w:basedOn w:val="a0"/>
    <w:uiPriority w:val="99"/>
    <w:semiHidden/>
    <w:unhideWhenUsed/>
    <w:rsid w:val="00650802"/>
    <w:rPr>
      <w:color w:val="0000FF"/>
      <w:u w:val="single"/>
    </w:rPr>
  </w:style>
  <w:style w:type="character" w:styleId="a6">
    <w:name w:val="FollowedHyperlink"/>
    <w:basedOn w:val="a0"/>
    <w:uiPriority w:val="99"/>
    <w:semiHidden/>
    <w:unhideWhenUsed/>
    <w:rsid w:val="0065080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7742885">
      <w:bodyDiv w:val="1"/>
      <w:marLeft w:val="0"/>
      <w:marRight w:val="0"/>
      <w:marTop w:val="0"/>
      <w:marBottom w:val="0"/>
      <w:divBdr>
        <w:top w:val="none" w:sz="0" w:space="0" w:color="auto"/>
        <w:left w:val="none" w:sz="0" w:space="0" w:color="auto"/>
        <w:bottom w:val="none" w:sz="0" w:space="0" w:color="auto"/>
        <w:right w:val="none" w:sz="0" w:space="0" w:color="auto"/>
      </w:divBdr>
      <w:divsChild>
        <w:div w:id="2128353671">
          <w:marLeft w:val="0"/>
          <w:marRight w:val="0"/>
          <w:marTop w:val="0"/>
          <w:marBottom w:val="0"/>
          <w:divBdr>
            <w:top w:val="none" w:sz="0" w:space="0" w:color="auto"/>
            <w:left w:val="none" w:sz="0" w:space="0" w:color="auto"/>
            <w:bottom w:val="none" w:sz="0" w:space="0" w:color="auto"/>
            <w:right w:val="none" w:sz="0" w:space="0" w:color="auto"/>
          </w:divBdr>
          <w:divsChild>
            <w:div w:id="53163822">
              <w:marLeft w:val="0"/>
              <w:marRight w:val="0"/>
              <w:marTop w:val="0"/>
              <w:marBottom w:val="0"/>
              <w:divBdr>
                <w:top w:val="none" w:sz="0" w:space="0" w:color="auto"/>
                <w:left w:val="none" w:sz="0" w:space="0" w:color="auto"/>
                <w:bottom w:val="none" w:sz="0" w:space="0" w:color="auto"/>
                <w:right w:val="none" w:sz="0" w:space="0" w:color="auto"/>
              </w:divBdr>
              <w:divsChild>
                <w:div w:id="893656620">
                  <w:marLeft w:val="0"/>
                  <w:marRight w:val="0"/>
                  <w:marTop w:val="0"/>
                  <w:marBottom w:val="0"/>
                  <w:divBdr>
                    <w:top w:val="none" w:sz="0" w:space="0" w:color="auto"/>
                    <w:left w:val="none" w:sz="0" w:space="0" w:color="auto"/>
                    <w:bottom w:val="none" w:sz="0" w:space="0" w:color="auto"/>
                    <w:right w:val="none" w:sz="0" w:space="0" w:color="auto"/>
                  </w:divBdr>
                  <w:divsChild>
                    <w:div w:id="372509094">
                      <w:marLeft w:val="0"/>
                      <w:marRight w:val="0"/>
                      <w:marTop w:val="0"/>
                      <w:marBottom w:val="0"/>
                      <w:divBdr>
                        <w:top w:val="none" w:sz="0" w:space="0" w:color="auto"/>
                        <w:left w:val="none" w:sz="0" w:space="0" w:color="auto"/>
                        <w:bottom w:val="none" w:sz="0" w:space="0" w:color="auto"/>
                        <w:right w:val="none" w:sz="0" w:space="0" w:color="auto"/>
                      </w:divBdr>
                      <w:divsChild>
                        <w:div w:id="1074939606">
                          <w:marLeft w:val="0"/>
                          <w:marRight w:val="0"/>
                          <w:marTop w:val="0"/>
                          <w:marBottom w:val="0"/>
                          <w:divBdr>
                            <w:top w:val="none" w:sz="0" w:space="0" w:color="auto"/>
                            <w:left w:val="none" w:sz="0" w:space="0" w:color="auto"/>
                            <w:bottom w:val="none" w:sz="0" w:space="0" w:color="auto"/>
                            <w:right w:val="none" w:sz="0" w:space="0" w:color="auto"/>
                          </w:divBdr>
                          <w:divsChild>
                            <w:div w:id="1971283793">
                              <w:marLeft w:val="0"/>
                              <w:marRight w:val="0"/>
                              <w:marTop w:val="0"/>
                              <w:marBottom w:val="0"/>
                              <w:divBdr>
                                <w:top w:val="none" w:sz="0" w:space="0" w:color="auto"/>
                                <w:left w:val="none" w:sz="0" w:space="0" w:color="auto"/>
                                <w:bottom w:val="none" w:sz="0" w:space="0" w:color="auto"/>
                                <w:right w:val="none" w:sz="0" w:space="0" w:color="auto"/>
                              </w:divBdr>
                              <w:divsChild>
                                <w:div w:id="185167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116048">
          <w:marLeft w:val="0"/>
          <w:marRight w:val="0"/>
          <w:marTop w:val="0"/>
          <w:marBottom w:val="0"/>
          <w:divBdr>
            <w:top w:val="none" w:sz="0" w:space="0" w:color="auto"/>
            <w:left w:val="none" w:sz="0" w:space="0" w:color="auto"/>
            <w:bottom w:val="none" w:sz="0" w:space="0" w:color="auto"/>
            <w:right w:val="none" w:sz="0" w:space="0" w:color="auto"/>
          </w:divBdr>
          <w:divsChild>
            <w:div w:id="374813146">
              <w:marLeft w:val="0"/>
              <w:marRight w:val="0"/>
              <w:marTop w:val="0"/>
              <w:marBottom w:val="0"/>
              <w:divBdr>
                <w:top w:val="none" w:sz="0" w:space="0" w:color="auto"/>
                <w:left w:val="none" w:sz="0" w:space="0" w:color="auto"/>
                <w:bottom w:val="none" w:sz="0" w:space="0" w:color="auto"/>
                <w:right w:val="none" w:sz="0" w:space="0" w:color="auto"/>
              </w:divBdr>
              <w:divsChild>
                <w:div w:id="1304888371">
                  <w:marLeft w:val="0"/>
                  <w:marRight w:val="0"/>
                  <w:marTop w:val="0"/>
                  <w:marBottom w:val="0"/>
                  <w:divBdr>
                    <w:top w:val="none" w:sz="0" w:space="0" w:color="auto"/>
                    <w:left w:val="none" w:sz="0" w:space="0" w:color="auto"/>
                    <w:bottom w:val="none" w:sz="0" w:space="0" w:color="auto"/>
                    <w:right w:val="none" w:sz="0" w:space="0" w:color="auto"/>
                  </w:divBdr>
                  <w:divsChild>
                    <w:div w:id="152380711">
                      <w:marLeft w:val="0"/>
                      <w:marRight w:val="0"/>
                      <w:marTop w:val="0"/>
                      <w:marBottom w:val="0"/>
                      <w:divBdr>
                        <w:top w:val="none" w:sz="0" w:space="0" w:color="auto"/>
                        <w:left w:val="none" w:sz="0" w:space="0" w:color="auto"/>
                        <w:bottom w:val="none" w:sz="0" w:space="0" w:color="auto"/>
                        <w:right w:val="none" w:sz="0" w:space="0" w:color="auto"/>
                      </w:divBdr>
                      <w:divsChild>
                        <w:div w:id="480578231">
                          <w:marLeft w:val="0"/>
                          <w:marRight w:val="0"/>
                          <w:marTop w:val="0"/>
                          <w:marBottom w:val="0"/>
                          <w:divBdr>
                            <w:top w:val="none" w:sz="0" w:space="0" w:color="auto"/>
                            <w:left w:val="none" w:sz="0" w:space="0" w:color="auto"/>
                            <w:bottom w:val="none" w:sz="0" w:space="0" w:color="auto"/>
                            <w:right w:val="none" w:sz="0" w:space="0" w:color="auto"/>
                          </w:divBdr>
                          <w:divsChild>
                            <w:div w:id="1456631139">
                              <w:marLeft w:val="0"/>
                              <w:marRight w:val="0"/>
                              <w:marTop w:val="0"/>
                              <w:marBottom w:val="0"/>
                              <w:divBdr>
                                <w:top w:val="none" w:sz="0" w:space="0" w:color="auto"/>
                                <w:left w:val="none" w:sz="0" w:space="0" w:color="auto"/>
                                <w:bottom w:val="none" w:sz="0" w:space="0" w:color="auto"/>
                                <w:right w:val="none" w:sz="0" w:space="0" w:color="auto"/>
                              </w:divBdr>
                              <w:divsChild>
                                <w:div w:id="13006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2611428">
          <w:marLeft w:val="0"/>
          <w:marRight w:val="0"/>
          <w:marTop w:val="0"/>
          <w:marBottom w:val="0"/>
          <w:divBdr>
            <w:top w:val="none" w:sz="0" w:space="0" w:color="auto"/>
            <w:left w:val="none" w:sz="0" w:space="0" w:color="auto"/>
            <w:bottom w:val="none" w:sz="0" w:space="0" w:color="auto"/>
            <w:right w:val="none" w:sz="0" w:space="0" w:color="auto"/>
          </w:divBdr>
          <w:divsChild>
            <w:div w:id="1881016884">
              <w:marLeft w:val="0"/>
              <w:marRight w:val="0"/>
              <w:marTop w:val="0"/>
              <w:marBottom w:val="0"/>
              <w:divBdr>
                <w:top w:val="none" w:sz="0" w:space="0" w:color="auto"/>
                <w:left w:val="none" w:sz="0" w:space="0" w:color="auto"/>
                <w:bottom w:val="none" w:sz="0" w:space="0" w:color="auto"/>
                <w:right w:val="none" w:sz="0" w:space="0" w:color="auto"/>
              </w:divBdr>
              <w:divsChild>
                <w:div w:id="1366521213">
                  <w:marLeft w:val="0"/>
                  <w:marRight w:val="0"/>
                  <w:marTop w:val="0"/>
                  <w:marBottom w:val="0"/>
                  <w:divBdr>
                    <w:top w:val="none" w:sz="0" w:space="0" w:color="auto"/>
                    <w:left w:val="none" w:sz="0" w:space="0" w:color="auto"/>
                    <w:bottom w:val="none" w:sz="0" w:space="0" w:color="auto"/>
                    <w:right w:val="none" w:sz="0" w:space="0" w:color="auto"/>
                  </w:divBdr>
                  <w:divsChild>
                    <w:div w:id="1142964834">
                      <w:marLeft w:val="0"/>
                      <w:marRight w:val="0"/>
                      <w:marTop w:val="0"/>
                      <w:marBottom w:val="0"/>
                      <w:divBdr>
                        <w:top w:val="none" w:sz="0" w:space="0" w:color="auto"/>
                        <w:left w:val="none" w:sz="0" w:space="0" w:color="auto"/>
                        <w:bottom w:val="none" w:sz="0" w:space="0" w:color="auto"/>
                        <w:right w:val="none" w:sz="0" w:space="0" w:color="auto"/>
                      </w:divBdr>
                      <w:divsChild>
                        <w:div w:id="1322007434">
                          <w:marLeft w:val="0"/>
                          <w:marRight w:val="0"/>
                          <w:marTop w:val="0"/>
                          <w:marBottom w:val="0"/>
                          <w:divBdr>
                            <w:top w:val="none" w:sz="0" w:space="0" w:color="auto"/>
                            <w:left w:val="none" w:sz="0" w:space="0" w:color="auto"/>
                            <w:bottom w:val="none" w:sz="0" w:space="0" w:color="auto"/>
                            <w:right w:val="none" w:sz="0" w:space="0" w:color="auto"/>
                          </w:divBdr>
                          <w:divsChild>
                            <w:div w:id="1083456234">
                              <w:marLeft w:val="0"/>
                              <w:marRight w:val="0"/>
                              <w:marTop w:val="0"/>
                              <w:marBottom w:val="0"/>
                              <w:divBdr>
                                <w:top w:val="none" w:sz="0" w:space="0" w:color="auto"/>
                                <w:left w:val="none" w:sz="0" w:space="0" w:color="auto"/>
                                <w:bottom w:val="none" w:sz="0" w:space="0" w:color="auto"/>
                                <w:right w:val="none" w:sz="0" w:space="0" w:color="auto"/>
                              </w:divBdr>
                              <w:divsChild>
                                <w:div w:id="46912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647270">
          <w:marLeft w:val="0"/>
          <w:marRight w:val="0"/>
          <w:marTop w:val="0"/>
          <w:marBottom w:val="0"/>
          <w:divBdr>
            <w:top w:val="none" w:sz="0" w:space="0" w:color="auto"/>
            <w:left w:val="none" w:sz="0" w:space="0" w:color="auto"/>
            <w:bottom w:val="none" w:sz="0" w:space="0" w:color="auto"/>
            <w:right w:val="none" w:sz="0" w:space="0" w:color="auto"/>
          </w:divBdr>
          <w:divsChild>
            <w:div w:id="1590776200">
              <w:marLeft w:val="0"/>
              <w:marRight w:val="0"/>
              <w:marTop w:val="0"/>
              <w:marBottom w:val="0"/>
              <w:divBdr>
                <w:top w:val="none" w:sz="0" w:space="0" w:color="auto"/>
                <w:left w:val="none" w:sz="0" w:space="0" w:color="auto"/>
                <w:bottom w:val="none" w:sz="0" w:space="0" w:color="auto"/>
                <w:right w:val="none" w:sz="0" w:space="0" w:color="auto"/>
              </w:divBdr>
              <w:divsChild>
                <w:div w:id="630940177">
                  <w:marLeft w:val="0"/>
                  <w:marRight w:val="0"/>
                  <w:marTop w:val="0"/>
                  <w:marBottom w:val="0"/>
                  <w:divBdr>
                    <w:top w:val="none" w:sz="0" w:space="0" w:color="auto"/>
                    <w:left w:val="none" w:sz="0" w:space="0" w:color="auto"/>
                    <w:bottom w:val="none" w:sz="0" w:space="0" w:color="auto"/>
                    <w:right w:val="none" w:sz="0" w:space="0" w:color="auto"/>
                  </w:divBdr>
                  <w:divsChild>
                    <w:div w:id="113526283">
                      <w:marLeft w:val="0"/>
                      <w:marRight w:val="0"/>
                      <w:marTop w:val="0"/>
                      <w:marBottom w:val="0"/>
                      <w:divBdr>
                        <w:top w:val="none" w:sz="0" w:space="0" w:color="auto"/>
                        <w:left w:val="none" w:sz="0" w:space="0" w:color="auto"/>
                        <w:bottom w:val="none" w:sz="0" w:space="0" w:color="auto"/>
                        <w:right w:val="none" w:sz="0" w:space="0" w:color="auto"/>
                      </w:divBdr>
                    </w:div>
                  </w:divsChild>
                </w:div>
                <w:div w:id="124391303">
                  <w:marLeft w:val="0"/>
                  <w:marRight w:val="0"/>
                  <w:marTop w:val="0"/>
                  <w:marBottom w:val="0"/>
                  <w:divBdr>
                    <w:top w:val="none" w:sz="0" w:space="0" w:color="auto"/>
                    <w:left w:val="none" w:sz="0" w:space="0" w:color="auto"/>
                    <w:bottom w:val="none" w:sz="0" w:space="0" w:color="auto"/>
                    <w:right w:val="none" w:sz="0" w:space="0" w:color="auto"/>
                  </w:divBdr>
                  <w:divsChild>
                    <w:div w:id="1317537877">
                      <w:marLeft w:val="0"/>
                      <w:marRight w:val="0"/>
                      <w:marTop w:val="0"/>
                      <w:marBottom w:val="0"/>
                      <w:divBdr>
                        <w:top w:val="none" w:sz="0" w:space="0" w:color="auto"/>
                        <w:left w:val="none" w:sz="0" w:space="0" w:color="auto"/>
                        <w:bottom w:val="none" w:sz="0" w:space="0" w:color="auto"/>
                        <w:right w:val="none" w:sz="0" w:space="0" w:color="auto"/>
                      </w:divBdr>
                    </w:div>
                    <w:div w:id="916789957">
                      <w:marLeft w:val="0"/>
                      <w:marRight w:val="0"/>
                      <w:marTop w:val="0"/>
                      <w:marBottom w:val="0"/>
                      <w:divBdr>
                        <w:top w:val="none" w:sz="0" w:space="0" w:color="auto"/>
                        <w:left w:val="none" w:sz="0" w:space="0" w:color="auto"/>
                        <w:bottom w:val="none" w:sz="0" w:space="0" w:color="auto"/>
                        <w:right w:val="none" w:sz="0" w:space="0" w:color="auto"/>
                      </w:divBdr>
                      <w:divsChild>
                        <w:div w:id="237372651">
                          <w:marLeft w:val="0"/>
                          <w:marRight w:val="0"/>
                          <w:marTop w:val="0"/>
                          <w:marBottom w:val="0"/>
                          <w:divBdr>
                            <w:top w:val="none" w:sz="0" w:space="0" w:color="auto"/>
                            <w:left w:val="none" w:sz="0" w:space="0" w:color="auto"/>
                            <w:bottom w:val="none" w:sz="0" w:space="0" w:color="auto"/>
                            <w:right w:val="none" w:sz="0" w:space="0" w:color="auto"/>
                          </w:divBdr>
                          <w:divsChild>
                            <w:div w:id="717902547">
                              <w:marLeft w:val="0"/>
                              <w:marRight w:val="0"/>
                              <w:marTop w:val="0"/>
                              <w:marBottom w:val="0"/>
                              <w:divBdr>
                                <w:top w:val="none" w:sz="0" w:space="0" w:color="auto"/>
                                <w:left w:val="none" w:sz="0" w:space="0" w:color="auto"/>
                                <w:bottom w:val="none" w:sz="0" w:space="0" w:color="auto"/>
                                <w:right w:val="none" w:sz="0" w:space="0" w:color="auto"/>
                              </w:divBdr>
                            </w:div>
                          </w:divsChild>
                        </w:div>
                        <w:div w:id="1000740072">
                          <w:marLeft w:val="0"/>
                          <w:marRight w:val="0"/>
                          <w:marTop w:val="0"/>
                          <w:marBottom w:val="0"/>
                          <w:divBdr>
                            <w:top w:val="none" w:sz="0" w:space="0" w:color="auto"/>
                            <w:left w:val="none" w:sz="0" w:space="0" w:color="auto"/>
                            <w:bottom w:val="none" w:sz="0" w:space="0" w:color="auto"/>
                            <w:right w:val="none" w:sz="0" w:space="0" w:color="auto"/>
                          </w:divBdr>
                          <w:divsChild>
                            <w:div w:id="710963860">
                              <w:marLeft w:val="0"/>
                              <w:marRight w:val="0"/>
                              <w:marTop w:val="0"/>
                              <w:marBottom w:val="0"/>
                              <w:divBdr>
                                <w:top w:val="none" w:sz="0" w:space="0" w:color="auto"/>
                                <w:left w:val="none" w:sz="0" w:space="0" w:color="auto"/>
                                <w:bottom w:val="none" w:sz="0" w:space="0" w:color="auto"/>
                                <w:right w:val="none" w:sz="0" w:space="0" w:color="auto"/>
                              </w:divBdr>
                            </w:div>
                          </w:divsChild>
                        </w:div>
                        <w:div w:id="1082067247">
                          <w:marLeft w:val="0"/>
                          <w:marRight w:val="0"/>
                          <w:marTop w:val="0"/>
                          <w:marBottom w:val="0"/>
                          <w:divBdr>
                            <w:top w:val="none" w:sz="0" w:space="0" w:color="auto"/>
                            <w:left w:val="none" w:sz="0" w:space="0" w:color="auto"/>
                            <w:bottom w:val="none" w:sz="0" w:space="0" w:color="auto"/>
                            <w:right w:val="none" w:sz="0" w:space="0" w:color="auto"/>
                          </w:divBdr>
                          <w:divsChild>
                            <w:div w:id="93013936">
                              <w:marLeft w:val="0"/>
                              <w:marRight w:val="0"/>
                              <w:marTop w:val="0"/>
                              <w:marBottom w:val="0"/>
                              <w:divBdr>
                                <w:top w:val="none" w:sz="0" w:space="0" w:color="auto"/>
                                <w:left w:val="none" w:sz="0" w:space="0" w:color="auto"/>
                                <w:bottom w:val="none" w:sz="0" w:space="0" w:color="auto"/>
                                <w:right w:val="none" w:sz="0" w:space="0" w:color="auto"/>
                              </w:divBdr>
                            </w:div>
                          </w:divsChild>
                        </w:div>
                        <w:div w:id="1708026955">
                          <w:marLeft w:val="0"/>
                          <w:marRight w:val="0"/>
                          <w:marTop w:val="0"/>
                          <w:marBottom w:val="0"/>
                          <w:divBdr>
                            <w:top w:val="none" w:sz="0" w:space="0" w:color="auto"/>
                            <w:left w:val="none" w:sz="0" w:space="0" w:color="auto"/>
                            <w:bottom w:val="none" w:sz="0" w:space="0" w:color="auto"/>
                            <w:right w:val="none" w:sz="0" w:space="0" w:color="auto"/>
                          </w:divBdr>
                          <w:divsChild>
                            <w:div w:id="1493335268">
                              <w:marLeft w:val="0"/>
                              <w:marRight w:val="0"/>
                              <w:marTop w:val="0"/>
                              <w:marBottom w:val="0"/>
                              <w:divBdr>
                                <w:top w:val="none" w:sz="0" w:space="0" w:color="auto"/>
                                <w:left w:val="none" w:sz="0" w:space="0" w:color="auto"/>
                                <w:bottom w:val="none" w:sz="0" w:space="0" w:color="auto"/>
                                <w:right w:val="none" w:sz="0" w:space="0" w:color="auto"/>
                              </w:divBdr>
                            </w:div>
                          </w:divsChild>
                        </w:div>
                        <w:div w:id="390158617">
                          <w:marLeft w:val="0"/>
                          <w:marRight w:val="0"/>
                          <w:marTop w:val="0"/>
                          <w:marBottom w:val="0"/>
                          <w:divBdr>
                            <w:top w:val="none" w:sz="0" w:space="0" w:color="auto"/>
                            <w:left w:val="none" w:sz="0" w:space="0" w:color="auto"/>
                            <w:bottom w:val="none" w:sz="0" w:space="0" w:color="auto"/>
                            <w:right w:val="none" w:sz="0" w:space="0" w:color="auto"/>
                          </w:divBdr>
                          <w:divsChild>
                            <w:div w:id="818690690">
                              <w:marLeft w:val="0"/>
                              <w:marRight w:val="0"/>
                              <w:marTop w:val="0"/>
                              <w:marBottom w:val="0"/>
                              <w:divBdr>
                                <w:top w:val="none" w:sz="0" w:space="0" w:color="auto"/>
                                <w:left w:val="none" w:sz="0" w:space="0" w:color="auto"/>
                                <w:bottom w:val="none" w:sz="0" w:space="0" w:color="auto"/>
                                <w:right w:val="none" w:sz="0" w:space="0" w:color="auto"/>
                              </w:divBdr>
                            </w:div>
                          </w:divsChild>
                        </w:div>
                        <w:div w:id="312607639">
                          <w:marLeft w:val="0"/>
                          <w:marRight w:val="0"/>
                          <w:marTop w:val="0"/>
                          <w:marBottom w:val="0"/>
                          <w:divBdr>
                            <w:top w:val="none" w:sz="0" w:space="0" w:color="auto"/>
                            <w:left w:val="none" w:sz="0" w:space="0" w:color="auto"/>
                            <w:bottom w:val="none" w:sz="0" w:space="0" w:color="auto"/>
                            <w:right w:val="none" w:sz="0" w:space="0" w:color="auto"/>
                          </w:divBdr>
                          <w:divsChild>
                            <w:div w:id="1074669925">
                              <w:marLeft w:val="0"/>
                              <w:marRight w:val="0"/>
                              <w:marTop w:val="0"/>
                              <w:marBottom w:val="0"/>
                              <w:divBdr>
                                <w:top w:val="none" w:sz="0" w:space="0" w:color="auto"/>
                                <w:left w:val="none" w:sz="0" w:space="0" w:color="auto"/>
                                <w:bottom w:val="none" w:sz="0" w:space="0" w:color="auto"/>
                                <w:right w:val="none" w:sz="0" w:space="0" w:color="auto"/>
                              </w:divBdr>
                            </w:div>
                          </w:divsChild>
                        </w:div>
                        <w:div w:id="1184202605">
                          <w:marLeft w:val="0"/>
                          <w:marRight w:val="0"/>
                          <w:marTop w:val="0"/>
                          <w:marBottom w:val="0"/>
                          <w:divBdr>
                            <w:top w:val="none" w:sz="0" w:space="0" w:color="auto"/>
                            <w:left w:val="none" w:sz="0" w:space="0" w:color="auto"/>
                            <w:bottom w:val="none" w:sz="0" w:space="0" w:color="auto"/>
                            <w:right w:val="none" w:sz="0" w:space="0" w:color="auto"/>
                          </w:divBdr>
                          <w:divsChild>
                            <w:div w:id="1182935568">
                              <w:marLeft w:val="0"/>
                              <w:marRight w:val="0"/>
                              <w:marTop w:val="0"/>
                              <w:marBottom w:val="0"/>
                              <w:divBdr>
                                <w:top w:val="none" w:sz="0" w:space="0" w:color="auto"/>
                                <w:left w:val="none" w:sz="0" w:space="0" w:color="auto"/>
                                <w:bottom w:val="none" w:sz="0" w:space="0" w:color="auto"/>
                                <w:right w:val="none" w:sz="0" w:space="0" w:color="auto"/>
                              </w:divBdr>
                            </w:div>
                          </w:divsChild>
                        </w:div>
                        <w:div w:id="489181344">
                          <w:marLeft w:val="0"/>
                          <w:marRight w:val="0"/>
                          <w:marTop w:val="0"/>
                          <w:marBottom w:val="0"/>
                          <w:divBdr>
                            <w:top w:val="none" w:sz="0" w:space="0" w:color="auto"/>
                            <w:left w:val="none" w:sz="0" w:space="0" w:color="auto"/>
                            <w:bottom w:val="none" w:sz="0" w:space="0" w:color="auto"/>
                            <w:right w:val="none" w:sz="0" w:space="0" w:color="auto"/>
                          </w:divBdr>
                          <w:divsChild>
                            <w:div w:id="683285033">
                              <w:marLeft w:val="0"/>
                              <w:marRight w:val="0"/>
                              <w:marTop w:val="0"/>
                              <w:marBottom w:val="0"/>
                              <w:divBdr>
                                <w:top w:val="none" w:sz="0" w:space="0" w:color="auto"/>
                                <w:left w:val="none" w:sz="0" w:space="0" w:color="auto"/>
                                <w:bottom w:val="none" w:sz="0" w:space="0" w:color="auto"/>
                                <w:right w:val="none" w:sz="0" w:space="0" w:color="auto"/>
                              </w:divBdr>
                            </w:div>
                          </w:divsChild>
                        </w:div>
                        <w:div w:id="9917404">
                          <w:marLeft w:val="0"/>
                          <w:marRight w:val="0"/>
                          <w:marTop w:val="0"/>
                          <w:marBottom w:val="0"/>
                          <w:divBdr>
                            <w:top w:val="none" w:sz="0" w:space="0" w:color="auto"/>
                            <w:left w:val="none" w:sz="0" w:space="0" w:color="auto"/>
                            <w:bottom w:val="none" w:sz="0" w:space="0" w:color="auto"/>
                            <w:right w:val="none" w:sz="0" w:space="0" w:color="auto"/>
                          </w:divBdr>
                          <w:divsChild>
                            <w:div w:id="889728840">
                              <w:marLeft w:val="0"/>
                              <w:marRight w:val="0"/>
                              <w:marTop w:val="0"/>
                              <w:marBottom w:val="0"/>
                              <w:divBdr>
                                <w:top w:val="none" w:sz="0" w:space="0" w:color="auto"/>
                                <w:left w:val="none" w:sz="0" w:space="0" w:color="auto"/>
                                <w:bottom w:val="none" w:sz="0" w:space="0" w:color="auto"/>
                                <w:right w:val="none" w:sz="0" w:space="0" w:color="auto"/>
                              </w:divBdr>
                            </w:div>
                          </w:divsChild>
                        </w:div>
                        <w:div w:id="667485161">
                          <w:marLeft w:val="0"/>
                          <w:marRight w:val="0"/>
                          <w:marTop w:val="0"/>
                          <w:marBottom w:val="0"/>
                          <w:divBdr>
                            <w:top w:val="none" w:sz="0" w:space="0" w:color="auto"/>
                            <w:left w:val="none" w:sz="0" w:space="0" w:color="auto"/>
                            <w:bottom w:val="none" w:sz="0" w:space="0" w:color="auto"/>
                            <w:right w:val="none" w:sz="0" w:space="0" w:color="auto"/>
                          </w:divBdr>
                          <w:divsChild>
                            <w:div w:id="1084690948">
                              <w:marLeft w:val="0"/>
                              <w:marRight w:val="0"/>
                              <w:marTop w:val="0"/>
                              <w:marBottom w:val="0"/>
                              <w:divBdr>
                                <w:top w:val="none" w:sz="0" w:space="0" w:color="auto"/>
                                <w:left w:val="none" w:sz="0" w:space="0" w:color="auto"/>
                                <w:bottom w:val="none" w:sz="0" w:space="0" w:color="auto"/>
                                <w:right w:val="none" w:sz="0" w:space="0" w:color="auto"/>
                              </w:divBdr>
                            </w:div>
                          </w:divsChild>
                        </w:div>
                        <w:div w:id="527525139">
                          <w:marLeft w:val="0"/>
                          <w:marRight w:val="0"/>
                          <w:marTop w:val="0"/>
                          <w:marBottom w:val="0"/>
                          <w:divBdr>
                            <w:top w:val="none" w:sz="0" w:space="0" w:color="auto"/>
                            <w:left w:val="none" w:sz="0" w:space="0" w:color="auto"/>
                            <w:bottom w:val="none" w:sz="0" w:space="0" w:color="auto"/>
                            <w:right w:val="none" w:sz="0" w:space="0" w:color="auto"/>
                          </w:divBdr>
                          <w:divsChild>
                            <w:div w:id="2058776064">
                              <w:marLeft w:val="0"/>
                              <w:marRight w:val="0"/>
                              <w:marTop w:val="0"/>
                              <w:marBottom w:val="0"/>
                              <w:divBdr>
                                <w:top w:val="none" w:sz="0" w:space="0" w:color="auto"/>
                                <w:left w:val="none" w:sz="0" w:space="0" w:color="auto"/>
                                <w:bottom w:val="none" w:sz="0" w:space="0" w:color="auto"/>
                                <w:right w:val="none" w:sz="0" w:space="0" w:color="auto"/>
                              </w:divBdr>
                            </w:div>
                          </w:divsChild>
                        </w:div>
                        <w:div w:id="206524855">
                          <w:marLeft w:val="0"/>
                          <w:marRight w:val="0"/>
                          <w:marTop w:val="0"/>
                          <w:marBottom w:val="0"/>
                          <w:divBdr>
                            <w:top w:val="none" w:sz="0" w:space="0" w:color="auto"/>
                            <w:left w:val="none" w:sz="0" w:space="0" w:color="auto"/>
                            <w:bottom w:val="none" w:sz="0" w:space="0" w:color="auto"/>
                            <w:right w:val="none" w:sz="0" w:space="0" w:color="auto"/>
                          </w:divBdr>
                          <w:divsChild>
                            <w:div w:id="599261464">
                              <w:marLeft w:val="0"/>
                              <w:marRight w:val="0"/>
                              <w:marTop w:val="0"/>
                              <w:marBottom w:val="0"/>
                              <w:divBdr>
                                <w:top w:val="none" w:sz="0" w:space="0" w:color="auto"/>
                                <w:left w:val="none" w:sz="0" w:space="0" w:color="auto"/>
                                <w:bottom w:val="none" w:sz="0" w:space="0" w:color="auto"/>
                                <w:right w:val="none" w:sz="0" w:space="0" w:color="auto"/>
                              </w:divBdr>
                            </w:div>
                          </w:divsChild>
                        </w:div>
                        <w:div w:id="2038431875">
                          <w:marLeft w:val="0"/>
                          <w:marRight w:val="0"/>
                          <w:marTop w:val="0"/>
                          <w:marBottom w:val="0"/>
                          <w:divBdr>
                            <w:top w:val="none" w:sz="0" w:space="0" w:color="auto"/>
                            <w:left w:val="none" w:sz="0" w:space="0" w:color="auto"/>
                            <w:bottom w:val="none" w:sz="0" w:space="0" w:color="auto"/>
                            <w:right w:val="none" w:sz="0" w:space="0" w:color="auto"/>
                          </w:divBdr>
                          <w:divsChild>
                            <w:div w:id="62526729">
                              <w:marLeft w:val="0"/>
                              <w:marRight w:val="0"/>
                              <w:marTop w:val="0"/>
                              <w:marBottom w:val="0"/>
                              <w:divBdr>
                                <w:top w:val="none" w:sz="0" w:space="0" w:color="auto"/>
                                <w:left w:val="none" w:sz="0" w:space="0" w:color="auto"/>
                                <w:bottom w:val="none" w:sz="0" w:space="0" w:color="auto"/>
                                <w:right w:val="none" w:sz="0" w:space="0" w:color="auto"/>
                              </w:divBdr>
                            </w:div>
                          </w:divsChild>
                        </w:div>
                        <w:div w:id="1766611712">
                          <w:marLeft w:val="0"/>
                          <w:marRight w:val="0"/>
                          <w:marTop w:val="0"/>
                          <w:marBottom w:val="0"/>
                          <w:divBdr>
                            <w:top w:val="none" w:sz="0" w:space="0" w:color="auto"/>
                            <w:left w:val="none" w:sz="0" w:space="0" w:color="auto"/>
                            <w:bottom w:val="none" w:sz="0" w:space="0" w:color="auto"/>
                            <w:right w:val="none" w:sz="0" w:space="0" w:color="auto"/>
                          </w:divBdr>
                          <w:divsChild>
                            <w:div w:id="813914081">
                              <w:marLeft w:val="0"/>
                              <w:marRight w:val="0"/>
                              <w:marTop w:val="0"/>
                              <w:marBottom w:val="0"/>
                              <w:divBdr>
                                <w:top w:val="none" w:sz="0" w:space="0" w:color="auto"/>
                                <w:left w:val="none" w:sz="0" w:space="0" w:color="auto"/>
                                <w:bottom w:val="none" w:sz="0" w:space="0" w:color="auto"/>
                                <w:right w:val="none" w:sz="0" w:space="0" w:color="auto"/>
                              </w:divBdr>
                            </w:div>
                          </w:divsChild>
                        </w:div>
                        <w:div w:id="1422605225">
                          <w:marLeft w:val="0"/>
                          <w:marRight w:val="0"/>
                          <w:marTop w:val="0"/>
                          <w:marBottom w:val="0"/>
                          <w:divBdr>
                            <w:top w:val="none" w:sz="0" w:space="0" w:color="auto"/>
                            <w:left w:val="none" w:sz="0" w:space="0" w:color="auto"/>
                            <w:bottom w:val="none" w:sz="0" w:space="0" w:color="auto"/>
                            <w:right w:val="none" w:sz="0" w:space="0" w:color="auto"/>
                          </w:divBdr>
                          <w:divsChild>
                            <w:div w:id="757142288">
                              <w:marLeft w:val="0"/>
                              <w:marRight w:val="0"/>
                              <w:marTop w:val="0"/>
                              <w:marBottom w:val="0"/>
                              <w:divBdr>
                                <w:top w:val="none" w:sz="0" w:space="0" w:color="auto"/>
                                <w:left w:val="none" w:sz="0" w:space="0" w:color="auto"/>
                                <w:bottom w:val="none" w:sz="0" w:space="0" w:color="auto"/>
                                <w:right w:val="none" w:sz="0" w:space="0" w:color="auto"/>
                              </w:divBdr>
                            </w:div>
                          </w:divsChild>
                        </w:div>
                        <w:div w:id="996690460">
                          <w:marLeft w:val="0"/>
                          <w:marRight w:val="0"/>
                          <w:marTop w:val="0"/>
                          <w:marBottom w:val="0"/>
                          <w:divBdr>
                            <w:top w:val="none" w:sz="0" w:space="0" w:color="auto"/>
                            <w:left w:val="none" w:sz="0" w:space="0" w:color="auto"/>
                            <w:bottom w:val="none" w:sz="0" w:space="0" w:color="auto"/>
                            <w:right w:val="none" w:sz="0" w:space="0" w:color="auto"/>
                          </w:divBdr>
                          <w:divsChild>
                            <w:div w:id="1228959183">
                              <w:marLeft w:val="0"/>
                              <w:marRight w:val="0"/>
                              <w:marTop w:val="0"/>
                              <w:marBottom w:val="0"/>
                              <w:divBdr>
                                <w:top w:val="none" w:sz="0" w:space="0" w:color="auto"/>
                                <w:left w:val="none" w:sz="0" w:space="0" w:color="auto"/>
                                <w:bottom w:val="none" w:sz="0" w:space="0" w:color="auto"/>
                                <w:right w:val="none" w:sz="0" w:space="0" w:color="auto"/>
                              </w:divBdr>
                            </w:div>
                          </w:divsChild>
                        </w:div>
                        <w:div w:id="1851481773">
                          <w:marLeft w:val="0"/>
                          <w:marRight w:val="0"/>
                          <w:marTop w:val="0"/>
                          <w:marBottom w:val="0"/>
                          <w:divBdr>
                            <w:top w:val="none" w:sz="0" w:space="0" w:color="auto"/>
                            <w:left w:val="none" w:sz="0" w:space="0" w:color="auto"/>
                            <w:bottom w:val="none" w:sz="0" w:space="0" w:color="auto"/>
                            <w:right w:val="none" w:sz="0" w:space="0" w:color="auto"/>
                          </w:divBdr>
                          <w:divsChild>
                            <w:div w:id="928462021">
                              <w:marLeft w:val="0"/>
                              <w:marRight w:val="0"/>
                              <w:marTop w:val="0"/>
                              <w:marBottom w:val="0"/>
                              <w:divBdr>
                                <w:top w:val="none" w:sz="0" w:space="0" w:color="auto"/>
                                <w:left w:val="none" w:sz="0" w:space="0" w:color="auto"/>
                                <w:bottom w:val="none" w:sz="0" w:space="0" w:color="auto"/>
                                <w:right w:val="none" w:sz="0" w:space="0" w:color="auto"/>
                              </w:divBdr>
                            </w:div>
                          </w:divsChild>
                        </w:div>
                        <w:div w:id="157112053">
                          <w:marLeft w:val="0"/>
                          <w:marRight w:val="0"/>
                          <w:marTop w:val="0"/>
                          <w:marBottom w:val="0"/>
                          <w:divBdr>
                            <w:top w:val="none" w:sz="0" w:space="0" w:color="auto"/>
                            <w:left w:val="none" w:sz="0" w:space="0" w:color="auto"/>
                            <w:bottom w:val="none" w:sz="0" w:space="0" w:color="auto"/>
                            <w:right w:val="none" w:sz="0" w:space="0" w:color="auto"/>
                          </w:divBdr>
                          <w:divsChild>
                            <w:div w:id="943808435">
                              <w:marLeft w:val="0"/>
                              <w:marRight w:val="0"/>
                              <w:marTop w:val="0"/>
                              <w:marBottom w:val="0"/>
                              <w:divBdr>
                                <w:top w:val="none" w:sz="0" w:space="0" w:color="auto"/>
                                <w:left w:val="none" w:sz="0" w:space="0" w:color="auto"/>
                                <w:bottom w:val="none" w:sz="0" w:space="0" w:color="auto"/>
                                <w:right w:val="none" w:sz="0" w:space="0" w:color="auto"/>
                              </w:divBdr>
                            </w:div>
                          </w:divsChild>
                        </w:div>
                        <w:div w:id="2055033482">
                          <w:marLeft w:val="0"/>
                          <w:marRight w:val="0"/>
                          <w:marTop w:val="0"/>
                          <w:marBottom w:val="0"/>
                          <w:divBdr>
                            <w:top w:val="none" w:sz="0" w:space="0" w:color="auto"/>
                            <w:left w:val="none" w:sz="0" w:space="0" w:color="auto"/>
                            <w:bottom w:val="none" w:sz="0" w:space="0" w:color="auto"/>
                            <w:right w:val="none" w:sz="0" w:space="0" w:color="auto"/>
                          </w:divBdr>
                          <w:divsChild>
                            <w:div w:id="449281209">
                              <w:marLeft w:val="0"/>
                              <w:marRight w:val="0"/>
                              <w:marTop w:val="0"/>
                              <w:marBottom w:val="0"/>
                              <w:divBdr>
                                <w:top w:val="none" w:sz="0" w:space="0" w:color="auto"/>
                                <w:left w:val="none" w:sz="0" w:space="0" w:color="auto"/>
                                <w:bottom w:val="none" w:sz="0" w:space="0" w:color="auto"/>
                                <w:right w:val="none" w:sz="0" w:space="0" w:color="auto"/>
                              </w:divBdr>
                            </w:div>
                          </w:divsChild>
                        </w:div>
                        <w:div w:id="1054113502">
                          <w:marLeft w:val="0"/>
                          <w:marRight w:val="0"/>
                          <w:marTop w:val="0"/>
                          <w:marBottom w:val="0"/>
                          <w:divBdr>
                            <w:top w:val="none" w:sz="0" w:space="0" w:color="auto"/>
                            <w:left w:val="none" w:sz="0" w:space="0" w:color="auto"/>
                            <w:bottom w:val="none" w:sz="0" w:space="0" w:color="auto"/>
                            <w:right w:val="none" w:sz="0" w:space="0" w:color="auto"/>
                          </w:divBdr>
                          <w:divsChild>
                            <w:div w:id="104036392">
                              <w:marLeft w:val="0"/>
                              <w:marRight w:val="0"/>
                              <w:marTop w:val="0"/>
                              <w:marBottom w:val="0"/>
                              <w:divBdr>
                                <w:top w:val="none" w:sz="0" w:space="0" w:color="auto"/>
                                <w:left w:val="none" w:sz="0" w:space="0" w:color="auto"/>
                                <w:bottom w:val="none" w:sz="0" w:space="0" w:color="auto"/>
                                <w:right w:val="none" w:sz="0" w:space="0" w:color="auto"/>
                              </w:divBdr>
                            </w:div>
                          </w:divsChild>
                        </w:div>
                        <w:div w:id="1930457535">
                          <w:marLeft w:val="0"/>
                          <w:marRight w:val="0"/>
                          <w:marTop w:val="0"/>
                          <w:marBottom w:val="0"/>
                          <w:divBdr>
                            <w:top w:val="none" w:sz="0" w:space="0" w:color="auto"/>
                            <w:left w:val="none" w:sz="0" w:space="0" w:color="auto"/>
                            <w:bottom w:val="none" w:sz="0" w:space="0" w:color="auto"/>
                            <w:right w:val="none" w:sz="0" w:space="0" w:color="auto"/>
                          </w:divBdr>
                          <w:divsChild>
                            <w:div w:id="888106965">
                              <w:marLeft w:val="0"/>
                              <w:marRight w:val="0"/>
                              <w:marTop w:val="0"/>
                              <w:marBottom w:val="0"/>
                              <w:divBdr>
                                <w:top w:val="none" w:sz="0" w:space="0" w:color="auto"/>
                                <w:left w:val="none" w:sz="0" w:space="0" w:color="auto"/>
                                <w:bottom w:val="none" w:sz="0" w:space="0" w:color="auto"/>
                                <w:right w:val="none" w:sz="0" w:space="0" w:color="auto"/>
                              </w:divBdr>
                            </w:div>
                          </w:divsChild>
                        </w:div>
                        <w:div w:id="1275286995">
                          <w:marLeft w:val="0"/>
                          <w:marRight w:val="0"/>
                          <w:marTop w:val="0"/>
                          <w:marBottom w:val="0"/>
                          <w:divBdr>
                            <w:top w:val="none" w:sz="0" w:space="0" w:color="auto"/>
                            <w:left w:val="none" w:sz="0" w:space="0" w:color="auto"/>
                            <w:bottom w:val="none" w:sz="0" w:space="0" w:color="auto"/>
                            <w:right w:val="none" w:sz="0" w:space="0" w:color="auto"/>
                          </w:divBdr>
                          <w:divsChild>
                            <w:div w:id="1438407695">
                              <w:marLeft w:val="0"/>
                              <w:marRight w:val="0"/>
                              <w:marTop w:val="0"/>
                              <w:marBottom w:val="0"/>
                              <w:divBdr>
                                <w:top w:val="none" w:sz="0" w:space="0" w:color="auto"/>
                                <w:left w:val="none" w:sz="0" w:space="0" w:color="auto"/>
                                <w:bottom w:val="none" w:sz="0" w:space="0" w:color="auto"/>
                                <w:right w:val="none" w:sz="0" w:space="0" w:color="auto"/>
                              </w:divBdr>
                            </w:div>
                          </w:divsChild>
                        </w:div>
                        <w:div w:id="1561745598">
                          <w:marLeft w:val="0"/>
                          <w:marRight w:val="0"/>
                          <w:marTop w:val="0"/>
                          <w:marBottom w:val="0"/>
                          <w:divBdr>
                            <w:top w:val="none" w:sz="0" w:space="0" w:color="auto"/>
                            <w:left w:val="none" w:sz="0" w:space="0" w:color="auto"/>
                            <w:bottom w:val="none" w:sz="0" w:space="0" w:color="auto"/>
                            <w:right w:val="none" w:sz="0" w:space="0" w:color="auto"/>
                          </w:divBdr>
                          <w:divsChild>
                            <w:div w:id="700974910">
                              <w:marLeft w:val="0"/>
                              <w:marRight w:val="0"/>
                              <w:marTop w:val="0"/>
                              <w:marBottom w:val="0"/>
                              <w:divBdr>
                                <w:top w:val="none" w:sz="0" w:space="0" w:color="auto"/>
                                <w:left w:val="none" w:sz="0" w:space="0" w:color="auto"/>
                                <w:bottom w:val="none" w:sz="0" w:space="0" w:color="auto"/>
                                <w:right w:val="none" w:sz="0" w:space="0" w:color="auto"/>
                              </w:divBdr>
                            </w:div>
                          </w:divsChild>
                        </w:div>
                        <w:div w:id="1490630602">
                          <w:marLeft w:val="0"/>
                          <w:marRight w:val="0"/>
                          <w:marTop w:val="0"/>
                          <w:marBottom w:val="0"/>
                          <w:divBdr>
                            <w:top w:val="none" w:sz="0" w:space="0" w:color="auto"/>
                            <w:left w:val="none" w:sz="0" w:space="0" w:color="auto"/>
                            <w:bottom w:val="none" w:sz="0" w:space="0" w:color="auto"/>
                            <w:right w:val="none" w:sz="0" w:space="0" w:color="auto"/>
                          </w:divBdr>
                          <w:divsChild>
                            <w:div w:id="458301921">
                              <w:marLeft w:val="0"/>
                              <w:marRight w:val="0"/>
                              <w:marTop w:val="0"/>
                              <w:marBottom w:val="0"/>
                              <w:divBdr>
                                <w:top w:val="none" w:sz="0" w:space="0" w:color="auto"/>
                                <w:left w:val="none" w:sz="0" w:space="0" w:color="auto"/>
                                <w:bottom w:val="none" w:sz="0" w:space="0" w:color="auto"/>
                                <w:right w:val="none" w:sz="0" w:space="0" w:color="auto"/>
                              </w:divBdr>
                            </w:div>
                          </w:divsChild>
                        </w:div>
                        <w:div w:id="1358308420">
                          <w:marLeft w:val="0"/>
                          <w:marRight w:val="0"/>
                          <w:marTop w:val="0"/>
                          <w:marBottom w:val="0"/>
                          <w:divBdr>
                            <w:top w:val="none" w:sz="0" w:space="0" w:color="auto"/>
                            <w:left w:val="none" w:sz="0" w:space="0" w:color="auto"/>
                            <w:bottom w:val="none" w:sz="0" w:space="0" w:color="auto"/>
                            <w:right w:val="none" w:sz="0" w:space="0" w:color="auto"/>
                          </w:divBdr>
                          <w:divsChild>
                            <w:div w:id="1353266388">
                              <w:marLeft w:val="0"/>
                              <w:marRight w:val="0"/>
                              <w:marTop w:val="0"/>
                              <w:marBottom w:val="0"/>
                              <w:divBdr>
                                <w:top w:val="none" w:sz="0" w:space="0" w:color="auto"/>
                                <w:left w:val="none" w:sz="0" w:space="0" w:color="auto"/>
                                <w:bottom w:val="none" w:sz="0" w:space="0" w:color="auto"/>
                                <w:right w:val="none" w:sz="0" w:space="0" w:color="auto"/>
                              </w:divBdr>
                            </w:div>
                          </w:divsChild>
                        </w:div>
                        <w:div w:id="1627471131">
                          <w:marLeft w:val="0"/>
                          <w:marRight w:val="0"/>
                          <w:marTop w:val="0"/>
                          <w:marBottom w:val="0"/>
                          <w:divBdr>
                            <w:top w:val="none" w:sz="0" w:space="0" w:color="auto"/>
                            <w:left w:val="none" w:sz="0" w:space="0" w:color="auto"/>
                            <w:bottom w:val="none" w:sz="0" w:space="0" w:color="auto"/>
                            <w:right w:val="none" w:sz="0" w:space="0" w:color="auto"/>
                          </w:divBdr>
                          <w:divsChild>
                            <w:div w:id="1268267565">
                              <w:marLeft w:val="0"/>
                              <w:marRight w:val="0"/>
                              <w:marTop w:val="0"/>
                              <w:marBottom w:val="0"/>
                              <w:divBdr>
                                <w:top w:val="none" w:sz="0" w:space="0" w:color="auto"/>
                                <w:left w:val="none" w:sz="0" w:space="0" w:color="auto"/>
                                <w:bottom w:val="none" w:sz="0" w:space="0" w:color="auto"/>
                                <w:right w:val="none" w:sz="0" w:space="0" w:color="auto"/>
                              </w:divBdr>
                            </w:div>
                          </w:divsChild>
                        </w:div>
                        <w:div w:id="646471156">
                          <w:marLeft w:val="0"/>
                          <w:marRight w:val="0"/>
                          <w:marTop w:val="0"/>
                          <w:marBottom w:val="0"/>
                          <w:divBdr>
                            <w:top w:val="none" w:sz="0" w:space="0" w:color="auto"/>
                            <w:left w:val="none" w:sz="0" w:space="0" w:color="auto"/>
                            <w:bottom w:val="none" w:sz="0" w:space="0" w:color="auto"/>
                            <w:right w:val="none" w:sz="0" w:space="0" w:color="auto"/>
                          </w:divBdr>
                          <w:divsChild>
                            <w:div w:id="1205212059">
                              <w:marLeft w:val="0"/>
                              <w:marRight w:val="0"/>
                              <w:marTop w:val="0"/>
                              <w:marBottom w:val="0"/>
                              <w:divBdr>
                                <w:top w:val="none" w:sz="0" w:space="0" w:color="auto"/>
                                <w:left w:val="none" w:sz="0" w:space="0" w:color="auto"/>
                                <w:bottom w:val="none" w:sz="0" w:space="0" w:color="auto"/>
                                <w:right w:val="none" w:sz="0" w:space="0" w:color="auto"/>
                              </w:divBdr>
                            </w:div>
                          </w:divsChild>
                        </w:div>
                        <w:div w:id="490677629">
                          <w:marLeft w:val="0"/>
                          <w:marRight w:val="0"/>
                          <w:marTop w:val="0"/>
                          <w:marBottom w:val="0"/>
                          <w:divBdr>
                            <w:top w:val="none" w:sz="0" w:space="0" w:color="auto"/>
                            <w:left w:val="none" w:sz="0" w:space="0" w:color="auto"/>
                            <w:bottom w:val="none" w:sz="0" w:space="0" w:color="auto"/>
                            <w:right w:val="none" w:sz="0" w:space="0" w:color="auto"/>
                          </w:divBdr>
                          <w:divsChild>
                            <w:div w:id="2100906417">
                              <w:marLeft w:val="0"/>
                              <w:marRight w:val="0"/>
                              <w:marTop w:val="0"/>
                              <w:marBottom w:val="0"/>
                              <w:divBdr>
                                <w:top w:val="none" w:sz="0" w:space="0" w:color="auto"/>
                                <w:left w:val="none" w:sz="0" w:space="0" w:color="auto"/>
                                <w:bottom w:val="none" w:sz="0" w:space="0" w:color="auto"/>
                                <w:right w:val="none" w:sz="0" w:space="0" w:color="auto"/>
                              </w:divBdr>
                            </w:div>
                          </w:divsChild>
                        </w:div>
                        <w:div w:id="1863126283">
                          <w:marLeft w:val="0"/>
                          <w:marRight w:val="0"/>
                          <w:marTop w:val="0"/>
                          <w:marBottom w:val="0"/>
                          <w:divBdr>
                            <w:top w:val="none" w:sz="0" w:space="0" w:color="auto"/>
                            <w:left w:val="none" w:sz="0" w:space="0" w:color="auto"/>
                            <w:bottom w:val="none" w:sz="0" w:space="0" w:color="auto"/>
                            <w:right w:val="none" w:sz="0" w:space="0" w:color="auto"/>
                          </w:divBdr>
                          <w:divsChild>
                            <w:div w:id="1303998545">
                              <w:marLeft w:val="0"/>
                              <w:marRight w:val="0"/>
                              <w:marTop w:val="0"/>
                              <w:marBottom w:val="0"/>
                              <w:divBdr>
                                <w:top w:val="none" w:sz="0" w:space="0" w:color="auto"/>
                                <w:left w:val="none" w:sz="0" w:space="0" w:color="auto"/>
                                <w:bottom w:val="none" w:sz="0" w:space="0" w:color="auto"/>
                                <w:right w:val="none" w:sz="0" w:space="0" w:color="auto"/>
                              </w:divBdr>
                            </w:div>
                          </w:divsChild>
                        </w:div>
                        <w:div w:id="1007096726">
                          <w:marLeft w:val="0"/>
                          <w:marRight w:val="0"/>
                          <w:marTop w:val="0"/>
                          <w:marBottom w:val="0"/>
                          <w:divBdr>
                            <w:top w:val="none" w:sz="0" w:space="0" w:color="auto"/>
                            <w:left w:val="none" w:sz="0" w:space="0" w:color="auto"/>
                            <w:bottom w:val="none" w:sz="0" w:space="0" w:color="auto"/>
                            <w:right w:val="none" w:sz="0" w:space="0" w:color="auto"/>
                          </w:divBdr>
                          <w:divsChild>
                            <w:div w:id="1661538180">
                              <w:marLeft w:val="0"/>
                              <w:marRight w:val="0"/>
                              <w:marTop w:val="0"/>
                              <w:marBottom w:val="0"/>
                              <w:divBdr>
                                <w:top w:val="none" w:sz="0" w:space="0" w:color="auto"/>
                                <w:left w:val="none" w:sz="0" w:space="0" w:color="auto"/>
                                <w:bottom w:val="none" w:sz="0" w:space="0" w:color="auto"/>
                                <w:right w:val="none" w:sz="0" w:space="0" w:color="auto"/>
                              </w:divBdr>
                            </w:div>
                          </w:divsChild>
                        </w:div>
                        <w:div w:id="1618683122">
                          <w:marLeft w:val="0"/>
                          <w:marRight w:val="0"/>
                          <w:marTop w:val="0"/>
                          <w:marBottom w:val="0"/>
                          <w:divBdr>
                            <w:top w:val="none" w:sz="0" w:space="0" w:color="auto"/>
                            <w:left w:val="none" w:sz="0" w:space="0" w:color="auto"/>
                            <w:bottom w:val="none" w:sz="0" w:space="0" w:color="auto"/>
                            <w:right w:val="none" w:sz="0" w:space="0" w:color="auto"/>
                          </w:divBdr>
                          <w:divsChild>
                            <w:div w:id="1634091028">
                              <w:marLeft w:val="0"/>
                              <w:marRight w:val="0"/>
                              <w:marTop w:val="0"/>
                              <w:marBottom w:val="0"/>
                              <w:divBdr>
                                <w:top w:val="none" w:sz="0" w:space="0" w:color="auto"/>
                                <w:left w:val="none" w:sz="0" w:space="0" w:color="auto"/>
                                <w:bottom w:val="none" w:sz="0" w:space="0" w:color="auto"/>
                                <w:right w:val="none" w:sz="0" w:space="0" w:color="auto"/>
                              </w:divBdr>
                            </w:div>
                          </w:divsChild>
                        </w:div>
                        <w:div w:id="187792765">
                          <w:marLeft w:val="0"/>
                          <w:marRight w:val="0"/>
                          <w:marTop w:val="0"/>
                          <w:marBottom w:val="0"/>
                          <w:divBdr>
                            <w:top w:val="none" w:sz="0" w:space="0" w:color="auto"/>
                            <w:left w:val="none" w:sz="0" w:space="0" w:color="auto"/>
                            <w:bottom w:val="none" w:sz="0" w:space="0" w:color="auto"/>
                            <w:right w:val="none" w:sz="0" w:space="0" w:color="auto"/>
                          </w:divBdr>
                          <w:divsChild>
                            <w:div w:id="1979141739">
                              <w:marLeft w:val="0"/>
                              <w:marRight w:val="0"/>
                              <w:marTop w:val="0"/>
                              <w:marBottom w:val="0"/>
                              <w:divBdr>
                                <w:top w:val="none" w:sz="0" w:space="0" w:color="auto"/>
                                <w:left w:val="none" w:sz="0" w:space="0" w:color="auto"/>
                                <w:bottom w:val="none" w:sz="0" w:space="0" w:color="auto"/>
                                <w:right w:val="none" w:sz="0" w:space="0" w:color="auto"/>
                              </w:divBdr>
                            </w:div>
                          </w:divsChild>
                        </w:div>
                        <w:div w:id="1013528338">
                          <w:marLeft w:val="0"/>
                          <w:marRight w:val="0"/>
                          <w:marTop w:val="0"/>
                          <w:marBottom w:val="0"/>
                          <w:divBdr>
                            <w:top w:val="none" w:sz="0" w:space="0" w:color="auto"/>
                            <w:left w:val="none" w:sz="0" w:space="0" w:color="auto"/>
                            <w:bottom w:val="none" w:sz="0" w:space="0" w:color="auto"/>
                            <w:right w:val="none" w:sz="0" w:space="0" w:color="auto"/>
                          </w:divBdr>
                          <w:divsChild>
                            <w:div w:id="1363281605">
                              <w:marLeft w:val="0"/>
                              <w:marRight w:val="0"/>
                              <w:marTop w:val="0"/>
                              <w:marBottom w:val="0"/>
                              <w:divBdr>
                                <w:top w:val="none" w:sz="0" w:space="0" w:color="auto"/>
                                <w:left w:val="none" w:sz="0" w:space="0" w:color="auto"/>
                                <w:bottom w:val="none" w:sz="0" w:space="0" w:color="auto"/>
                                <w:right w:val="none" w:sz="0" w:space="0" w:color="auto"/>
                              </w:divBdr>
                            </w:div>
                          </w:divsChild>
                        </w:div>
                        <w:div w:id="2033797644">
                          <w:marLeft w:val="0"/>
                          <w:marRight w:val="0"/>
                          <w:marTop w:val="0"/>
                          <w:marBottom w:val="0"/>
                          <w:divBdr>
                            <w:top w:val="none" w:sz="0" w:space="0" w:color="auto"/>
                            <w:left w:val="none" w:sz="0" w:space="0" w:color="auto"/>
                            <w:bottom w:val="none" w:sz="0" w:space="0" w:color="auto"/>
                            <w:right w:val="none" w:sz="0" w:space="0" w:color="auto"/>
                          </w:divBdr>
                          <w:divsChild>
                            <w:div w:id="868952076">
                              <w:marLeft w:val="0"/>
                              <w:marRight w:val="0"/>
                              <w:marTop w:val="0"/>
                              <w:marBottom w:val="0"/>
                              <w:divBdr>
                                <w:top w:val="none" w:sz="0" w:space="0" w:color="auto"/>
                                <w:left w:val="none" w:sz="0" w:space="0" w:color="auto"/>
                                <w:bottom w:val="none" w:sz="0" w:space="0" w:color="auto"/>
                                <w:right w:val="none" w:sz="0" w:space="0" w:color="auto"/>
                              </w:divBdr>
                            </w:div>
                          </w:divsChild>
                        </w:div>
                        <w:div w:id="541553022">
                          <w:marLeft w:val="0"/>
                          <w:marRight w:val="0"/>
                          <w:marTop w:val="0"/>
                          <w:marBottom w:val="0"/>
                          <w:divBdr>
                            <w:top w:val="none" w:sz="0" w:space="0" w:color="auto"/>
                            <w:left w:val="none" w:sz="0" w:space="0" w:color="auto"/>
                            <w:bottom w:val="none" w:sz="0" w:space="0" w:color="auto"/>
                            <w:right w:val="none" w:sz="0" w:space="0" w:color="auto"/>
                          </w:divBdr>
                          <w:divsChild>
                            <w:div w:id="1334602977">
                              <w:marLeft w:val="0"/>
                              <w:marRight w:val="0"/>
                              <w:marTop w:val="0"/>
                              <w:marBottom w:val="0"/>
                              <w:divBdr>
                                <w:top w:val="none" w:sz="0" w:space="0" w:color="auto"/>
                                <w:left w:val="none" w:sz="0" w:space="0" w:color="auto"/>
                                <w:bottom w:val="none" w:sz="0" w:space="0" w:color="auto"/>
                                <w:right w:val="none" w:sz="0" w:space="0" w:color="auto"/>
                              </w:divBdr>
                            </w:div>
                          </w:divsChild>
                        </w:div>
                        <w:div w:id="553664150">
                          <w:marLeft w:val="0"/>
                          <w:marRight w:val="0"/>
                          <w:marTop w:val="0"/>
                          <w:marBottom w:val="0"/>
                          <w:divBdr>
                            <w:top w:val="none" w:sz="0" w:space="0" w:color="auto"/>
                            <w:left w:val="none" w:sz="0" w:space="0" w:color="auto"/>
                            <w:bottom w:val="none" w:sz="0" w:space="0" w:color="auto"/>
                            <w:right w:val="none" w:sz="0" w:space="0" w:color="auto"/>
                          </w:divBdr>
                          <w:divsChild>
                            <w:div w:id="321276067">
                              <w:marLeft w:val="0"/>
                              <w:marRight w:val="0"/>
                              <w:marTop w:val="0"/>
                              <w:marBottom w:val="0"/>
                              <w:divBdr>
                                <w:top w:val="none" w:sz="0" w:space="0" w:color="auto"/>
                                <w:left w:val="none" w:sz="0" w:space="0" w:color="auto"/>
                                <w:bottom w:val="none" w:sz="0" w:space="0" w:color="auto"/>
                                <w:right w:val="none" w:sz="0" w:space="0" w:color="auto"/>
                              </w:divBdr>
                            </w:div>
                          </w:divsChild>
                        </w:div>
                        <w:div w:id="873228104">
                          <w:marLeft w:val="0"/>
                          <w:marRight w:val="0"/>
                          <w:marTop w:val="0"/>
                          <w:marBottom w:val="0"/>
                          <w:divBdr>
                            <w:top w:val="none" w:sz="0" w:space="0" w:color="auto"/>
                            <w:left w:val="none" w:sz="0" w:space="0" w:color="auto"/>
                            <w:bottom w:val="none" w:sz="0" w:space="0" w:color="auto"/>
                            <w:right w:val="none" w:sz="0" w:space="0" w:color="auto"/>
                          </w:divBdr>
                          <w:divsChild>
                            <w:div w:id="265045121">
                              <w:marLeft w:val="0"/>
                              <w:marRight w:val="0"/>
                              <w:marTop w:val="0"/>
                              <w:marBottom w:val="0"/>
                              <w:divBdr>
                                <w:top w:val="none" w:sz="0" w:space="0" w:color="auto"/>
                                <w:left w:val="none" w:sz="0" w:space="0" w:color="auto"/>
                                <w:bottom w:val="none" w:sz="0" w:space="0" w:color="auto"/>
                                <w:right w:val="none" w:sz="0" w:space="0" w:color="auto"/>
                              </w:divBdr>
                            </w:div>
                          </w:divsChild>
                        </w:div>
                        <w:div w:id="1200900255">
                          <w:marLeft w:val="0"/>
                          <w:marRight w:val="0"/>
                          <w:marTop w:val="0"/>
                          <w:marBottom w:val="0"/>
                          <w:divBdr>
                            <w:top w:val="none" w:sz="0" w:space="0" w:color="auto"/>
                            <w:left w:val="none" w:sz="0" w:space="0" w:color="auto"/>
                            <w:bottom w:val="none" w:sz="0" w:space="0" w:color="auto"/>
                            <w:right w:val="none" w:sz="0" w:space="0" w:color="auto"/>
                          </w:divBdr>
                          <w:divsChild>
                            <w:div w:id="1424951735">
                              <w:marLeft w:val="0"/>
                              <w:marRight w:val="0"/>
                              <w:marTop w:val="0"/>
                              <w:marBottom w:val="0"/>
                              <w:divBdr>
                                <w:top w:val="none" w:sz="0" w:space="0" w:color="auto"/>
                                <w:left w:val="none" w:sz="0" w:space="0" w:color="auto"/>
                                <w:bottom w:val="none" w:sz="0" w:space="0" w:color="auto"/>
                                <w:right w:val="none" w:sz="0" w:space="0" w:color="auto"/>
                              </w:divBdr>
                            </w:div>
                          </w:divsChild>
                        </w:div>
                        <w:div w:id="173155049">
                          <w:marLeft w:val="0"/>
                          <w:marRight w:val="0"/>
                          <w:marTop w:val="0"/>
                          <w:marBottom w:val="0"/>
                          <w:divBdr>
                            <w:top w:val="none" w:sz="0" w:space="0" w:color="auto"/>
                            <w:left w:val="none" w:sz="0" w:space="0" w:color="auto"/>
                            <w:bottom w:val="none" w:sz="0" w:space="0" w:color="auto"/>
                            <w:right w:val="none" w:sz="0" w:space="0" w:color="auto"/>
                          </w:divBdr>
                          <w:divsChild>
                            <w:div w:id="655688628">
                              <w:marLeft w:val="0"/>
                              <w:marRight w:val="0"/>
                              <w:marTop w:val="0"/>
                              <w:marBottom w:val="0"/>
                              <w:divBdr>
                                <w:top w:val="none" w:sz="0" w:space="0" w:color="auto"/>
                                <w:left w:val="none" w:sz="0" w:space="0" w:color="auto"/>
                                <w:bottom w:val="none" w:sz="0" w:space="0" w:color="auto"/>
                                <w:right w:val="none" w:sz="0" w:space="0" w:color="auto"/>
                              </w:divBdr>
                            </w:div>
                          </w:divsChild>
                        </w:div>
                        <w:div w:id="580874698">
                          <w:marLeft w:val="0"/>
                          <w:marRight w:val="0"/>
                          <w:marTop w:val="0"/>
                          <w:marBottom w:val="0"/>
                          <w:divBdr>
                            <w:top w:val="none" w:sz="0" w:space="0" w:color="auto"/>
                            <w:left w:val="none" w:sz="0" w:space="0" w:color="auto"/>
                            <w:bottom w:val="none" w:sz="0" w:space="0" w:color="auto"/>
                            <w:right w:val="none" w:sz="0" w:space="0" w:color="auto"/>
                          </w:divBdr>
                          <w:divsChild>
                            <w:div w:id="1727221293">
                              <w:marLeft w:val="0"/>
                              <w:marRight w:val="0"/>
                              <w:marTop w:val="0"/>
                              <w:marBottom w:val="0"/>
                              <w:divBdr>
                                <w:top w:val="none" w:sz="0" w:space="0" w:color="auto"/>
                                <w:left w:val="none" w:sz="0" w:space="0" w:color="auto"/>
                                <w:bottom w:val="none" w:sz="0" w:space="0" w:color="auto"/>
                                <w:right w:val="none" w:sz="0" w:space="0" w:color="auto"/>
                              </w:divBdr>
                            </w:div>
                          </w:divsChild>
                        </w:div>
                        <w:div w:id="1873568704">
                          <w:marLeft w:val="0"/>
                          <w:marRight w:val="0"/>
                          <w:marTop w:val="0"/>
                          <w:marBottom w:val="0"/>
                          <w:divBdr>
                            <w:top w:val="none" w:sz="0" w:space="0" w:color="auto"/>
                            <w:left w:val="none" w:sz="0" w:space="0" w:color="auto"/>
                            <w:bottom w:val="none" w:sz="0" w:space="0" w:color="auto"/>
                            <w:right w:val="none" w:sz="0" w:space="0" w:color="auto"/>
                          </w:divBdr>
                          <w:divsChild>
                            <w:div w:id="1916356512">
                              <w:marLeft w:val="0"/>
                              <w:marRight w:val="0"/>
                              <w:marTop w:val="0"/>
                              <w:marBottom w:val="0"/>
                              <w:divBdr>
                                <w:top w:val="none" w:sz="0" w:space="0" w:color="auto"/>
                                <w:left w:val="none" w:sz="0" w:space="0" w:color="auto"/>
                                <w:bottom w:val="none" w:sz="0" w:space="0" w:color="auto"/>
                                <w:right w:val="none" w:sz="0" w:space="0" w:color="auto"/>
                              </w:divBdr>
                            </w:div>
                          </w:divsChild>
                        </w:div>
                        <w:div w:id="603539642">
                          <w:marLeft w:val="0"/>
                          <w:marRight w:val="0"/>
                          <w:marTop w:val="0"/>
                          <w:marBottom w:val="0"/>
                          <w:divBdr>
                            <w:top w:val="none" w:sz="0" w:space="0" w:color="auto"/>
                            <w:left w:val="none" w:sz="0" w:space="0" w:color="auto"/>
                            <w:bottom w:val="none" w:sz="0" w:space="0" w:color="auto"/>
                            <w:right w:val="none" w:sz="0" w:space="0" w:color="auto"/>
                          </w:divBdr>
                          <w:divsChild>
                            <w:div w:id="1772357290">
                              <w:marLeft w:val="0"/>
                              <w:marRight w:val="0"/>
                              <w:marTop w:val="0"/>
                              <w:marBottom w:val="0"/>
                              <w:divBdr>
                                <w:top w:val="none" w:sz="0" w:space="0" w:color="auto"/>
                                <w:left w:val="none" w:sz="0" w:space="0" w:color="auto"/>
                                <w:bottom w:val="none" w:sz="0" w:space="0" w:color="auto"/>
                                <w:right w:val="none" w:sz="0" w:space="0" w:color="auto"/>
                              </w:divBdr>
                            </w:div>
                          </w:divsChild>
                        </w:div>
                        <w:div w:id="218398424">
                          <w:marLeft w:val="0"/>
                          <w:marRight w:val="0"/>
                          <w:marTop w:val="0"/>
                          <w:marBottom w:val="0"/>
                          <w:divBdr>
                            <w:top w:val="none" w:sz="0" w:space="0" w:color="auto"/>
                            <w:left w:val="none" w:sz="0" w:space="0" w:color="auto"/>
                            <w:bottom w:val="none" w:sz="0" w:space="0" w:color="auto"/>
                            <w:right w:val="none" w:sz="0" w:space="0" w:color="auto"/>
                          </w:divBdr>
                          <w:divsChild>
                            <w:div w:id="677585622">
                              <w:marLeft w:val="0"/>
                              <w:marRight w:val="0"/>
                              <w:marTop w:val="0"/>
                              <w:marBottom w:val="0"/>
                              <w:divBdr>
                                <w:top w:val="none" w:sz="0" w:space="0" w:color="auto"/>
                                <w:left w:val="none" w:sz="0" w:space="0" w:color="auto"/>
                                <w:bottom w:val="none" w:sz="0" w:space="0" w:color="auto"/>
                                <w:right w:val="none" w:sz="0" w:space="0" w:color="auto"/>
                              </w:divBdr>
                            </w:div>
                          </w:divsChild>
                        </w:div>
                        <w:div w:id="1358386931">
                          <w:marLeft w:val="0"/>
                          <w:marRight w:val="0"/>
                          <w:marTop w:val="0"/>
                          <w:marBottom w:val="0"/>
                          <w:divBdr>
                            <w:top w:val="none" w:sz="0" w:space="0" w:color="auto"/>
                            <w:left w:val="none" w:sz="0" w:space="0" w:color="auto"/>
                            <w:bottom w:val="none" w:sz="0" w:space="0" w:color="auto"/>
                            <w:right w:val="none" w:sz="0" w:space="0" w:color="auto"/>
                          </w:divBdr>
                          <w:divsChild>
                            <w:div w:id="1112093301">
                              <w:marLeft w:val="0"/>
                              <w:marRight w:val="0"/>
                              <w:marTop w:val="0"/>
                              <w:marBottom w:val="0"/>
                              <w:divBdr>
                                <w:top w:val="none" w:sz="0" w:space="0" w:color="auto"/>
                                <w:left w:val="none" w:sz="0" w:space="0" w:color="auto"/>
                                <w:bottom w:val="none" w:sz="0" w:space="0" w:color="auto"/>
                                <w:right w:val="none" w:sz="0" w:space="0" w:color="auto"/>
                              </w:divBdr>
                            </w:div>
                          </w:divsChild>
                        </w:div>
                        <w:div w:id="1013193417">
                          <w:marLeft w:val="0"/>
                          <w:marRight w:val="0"/>
                          <w:marTop w:val="0"/>
                          <w:marBottom w:val="0"/>
                          <w:divBdr>
                            <w:top w:val="none" w:sz="0" w:space="0" w:color="auto"/>
                            <w:left w:val="none" w:sz="0" w:space="0" w:color="auto"/>
                            <w:bottom w:val="none" w:sz="0" w:space="0" w:color="auto"/>
                            <w:right w:val="none" w:sz="0" w:space="0" w:color="auto"/>
                          </w:divBdr>
                          <w:divsChild>
                            <w:div w:id="1539313810">
                              <w:marLeft w:val="0"/>
                              <w:marRight w:val="0"/>
                              <w:marTop w:val="0"/>
                              <w:marBottom w:val="0"/>
                              <w:divBdr>
                                <w:top w:val="none" w:sz="0" w:space="0" w:color="auto"/>
                                <w:left w:val="none" w:sz="0" w:space="0" w:color="auto"/>
                                <w:bottom w:val="none" w:sz="0" w:space="0" w:color="auto"/>
                                <w:right w:val="none" w:sz="0" w:space="0" w:color="auto"/>
                              </w:divBdr>
                            </w:div>
                          </w:divsChild>
                        </w:div>
                        <w:div w:id="2004046387">
                          <w:marLeft w:val="0"/>
                          <w:marRight w:val="0"/>
                          <w:marTop w:val="0"/>
                          <w:marBottom w:val="0"/>
                          <w:divBdr>
                            <w:top w:val="none" w:sz="0" w:space="0" w:color="auto"/>
                            <w:left w:val="none" w:sz="0" w:space="0" w:color="auto"/>
                            <w:bottom w:val="none" w:sz="0" w:space="0" w:color="auto"/>
                            <w:right w:val="none" w:sz="0" w:space="0" w:color="auto"/>
                          </w:divBdr>
                          <w:divsChild>
                            <w:div w:id="752363466">
                              <w:marLeft w:val="0"/>
                              <w:marRight w:val="0"/>
                              <w:marTop w:val="0"/>
                              <w:marBottom w:val="0"/>
                              <w:divBdr>
                                <w:top w:val="none" w:sz="0" w:space="0" w:color="auto"/>
                                <w:left w:val="none" w:sz="0" w:space="0" w:color="auto"/>
                                <w:bottom w:val="none" w:sz="0" w:space="0" w:color="auto"/>
                                <w:right w:val="none" w:sz="0" w:space="0" w:color="auto"/>
                              </w:divBdr>
                            </w:div>
                          </w:divsChild>
                        </w:div>
                        <w:div w:id="716710558">
                          <w:marLeft w:val="0"/>
                          <w:marRight w:val="0"/>
                          <w:marTop w:val="0"/>
                          <w:marBottom w:val="0"/>
                          <w:divBdr>
                            <w:top w:val="none" w:sz="0" w:space="0" w:color="auto"/>
                            <w:left w:val="none" w:sz="0" w:space="0" w:color="auto"/>
                            <w:bottom w:val="none" w:sz="0" w:space="0" w:color="auto"/>
                            <w:right w:val="none" w:sz="0" w:space="0" w:color="auto"/>
                          </w:divBdr>
                          <w:divsChild>
                            <w:div w:id="504172833">
                              <w:marLeft w:val="0"/>
                              <w:marRight w:val="0"/>
                              <w:marTop w:val="0"/>
                              <w:marBottom w:val="0"/>
                              <w:divBdr>
                                <w:top w:val="none" w:sz="0" w:space="0" w:color="auto"/>
                                <w:left w:val="none" w:sz="0" w:space="0" w:color="auto"/>
                                <w:bottom w:val="none" w:sz="0" w:space="0" w:color="auto"/>
                                <w:right w:val="none" w:sz="0" w:space="0" w:color="auto"/>
                              </w:divBdr>
                            </w:div>
                          </w:divsChild>
                        </w:div>
                        <w:div w:id="2083672602">
                          <w:marLeft w:val="0"/>
                          <w:marRight w:val="0"/>
                          <w:marTop w:val="0"/>
                          <w:marBottom w:val="0"/>
                          <w:divBdr>
                            <w:top w:val="none" w:sz="0" w:space="0" w:color="auto"/>
                            <w:left w:val="none" w:sz="0" w:space="0" w:color="auto"/>
                            <w:bottom w:val="none" w:sz="0" w:space="0" w:color="auto"/>
                            <w:right w:val="none" w:sz="0" w:space="0" w:color="auto"/>
                          </w:divBdr>
                          <w:divsChild>
                            <w:div w:id="374891814">
                              <w:marLeft w:val="0"/>
                              <w:marRight w:val="0"/>
                              <w:marTop w:val="0"/>
                              <w:marBottom w:val="0"/>
                              <w:divBdr>
                                <w:top w:val="none" w:sz="0" w:space="0" w:color="auto"/>
                                <w:left w:val="none" w:sz="0" w:space="0" w:color="auto"/>
                                <w:bottom w:val="none" w:sz="0" w:space="0" w:color="auto"/>
                                <w:right w:val="none" w:sz="0" w:space="0" w:color="auto"/>
                              </w:divBdr>
                            </w:div>
                          </w:divsChild>
                        </w:div>
                        <w:div w:id="235481971">
                          <w:marLeft w:val="0"/>
                          <w:marRight w:val="0"/>
                          <w:marTop w:val="0"/>
                          <w:marBottom w:val="0"/>
                          <w:divBdr>
                            <w:top w:val="none" w:sz="0" w:space="0" w:color="auto"/>
                            <w:left w:val="none" w:sz="0" w:space="0" w:color="auto"/>
                            <w:bottom w:val="none" w:sz="0" w:space="0" w:color="auto"/>
                            <w:right w:val="none" w:sz="0" w:space="0" w:color="auto"/>
                          </w:divBdr>
                          <w:divsChild>
                            <w:div w:id="1662540173">
                              <w:marLeft w:val="0"/>
                              <w:marRight w:val="0"/>
                              <w:marTop w:val="0"/>
                              <w:marBottom w:val="0"/>
                              <w:divBdr>
                                <w:top w:val="none" w:sz="0" w:space="0" w:color="auto"/>
                                <w:left w:val="none" w:sz="0" w:space="0" w:color="auto"/>
                                <w:bottom w:val="none" w:sz="0" w:space="0" w:color="auto"/>
                                <w:right w:val="none" w:sz="0" w:space="0" w:color="auto"/>
                              </w:divBdr>
                            </w:div>
                          </w:divsChild>
                        </w:div>
                        <w:div w:id="1863741813">
                          <w:marLeft w:val="0"/>
                          <w:marRight w:val="0"/>
                          <w:marTop w:val="0"/>
                          <w:marBottom w:val="0"/>
                          <w:divBdr>
                            <w:top w:val="none" w:sz="0" w:space="0" w:color="auto"/>
                            <w:left w:val="none" w:sz="0" w:space="0" w:color="auto"/>
                            <w:bottom w:val="none" w:sz="0" w:space="0" w:color="auto"/>
                            <w:right w:val="none" w:sz="0" w:space="0" w:color="auto"/>
                          </w:divBdr>
                          <w:divsChild>
                            <w:div w:id="1798181031">
                              <w:marLeft w:val="0"/>
                              <w:marRight w:val="0"/>
                              <w:marTop w:val="0"/>
                              <w:marBottom w:val="0"/>
                              <w:divBdr>
                                <w:top w:val="none" w:sz="0" w:space="0" w:color="auto"/>
                                <w:left w:val="none" w:sz="0" w:space="0" w:color="auto"/>
                                <w:bottom w:val="none" w:sz="0" w:space="0" w:color="auto"/>
                                <w:right w:val="none" w:sz="0" w:space="0" w:color="auto"/>
                              </w:divBdr>
                            </w:div>
                          </w:divsChild>
                        </w:div>
                        <w:div w:id="1565525802">
                          <w:marLeft w:val="0"/>
                          <w:marRight w:val="0"/>
                          <w:marTop w:val="0"/>
                          <w:marBottom w:val="0"/>
                          <w:divBdr>
                            <w:top w:val="none" w:sz="0" w:space="0" w:color="auto"/>
                            <w:left w:val="none" w:sz="0" w:space="0" w:color="auto"/>
                            <w:bottom w:val="none" w:sz="0" w:space="0" w:color="auto"/>
                            <w:right w:val="none" w:sz="0" w:space="0" w:color="auto"/>
                          </w:divBdr>
                          <w:divsChild>
                            <w:div w:id="1098067380">
                              <w:marLeft w:val="0"/>
                              <w:marRight w:val="0"/>
                              <w:marTop w:val="0"/>
                              <w:marBottom w:val="0"/>
                              <w:divBdr>
                                <w:top w:val="none" w:sz="0" w:space="0" w:color="auto"/>
                                <w:left w:val="none" w:sz="0" w:space="0" w:color="auto"/>
                                <w:bottom w:val="none" w:sz="0" w:space="0" w:color="auto"/>
                                <w:right w:val="none" w:sz="0" w:space="0" w:color="auto"/>
                              </w:divBdr>
                            </w:div>
                          </w:divsChild>
                        </w:div>
                        <w:div w:id="373887514">
                          <w:marLeft w:val="0"/>
                          <w:marRight w:val="0"/>
                          <w:marTop w:val="0"/>
                          <w:marBottom w:val="0"/>
                          <w:divBdr>
                            <w:top w:val="none" w:sz="0" w:space="0" w:color="auto"/>
                            <w:left w:val="none" w:sz="0" w:space="0" w:color="auto"/>
                            <w:bottom w:val="none" w:sz="0" w:space="0" w:color="auto"/>
                            <w:right w:val="none" w:sz="0" w:space="0" w:color="auto"/>
                          </w:divBdr>
                          <w:divsChild>
                            <w:div w:id="1360813160">
                              <w:marLeft w:val="0"/>
                              <w:marRight w:val="0"/>
                              <w:marTop w:val="0"/>
                              <w:marBottom w:val="0"/>
                              <w:divBdr>
                                <w:top w:val="none" w:sz="0" w:space="0" w:color="auto"/>
                                <w:left w:val="none" w:sz="0" w:space="0" w:color="auto"/>
                                <w:bottom w:val="none" w:sz="0" w:space="0" w:color="auto"/>
                                <w:right w:val="none" w:sz="0" w:space="0" w:color="auto"/>
                              </w:divBdr>
                            </w:div>
                          </w:divsChild>
                        </w:div>
                        <w:div w:id="415325412">
                          <w:marLeft w:val="0"/>
                          <w:marRight w:val="0"/>
                          <w:marTop w:val="0"/>
                          <w:marBottom w:val="0"/>
                          <w:divBdr>
                            <w:top w:val="none" w:sz="0" w:space="0" w:color="auto"/>
                            <w:left w:val="none" w:sz="0" w:space="0" w:color="auto"/>
                            <w:bottom w:val="none" w:sz="0" w:space="0" w:color="auto"/>
                            <w:right w:val="none" w:sz="0" w:space="0" w:color="auto"/>
                          </w:divBdr>
                          <w:divsChild>
                            <w:div w:id="254680096">
                              <w:marLeft w:val="0"/>
                              <w:marRight w:val="0"/>
                              <w:marTop w:val="0"/>
                              <w:marBottom w:val="0"/>
                              <w:divBdr>
                                <w:top w:val="none" w:sz="0" w:space="0" w:color="auto"/>
                                <w:left w:val="none" w:sz="0" w:space="0" w:color="auto"/>
                                <w:bottom w:val="none" w:sz="0" w:space="0" w:color="auto"/>
                                <w:right w:val="none" w:sz="0" w:space="0" w:color="auto"/>
                              </w:divBdr>
                            </w:div>
                          </w:divsChild>
                        </w:div>
                        <w:div w:id="1833443423">
                          <w:marLeft w:val="0"/>
                          <w:marRight w:val="0"/>
                          <w:marTop w:val="0"/>
                          <w:marBottom w:val="0"/>
                          <w:divBdr>
                            <w:top w:val="none" w:sz="0" w:space="0" w:color="auto"/>
                            <w:left w:val="none" w:sz="0" w:space="0" w:color="auto"/>
                            <w:bottom w:val="none" w:sz="0" w:space="0" w:color="auto"/>
                            <w:right w:val="none" w:sz="0" w:space="0" w:color="auto"/>
                          </w:divBdr>
                          <w:divsChild>
                            <w:div w:id="998774224">
                              <w:marLeft w:val="0"/>
                              <w:marRight w:val="0"/>
                              <w:marTop w:val="0"/>
                              <w:marBottom w:val="0"/>
                              <w:divBdr>
                                <w:top w:val="none" w:sz="0" w:space="0" w:color="auto"/>
                                <w:left w:val="none" w:sz="0" w:space="0" w:color="auto"/>
                                <w:bottom w:val="none" w:sz="0" w:space="0" w:color="auto"/>
                                <w:right w:val="none" w:sz="0" w:space="0" w:color="auto"/>
                              </w:divBdr>
                            </w:div>
                          </w:divsChild>
                        </w:div>
                        <w:div w:id="39746747">
                          <w:marLeft w:val="0"/>
                          <w:marRight w:val="0"/>
                          <w:marTop w:val="0"/>
                          <w:marBottom w:val="0"/>
                          <w:divBdr>
                            <w:top w:val="none" w:sz="0" w:space="0" w:color="auto"/>
                            <w:left w:val="none" w:sz="0" w:space="0" w:color="auto"/>
                            <w:bottom w:val="none" w:sz="0" w:space="0" w:color="auto"/>
                            <w:right w:val="none" w:sz="0" w:space="0" w:color="auto"/>
                          </w:divBdr>
                          <w:divsChild>
                            <w:div w:id="1865290600">
                              <w:marLeft w:val="0"/>
                              <w:marRight w:val="0"/>
                              <w:marTop w:val="0"/>
                              <w:marBottom w:val="0"/>
                              <w:divBdr>
                                <w:top w:val="none" w:sz="0" w:space="0" w:color="auto"/>
                                <w:left w:val="none" w:sz="0" w:space="0" w:color="auto"/>
                                <w:bottom w:val="none" w:sz="0" w:space="0" w:color="auto"/>
                                <w:right w:val="none" w:sz="0" w:space="0" w:color="auto"/>
                              </w:divBdr>
                            </w:div>
                          </w:divsChild>
                        </w:div>
                        <w:div w:id="1740127884">
                          <w:marLeft w:val="0"/>
                          <w:marRight w:val="0"/>
                          <w:marTop w:val="0"/>
                          <w:marBottom w:val="0"/>
                          <w:divBdr>
                            <w:top w:val="none" w:sz="0" w:space="0" w:color="auto"/>
                            <w:left w:val="none" w:sz="0" w:space="0" w:color="auto"/>
                            <w:bottom w:val="none" w:sz="0" w:space="0" w:color="auto"/>
                            <w:right w:val="none" w:sz="0" w:space="0" w:color="auto"/>
                          </w:divBdr>
                          <w:divsChild>
                            <w:div w:id="1184786685">
                              <w:marLeft w:val="0"/>
                              <w:marRight w:val="0"/>
                              <w:marTop w:val="0"/>
                              <w:marBottom w:val="0"/>
                              <w:divBdr>
                                <w:top w:val="none" w:sz="0" w:space="0" w:color="auto"/>
                                <w:left w:val="none" w:sz="0" w:space="0" w:color="auto"/>
                                <w:bottom w:val="none" w:sz="0" w:space="0" w:color="auto"/>
                                <w:right w:val="none" w:sz="0" w:space="0" w:color="auto"/>
                              </w:divBdr>
                            </w:div>
                          </w:divsChild>
                        </w:div>
                        <w:div w:id="437065931">
                          <w:marLeft w:val="0"/>
                          <w:marRight w:val="0"/>
                          <w:marTop w:val="0"/>
                          <w:marBottom w:val="0"/>
                          <w:divBdr>
                            <w:top w:val="none" w:sz="0" w:space="0" w:color="auto"/>
                            <w:left w:val="none" w:sz="0" w:space="0" w:color="auto"/>
                            <w:bottom w:val="none" w:sz="0" w:space="0" w:color="auto"/>
                            <w:right w:val="none" w:sz="0" w:space="0" w:color="auto"/>
                          </w:divBdr>
                          <w:divsChild>
                            <w:div w:id="452753490">
                              <w:marLeft w:val="0"/>
                              <w:marRight w:val="0"/>
                              <w:marTop w:val="0"/>
                              <w:marBottom w:val="0"/>
                              <w:divBdr>
                                <w:top w:val="none" w:sz="0" w:space="0" w:color="auto"/>
                                <w:left w:val="none" w:sz="0" w:space="0" w:color="auto"/>
                                <w:bottom w:val="none" w:sz="0" w:space="0" w:color="auto"/>
                                <w:right w:val="none" w:sz="0" w:space="0" w:color="auto"/>
                              </w:divBdr>
                            </w:div>
                          </w:divsChild>
                        </w:div>
                        <w:div w:id="373232618">
                          <w:marLeft w:val="0"/>
                          <w:marRight w:val="0"/>
                          <w:marTop w:val="0"/>
                          <w:marBottom w:val="0"/>
                          <w:divBdr>
                            <w:top w:val="none" w:sz="0" w:space="0" w:color="auto"/>
                            <w:left w:val="none" w:sz="0" w:space="0" w:color="auto"/>
                            <w:bottom w:val="none" w:sz="0" w:space="0" w:color="auto"/>
                            <w:right w:val="none" w:sz="0" w:space="0" w:color="auto"/>
                          </w:divBdr>
                          <w:divsChild>
                            <w:div w:id="1130631460">
                              <w:marLeft w:val="0"/>
                              <w:marRight w:val="0"/>
                              <w:marTop w:val="0"/>
                              <w:marBottom w:val="0"/>
                              <w:divBdr>
                                <w:top w:val="none" w:sz="0" w:space="0" w:color="auto"/>
                                <w:left w:val="none" w:sz="0" w:space="0" w:color="auto"/>
                                <w:bottom w:val="none" w:sz="0" w:space="0" w:color="auto"/>
                                <w:right w:val="none" w:sz="0" w:space="0" w:color="auto"/>
                              </w:divBdr>
                            </w:div>
                          </w:divsChild>
                        </w:div>
                        <w:div w:id="1367566316">
                          <w:marLeft w:val="0"/>
                          <w:marRight w:val="0"/>
                          <w:marTop w:val="0"/>
                          <w:marBottom w:val="0"/>
                          <w:divBdr>
                            <w:top w:val="none" w:sz="0" w:space="0" w:color="auto"/>
                            <w:left w:val="none" w:sz="0" w:space="0" w:color="auto"/>
                            <w:bottom w:val="none" w:sz="0" w:space="0" w:color="auto"/>
                            <w:right w:val="none" w:sz="0" w:space="0" w:color="auto"/>
                          </w:divBdr>
                          <w:divsChild>
                            <w:div w:id="268006393">
                              <w:marLeft w:val="0"/>
                              <w:marRight w:val="0"/>
                              <w:marTop w:val="0"/>
                              <w:marBottom w:val="0"/>
                              <w:divBdr>
                                <w:top w:val="none" w:sz="0" w:space="0" w:color="auto"/>
                                <w:left w:val="none" w:sz="0" w:space="0" w:color="auto"/>
                                <w:bottom w:val="none" w:sz="0" w:space="0" w:color="auto"/>
                                <w:right w:val="none" w:sz="0" w:space="0" w:color="auto"/>
                              </w:divBdr>
                            </w:div>
                          </w:divsChild>
                        </w:div>
                        <w:div w:id="151064074">
                          <w:marLeft w:val="0"/>
                          <w:marRight w:val="0"/>
                          <w:marTop w:val="0"/>
                          <w:marBottom w:val="0"/>
                          <w:divBdr>
                            <w:top w:val="none" w:sz="0" w:space="0" w:color="auto"/>
                            <w:left w:val="none" w:sz="0" w:space="0" w:color="auto"/>
                            <w:bottom w:val="none" w:sz="0" w:space="0" w:color="auto"/>
                            <w:right w:val="none" w:sz="0" w:space="0" w:color="auto"/>
                          </w:divBdr>
                          <w:divsChild>
                            <w:div w:id="1648969860">
                              <w:marLeft w:val="0"/>
                              <w:marRight w:val="0"/>
                              <w:marTop w:val="0"/>
                              <w:marBottom w:val="0"/>
                              <w:divBdr>
                                <w:top w:val="none" w:sz="0" w:space="0" w:color="auto"/>
                                <w:left w:val="none" w:sz="0" w:space="0" w:color="auto"/>
                                <w:bottom w:val="none" w:sz="0" w:space="0" w:color="auto"/>
                                <w:right w:val="none" w:sz="0" w:space="0" w:color="auto"/>
                              </w:divBdr>
                            </w:div>
                          </w:divsChild>
                        </w:div>
                        <w:div w:id="501703325">
                          <w:marLeft w:val="0"/>
                          <w:marRight w:val="0"/>
                          <w:marTop w:val="0"/>
                          <w:marBottom w:val="0"/>
                          <w:divBdr>
                            <w:top w:val="none" w:sz="0" w:space="0" w:color="auto"/>
                            <w:left w:val="none" w:sz="0" w:space="0" w:color="auto"/>
                            <w:bottom w:val="none" w:sz="0" w:space="0" w:color="auto"/>
                            <w:right w:val="none" w:sz="0" w:space="0" w:color="auto"/>
                          </w:divBdr>
                          <w:divsChild>
                            <w:div w:id="723064014">
                              <w:marLeft w:val="0"/>
                              <w:marRight w:val="0"/>
                              <w:marTop w:val="0"/>
                              <w:marBottom w:val="0"/>
                              <w:divBdr>
                                <w:top w:val="none" w:sz="0" w:space="0" w:color="auto"/>
                                <w:left w:val="none" w:sz="0" w:space="0" w:color="auto"/>
                                <w:bottom w:val="none" w:sz="0" w:space="0" w:color="auto"/>
                                <w:right w:val="none" w:sz="0" w:space="0" w:color="auto"/>
                              </w:divBdr>
                            </w:div>
                          </w:divsChild>
                        </w:div>
                        <w:div w:id="2031563224">
                          <w:marLeft w:val="0"/>
                          <w:marRight w:val="0"/>
                          <w:marTop w:val="0"/>
                          <w:marBottom w:val="0"/>
                          <w:divBdr>
                            <w:top w:val="none" w:sz="0" w:space="0" w:color="auto"/>
                            <w:left w:val="none" w:sz="0" w:space="0" w:color="auto"/>
                            <w:bottom w:val="none" w:sz="0" w:space="0" w:color="auto"/>
                            <w:right w:val="none" w:sz="0" w:space="0" w:color="auto"/>
                          </w:divBdr>
                          <w:divsChild>
                            <w:div w:id="987977931">
                              <w:marLeft w:val="0"/>
                              <w:marRight w:val="0"/>
                              <w:marTop w:val="0"/>
                              <w:marBottom w:val="0"/>
                              <w:divBdr>
                                <w:top w:val="none" w:sz="0" w:space="0" w:color="auto"/>
                                <w:left w:val="none" w:sz="0" w:space="0" w:color="auto"/>
                                <w:bottom w:val="none" w:sz="0" w:space="0" w:color="auto"/>
                                <w:right w:val="none" w:sz="0" w:space="0" w:color="auto"/>
                              </w:divBdr>
                            </w:div>
                          </w:divsChild>
                        </w:div>
                        <w:div w:id="1599022015">
                          <w:marLeft w:val="0"/>
                          <w:marRight w:val="0"/>
                          <w:marTop w:val="0"/>
                          <w:marBottom w:val="0"/>
                          <w:divBdr>
                            <w:top w:val="none" w:sz="0" w:space="0" w:color="auto"/>
                            <w:left w:val="none" w:sz="0" w:space="0" w:color="auto"/>
                            <w:bottom w:val="none" w:sz="0" w:space="0" w:color="auto"/>
                            <w:right w:val="none" w:sz="0" w:space="0" w:color="auto"/>
                          </w:divBdr>
                          <w:divsChild>
                            <w:div w:id="1204173570">
                              <w:marLeft w:val="0"/>
                              <w:marRight w:val="0"/>
                              <w:marTop w:val="0"/>
                              <w:marBottom w:val="0"/>
                              <w:divBdr>
                                <w:top w:val="none" w:sz="0" w:space="0" w:color="auto"/>
                                <w:left w:val="none" w:sz="0" w:space="0" w:color="auto"/>
                                <w:bottom w:val="none" w:sz="0" w:space="0" w:color="auto"/>
                                <w:right w:val="none" w:sz="0" w:space="0" w:color="auto"/>
                              </w:divBdr>
                            </w:div>
                          </w:divsChild>
                        </w:div>
                        <w:div w:id="1200243401">
                          <w:marLeft w:val="0"/>
                          <w:marRight w:val="0"/>
                          <w:marTop w:val="0"/>
                          <w:marBottom w:val="0"/>
                          <w:divBdr>
                            <w:top w:val="none" w:sz="0" w:space="0" w:color="auto"/>
                            <w:left w:val="none" w:sz="0" w:space="0" w:color="auto"/>
                            <w:bottom w:val="none" w:sz="0" w:space="0" w:color="auto"/>
                            <w:right w:val="none" w:sz="0" w:space="0" w:color="auto"/>
                          </w:divBdr>
                          <w:divsChild>
                            <w:div w:id="2015497736">
                              <w:marLeft w:val="0"/>
                              <w:marRight w:val="0"/>
                              <w:marTop w:val="0"/>
                              <w:marBottom w:val="0"/>
                              <w:divBdr>
                                <w:top w:val="none" w:sz="0" w:space="0" w:color="auto"/>
                                <w:left w:val="none" w:sz="0" w:space="0" w:color="auto"/>
                                <w:bottom w:val="none" w:sz="0" w:space="0" w:color="auto"/>
                                <w:right w:val="none" w:sz="0" w:space="0" w:color="auto"/>
                              </w:divBdr>
                            </w:div>
                          </w:divsChild>
                        </w:div>
                        <w:div w:id="189494790">
                          <w:marLeft w:val="0"/>
                          <w:marRight w:val="0"/>
                          <w:marTop w:val="0"/>
                          <w:marBottom w:val="0"/>
                          <w:divBdr>
                            <w:top w:val="none" w:sz="0" w:space="0" w:color="auto"/>
                            <w:left w:val="none" w:sz="0" w:space="0" w:color="auto"/>
                            <w:bottom w:val="none" w:sz="0" w:space="0" w:color="auto"/>
                            <w:right w:val="none" w:sz="0" w:space="0" w:color="auto"/>
                          </w:divBdr>
                          <w:divsChild>
                            <w:div w:id="636842739">
                              <w:marLeft w:val="0"/>
                              <w:marRight w:val="0"/>
                              <w:marTop w:val="0"/>
                              <w:marBottom w:val="0"/>
                              <w:divBdr>
                                <w:top w:val="none" w:sz="0" w:space="0" w:color="auto"/>
                                <w:left w:val="none" w:sz="0" w:space="0" w:color="auto"/>
                                <w:bottom w:val="none" w:sz="0" w:space="0" w:color="auto"/>
                                <w:right w:val="none" w:sz="0" w:space="0" w:color="auto"/>
                              </w:divBdr>
                            </w:div>
                          </w:divsChild>
                        </w:div>
                        <w:div w:id="891305669">
                          <w:marLeft w:val="0"/>
                          <w:marRight w:val="0"/>
                          <w:marTop w:val="0"/>
                          <w:marBottom w:val="0"/>
                          <w:divBdr>
                            <w:top w:val="none" w:sz="0" w:space="0" w:color="auto"/>
                            <w:left w:val="none" w:sz="0" w:space="0" w:color="auto"/>
                            <w:bottom w:val="none" w:sz="0" w:space="0" w:color="auto"/>
                            <w:right w:val="none" w:sz="0" w:space="0" w:color="auto"/>
                          </w:divBdr>
                          <w:divsChild>
                            <w:div w:id="2131967322">
                              <w:marLeft w:val="0"/>
                              <w:marRight w:val="0"/>
                              <w:marTop w:val="0"/>
                              <w:marBottom w:val="0"/>
                              <w:divBdr>
                                <w:top w:val="none" w:sz="0" w:space="0" w:color="auto"/>
                                <w:left w:val="none" w:sz="0" w:space="0" w:color="auto"/>
                                <w:bottom w:val="none" w:sz="0" w:space="0" w:color="auto"/>
                                <w:right w:val="none" w:sz="0" w:space="0" w:color="auto"/>
                              </w:divBdr>
                            </w:div>
                          </w:divsChild>
                        </w:div>
                        <w:div w:id="1479304366">
                          <w:marLeft w:val="0"/>
                          <w:marRight w:val="0"/>
                          <w:marTop w:val="0"/>
                          <w:marBottom w:val="0"/>
                          <w:divBdr>
                            <w:top w:val="none" w:sz="0" w:space="0" w:color="auto"/>
                            <w:left w:val="none" w:sz="0" w:space="0" w:color="auto"/>
                            <w:bottom w:val="none" w:sz="0" w:space="0" w:color="auto"/>
                            <w:right w:val="none" w:sz="0" w:space="0" w:color="auto"/>
                          </w:divBdr>
                          <w:divsChild>
                            <w:div w:id="589895163">
                              <w:marLeft w:val="0"/>
                              <w:marRight w:val="0"/>
                              <w:marTop w:val="0"/>
                              <w:marBottom w:val="0"/>
                              <w:divBdr>
                                <w:top w:val="none" w:sz="0" w:space="0" w:color="auto"/>
                                <w:left w:val="none" w:sz="0" w:space="0" w:color="auto"/>
                                <w:bottom w:val="none" w:sz="0" w:space="0" w:color="auto"/>
                                <w:right w:val="none" w:sz="0" w:space="0" w:color="auto"/>
                              </w:divBdr>
                            </w:div>
                          </w:divsChild>
                        </w:div>
                        <w:div w:id="1657146452">
                          <w:marLeft w:val="0"/>
                          <w:marRight w:val="0"/>
                          <w:marTop w:val="0"/>
                          <w:marBottom w:val="0"/>
                          <w:divBdr>
                            <w:top w:val="none" w:sz="0" w:space="0" w:color="auto"/>
                            <w:left w:val="none" w:sz="0" w:space="0" w:color="auto"/>
                            <w:bottom w:val="none" w:sz="0" w:space="0" w:color="auto"/>
                            <w:right w:val="none" w:sz="0" w:space="0" w:color="auto"/>
                          </w:divBdr>
                          <w:divsChild>
                            <w:div w:id="353312059">
                              <w:marLeft w:val="0"/>
                              <w:marRight w:val="0"/>
                              <w:marTop w:val="0"/>
                              <w:marBottom w:val="0"/>
                              <w:divBdr>
                                <w:top w:val="none" w:sz="0" w:space="0" w:color="auto"/>
                                <w:left w:val="none" w:sz="0" w:space="0" w:color="auto"/>
                                <w:bottom w:val="none" w:sz="0" w:space="0" w:color="auto"/>
                                <w:right w:val="none" w:sz="0" w:space="0" w:color="auto"/>
                              </w:divBdr>
                            </w:div>
                          </w:divsChild>
                        </w:div>
                        <w:div w:id="1104035774">
                          <w:marLeft w:val="0"/>
                          <w:marRight w:val="0"/>
                          <w:marTop w:val="0"/>
                          <w:marBottom w:val="0"/>
                          <w:divBdr>
                            <w:top w:val="none" w:sz="0" w:space="0" w:color="auto"/>
                            <w:left w:val="none" w:sz="0" w:space="0" w:color="auto"/>
                            <w:bottom w:val="none" w:sz="0" w:space="0" w:color="auto"/>
                            <w:right w:val="none" w:sz="0" w:space="0" w:color="auto"/>
                          </w:divBdr>
                          <w:divsChild>
                            <w:div w:id="104663032">
                              <w:marLeft w:val="0"/>
                              <w:marRight w:val="0"/>
                              <w:marTop w:val="0"/>
                              <w:marBottom w:val="0"/>
                              <w:divBdr>
                                <w:top w:val="none" w:sz="0" w:space="0" w:color="auto"/>
                                <w:left w:val="none" w:sz="0" w:space="0" w:color="auto"/>
                                <w:bottom w:val="none" w:sz="0" w:space="0" w:color="auto"/>
                                <w:right w:val="none" w:sz="0" w:space="0" w:color="auto"/>
                              </w:divBdr>
                            </w:div>
                          </w:divsChild>
                        </w:div>
                        <w:div w:id="176971860">
                          <w:marLeft w:val="0"/>
                          <w:marRight w:val="0"/>
                          <w:marTop w:val="0"/>
                          <w:marBottom w:val="0"/>
                          <w:divBdr>
                            <w:top w:val="none" w:sz="0" w:space="0" w:color="auto"/>
                            <w:left w:val="none" w:sz="0" w:space="0" w:color="auto"/>
                            <w:bottom w:val="none" w:sz="0" w:space="0" w:color="auto"/>
                            <w:right w:val="none" w:sz="0" w:space="0" w:color="auto"/>
                          </w:divBdr>
                          <w:divsChild>
                            <w:div w:id="1935625558">
                              <w:marLeft w:val="0"/>
                              <w:marRight w:val="0"/>
                              <w:marTop w:val="0"/>
                              <w:marBottom w:val="0"/>
                              <w:divBdr>
                                <w:top w:val="none" w:sz="0" w:space="0" w:color="auto"/>
                                <w:left w:val="none" w:sz="0" w:space="0" w:color="auto"/>
                                <w:bottom w:val="none" w:sz="0" w:space="0" w:color="auto"/>
                                <w:right w:val="none" w:sz="0" w:space="0" w:color="auto"/>
                              </w:divBdr>
                            </w:div>
                          </w:divsChild>
                        </w:div>
                        <w:div w:id="1017347777">
                          <w:marLeft w:val="0"/>
                          <w:marRight w:val="0"/>
                          <w:marTop w:val="0"/>
                          <w:marBottom w:val="0"/>
                          <w:divBdr>
                            <w:top w:val="none" w:sz="0" w:space="0" w:color="auto"/>
                            <w:left w:val="none" w:sz="0" w:space="0" w:color="auto"/>
                            <w:bottom w:val="none" w:sz="0" w:space="0" w:color="auto"/>
                            <w:right w:val="none" w:sz="0" w:space="0" w:color="auto"/>
                          </w:divBdr>
                          <w:divsChild>
                            <w:div w:id="206911427">
                              <w:marLeft w:val="0"/>
                              <w:marRight w:val="0"/>
                              <w:marTop w:val="0"/>
                              <w:marBottom w:val="0"/>
                              <w:divBdr>
                                <w:top w:val="none" w:sz="0" w:space="0" w:color="auto"/>
                                <w:left w:val="none" w:sz="0" w:space="0" w:color="auto"/>
                                <w:bottom w:val="none" w:sz="0" w:space="0" w:color="auto"/>
                                <w:right w:val="none" w:sz="0" w:space="0" w:color="auto"/>
                              </w:divBdr>
                            </w:div>
                          </w:divsChild>
                        </w:div>
                        <w:div w:id="2024014910">
                          <w:marLeft w:val="0"/>
                          <w:marRight w:val="0"/>
                          <w:marTop w:val="0"/>
                          <w:marBottom w:val="0"/>
                          <w:divBdr>
                            <w:top w:val="none" w:sz="0" w:space="0" w:color="auto"/>
                            <w:left w:val="none" w:sz="0" w:space="0" w:color="auto"/>
                            <w:bottom w:val="none" w:sz="0" w:space="0" w:color="auto"/>
                            <w:right w:val="none" w:sz="0" w:space="0" w:color="auto"/>
                          </w:divBdr>
                          <w:divsChild>
                            <w:div w:id="1473059081">
                              <w:marLeft w:val="0"/>
                              <w:marRight w:val="0"/>
                              <w:marTop w:val="0"/>
                              <w:marBottom w:val="0"/>
                              <w:divBdr>
                                <w:top w:val="none" w:sz="0" w:space="0" w:color="auto"/>
                                <w:left w:val="none" w:sz="0" w:space="0" w:color="auto"/>
                                <w:bottom w:val="none" w:sz="0" w:space="0" w:color="auto"/>
                                <w:right w:val="none" w:sz="0" w:space="0" w:color="auto"/>
                              </w:divBdr>
                            </w:div>
                          </w:divsChild>
                        </w:div>
                        <w:div w:id="163865515">
                          <w:marLeft w:val="0"/>
                          <w:marRight w:val="0"/>
                          <w:marTop w:val="0"/>
                          <w:marBottom w:val="0"/>
                          <w:divBdr>
                            <w:top w:val="none" w:sz="0" w:space="0" w:color="auto"/>
                            <w:left w:val="none" w:sz="0" w:space="0" w:color="auto"/>
                            <w:bottom w:val="none" w:sz="0" w:space="0" w:color="auto"/>
                            <w:right w:val="none" w:sz="0" w:space="0" w:color="auto"/>
                          </w:divBdr>
                          <w:divsChild>
                            <w:div w:id="1319918875">
                              <w:marLeft w:val="0"/>
                              <w:marRight w:val="0"/>
                              <w:marTop w:val="0"/>
                              <w:marBottom w:val="0"/>
                              <w:divBdr>
                                <w:top w:val="none" w:sz="0" w:space="0" w:color="auto"/>
                                <w:left w:val="none" w:sz="0" w:space="0" w:color="auto"/>
                                <w:bottom w:val="none" w:sz="0" w:space="0" w:color="auto"/>
                                <w:right w:val="none" w:sz="0" w:space="0" w:color="auto"/>
                              </w:divBdr>
                            </w:div>
                          </w:divsChild>
                        </w:div>
                        <w:div w:id="522790802">
                          <w:marLeft w:val="0"/>
                          <w:marRight w:val="0"/>
                          <w:marTop w:val="0"/>
                          <w:marBottom w:val="0"/>
                          <w:divBdr>
                            <w:top w:val="none" w:sz="0" w:space="0" w:color="auto"/>
                            <w:left w:val="none" w:sz="0" w:space="0" w:color="auto"/>
                            <w:bottom w:val="none" w:sz="0" w:space="0" w:color="auto"/>
                            <w:right w:val="none" w:sz="0" w:space="0" w:color="auto"/>
                          </w:divBdr>
                          <w:divsChild>
                            <w:div w:id="1114326368">
                              <w:marLeft w:val="0"/>
                              <w:marRight w:val="0"/>
                              <w:marTop w:val="0"/>
                              <w:marBottom w:val="0"/>
                              <w:divBdr>
                                <w:top w:val="none" w:sz="0" w:space="0" w:color="auto"/>
                                <w:left w:val="none" w:sz="0" w:space="0" w:color="auto"/>
                                <w:bottom w:val="none" w:sz="0" w:space="0" w:color="auto"/>
                                <w:right w:val="none" w:sz="0" w:space="0" w:color="auto"/>
                              </w:divBdr>
                            </w:div>
                          </w:divsChild>
                        </w:div>
                        <w:div w:id="157579844">
                          <w:marLeft w:val="0"/>
                          <w:marRight w:val="0"/>
                          <w:marTop w:val="0"/>
                          <w:marBottom w:val="0"/>
                          <w:divBdr>
                            <w:top w:val="none" w:sz="0" w:space="0" w:color="auto"/>
                            <w:left w:val="none" w:sz="0" w:space="0" w:color="auto"/>
                            <w:bottom w:val="none" w:sz="0" w:space="0" w:color="auto"/>
                            <w:right w:val="none" w:sz="0" w:space="0" w:color="auto"/>
                          </w:divBdr>
                          <w:divsChild>
                            <w:div w:id="320238260">
                              <w:marLeft w:val="0"/>
                              <w:marRight w:val="0"/>
                              <w:marTop w:val="0"/>
                              <w:marBottom w:val="0"/>
                              <w:divBdr>
                                <w:top w:val="none" w:sz="0" w:space="0" w:color="auto"/>
                                <w:left w:val="none" w:sz="0" w:space="0" w:color="auto"/>
                                <w:bottom w:val="none" w:sz="0" w:space="0" w:color="auto"/>
                                <w:right w:val="none" w:sz="0" w:space="0" w:color="auto"/>
                              </w:divBdr>
                            </w:div>
                          </w:divsChild>
                        </w:div>
                        <w:div w:id="1890336257">
                          <w:marLeft w:val="0"/>
                          <w:marRight w:val="0"/>
                          <w:marTop w:val="0"/>
                          <w:marBottom w:val="0"/>
                          <w:divBdr>
                            <w:top w:val="none" w:sz="0" w:space="0" w:color="auto"/>
                            <w:left w:val="none" w:sz="0" w:space="0" w:color="auto"/>
                            <w:bottom w:val="none" w:sz="0" w:space="0" w:color="auto"/>
                            <w:right w:val="none" w:sz="0" w:space="0" w:color="auto"/>
                          </w:divBdr>
                          <w:divsChild>
                            <w:div w:id="855461456">
                              <w:marLeft w:val="0"/>
                              <w:marRight w:val="0"/>
                              <w:marTop w:val="0"/>
                              <w:marBottom w:val="0"/>
                              <w:divBdr>
                                <w:top w:val="none" w:sz="0" w:space="0" w:color="auto"/>
                                <w:left w:val="none" w:sz="0" w:space="0" w:color="auto"/>
                                <w:bottom w:val="none" w:sz="0" w:space="0" w:color="auto"/>
                                <w:right w:val="none" w:sz="0" w:space="0" w:color="auto"/>
                              </w:divBdr>
                            </w:div>
                          </w:divsChild>
                        </w:div>
                        <w:div w:id="159320896">
                          <w:marLeft w:val="0"/>
                          <w:marRight w:val="0"/>
                          <w:marTop w:val="0"/>
                          <w:marBottom w:val="0"/>
                          <w:divBdr>
                            <w:top w:val="none" w:sz="0" w:space="0" w:color="auto"/>
                            <w:left w:val="none" w:sz="0" w:space="0" w:color="auto"/>
                            <w:bottom w:val="none" w:sz="0" w:space="0" w:color="auto"/>
                            <w:right w:val="none" w:sz="0" w:space="0" w:color="auto"/>
                          </w:divBdr>
                          <w:divsChild>
                            <w:div w:id="1333408742">
                              <w:marLeft w:val="0"/>
                              <w:marRight w:val="0"/>
                              <w:marTop w:val="0"/>
                              <w:marBottom w:val="0"/>
                              <w:divBdr>
                                <w:top w:val="none" w:sz="0" w:space="0" w:color="auto"/>
                                <w:left w:val="none" w:sz="0" w:space="0" w:color="auto"/>
                                <w:bottom w:val="none" w:sz="0" w:space="0" w:color="auto"/>
                                <w:right w:val="none" w:sz="0" w:space="0" w:color="auto"/>
                              </w:divBdr>
                            </w:div>
                          </w:divsChild>
                        </w:div>
                        <w:div w:id="1987465901">
                          <w:marLeft w:val="0"/>
                          <w:marRight w:val="0"/>
                          <w:marTop w:val="0"/>
                          <w:marBottom w:val="0"/>
                          <w:divBdr>
                            <w:top w:val="none" w:sz="0" w:space="0" w:color="auto"/>
                            <w:left w:val="none" w:sz="0" w:space="0" w:color="auto"/>
                            <w:bottom w:val="none" w:sz="0" w:space="0" w:color="auto"/>
                            <w:right w:val="none" w:sz="0" w:space="0" w:color="auto"/>
                          </w:divBdr>
                          <w:divsChild>
                            <w:div w:id="531116379">
                              <w:marLeft w:val="0"/>
                              <w:marRight w:val="0"/>
                              <w:marTop w:val="0"/>
                              <w:marBottom w:val="0"/>
                              <w:divBdr>
                                <w:top w:val="none" w:sz="0" w:space="0" w:color="auto"/>
                                <w:left w:val="none" w:sz="0" w:space="0" w:color="auto"/>
                                <w:bottom w:val="none" w:sz="0" w:space="0" w:color="auto"/>
                                <w:right w:val="none" w:sz="0" w:space="0" w:color="auto"/>
                              </w:divBdr>
                            </w:div>
                          </w:divsChild>
                        </w:div>
                        <w:div w:id="441220578">
                          <w:marLeft w:val="0"/>
                          <w:marRight w:val="0"/>
                          <w:marTop w:val="0"/>
                          <w:marBottom w:val="0"/>
                          <w:divBdr>
                            <w:top w:val="none" w:sz="0" w:space="0" w:color="auto"/>
                            <w:left w:val="none" w:sz="0" w:space="0" w:color="auto"/>
                            <w:bottom w:val="none" w:sz="0" w:space="0" w:color="auto"/>
                            <w:right w:val="none" w:sz="0" w:space="0" w:color="auto"/>
                          </w:divBdr>
                          <w:divsChild>
                            <w:div w:id="1567298135">
                              <w:marLeft w:val="0"/>
                              <w:marRight w:val="0"/>
                              <w:marTop w:val="0"/>
                              <w:marBottom w:val="0"/>
                              <w:divBdr>
                                <w:top w:val="none" w:sz="0" w:space="0" w:color="auto"/>
                                <w:left w:val="none" w:sz="0" w:space="0" w:color="auto"/>
                                <w:bottom w:val="none" w:sz="0" w:space="0" w:color="auto"/>
                                <w:right w:val="none" w:sz="0" w:space="0" w:color="auto"/>
                              </w:divBdr>
                            </w:div>
                          </w:divsChild>
                        </w:div>
                        <w:div w:id="654652894">
                          <w:marLeft w:val="0"/>
                          <w:marRight w:val="0"/>
                          <w:marTop w:val="0"/>
                          <w:marBottom w:val="0"/>
                          <w:divBdr>
                            <w:top w:val="none" w:sz="0" w:space="0" w:color="auto"/>
                            <w:left w:val="none" w:sz="0" w:space="0" w:color="auto"/>
                            <w:bottom w:val="none" w:sz="0" w:space="0" w:color="auto"/>
                            <w:right w:val="none" w:sz="0" w:space="0" w:color="auto"/>
                          </w:divBdr>
                          <w:divsChild>
                            <w:div w:id="1746763205">
                              <w:marLeft w:val="0"/>
                              <w:marRight w:val="0"/>
                              <w:marTop w:val="0"/>
                              <w:marBottom w:val="0"/>
                              <w:divBdr>
                                <w:top w:val="none" w:sz="0" w:space="0" w:color="auto"/>
                                <w:left w:val="none" w:sz="0" w:space="0" w:color="auto"/>
                                <w:bottom w:val="none" w:sz="0" w:space="0" w:color="auto"/>
                                <w:right w:val="none" w:sz="0" w:space="0" w:color="auto"/>
                              </w:divBdr>
                            </w:div>
                          </w:divsChild>
                        </w:div>
                        <w:div w:id="857348190">
                          <w:marLeft w:val="0"/>
                          <w:marRight w:val="0"/>
                          <w:marTop w:val="0"/>
                          <w:marBottom w:val="0"/>
                          <w:divBdr>
                            <w:top w:val="none" w:sz="0" w:space="0" w:color="auto"/>
                            <w:left w:val="none" w:sz="0" w:space="0" w:color="auto"/>
                            <w:bottom w:val="none" w:sz="0" w:space="0" w:color="auto"/>
                            <w:right w:val="none" w:sz="0" w:space="0" w:color="auto"/>
                          </w:divBdr>
                          <w:divsChild>
                            <w:div w:id="556431576">
                              <w:marLeft w:val="0"/>
                              <w:marRight w:val="0"/>
                              <w:marTop w:val="0"/>
                              <w:marBottom w:val="0"/>
                              <w:divBdr>
                                <w:top w:val="none" w:sz="0" w:space="0" w:color="auto"/>
                                <w:left w:val="none" w:sz="0" w:space="0" w:color="auto"/>
                                <w:bottom w:val="none" w:sz="0" w:space="0" w:color="auto"/>
                                <w:right w:val="none" w:sz="0" w:space="0" w:color="auto"/>
                              </w:divBdr>
                            </w:div>
                          </w:divsChild>
                        </w:div>
                        <w:div w:id="1485701517">
                          <w:marLeft w:val="0"/>
                          <w:marRight w:val="0"/>
                          <w:marTop w:val="0"/>
                          <w:marBottom w:val="0"/>
                          <w:divBdr>
                            <w:top w:val="none" w:sz="0" w:space="0" w:color="auto"/>
                            <w:left w:val="none" w:sz="0" w:space="0" w:color="auto"/>
                            <w:bottom w:val="none" w:sz="0" w:space="0" w:color="auto"/>
                            <w:right w:val="none" w:sz="0" w:space="0" w:color="auto"/>
                          </w:divBdr>
                          <w:divsChild>
                            <w:div w:id="1666543035">
                              <w:marLeft w:val="0"/>
                              <w:marRight w:val="0"/>
                              <w:marTop w:val="0"/>
                              <w:marBottom w:val="0"/>
                              <w:divBdr>
                                <w:top w:val="none" w:sz="0" w:space="0" w:color="auto"/>
                                <w:left w:val="none" w:sz="0" w:space="0" w:color="auto"/>
                                <w:bottom w:val="none" w:sz="0" w:space="0" w:color="auto"/>
                                <w:right w:val="none" w:sz="0" w:space="0" w:color="auto"/>
                              </w:divBdr>
                            </w:div>
                          </w:divsChild>
                        </w:div>
                        <w:div w:id="351809701">
                          <w:marLeft w:val="0"/>
                          <w:marRight w:val="0"/>
                          <w:marTop w:val="0"/>
                          <w:marBottom w:val="0"/>
                          <w:divBdr>
                            <w:top w:val="none" w:sz="0" w:space="0" w:color="auto"/>
                            <w:left w:val="none" w:sz="0" w:space="0" w:color="auto"/>
                            <w:bottom w:val="none" w:sz="0" w:space="0" w:color="auto"/>
                            <w:right w:val="none" w:sz="0" w:space="0" w:color="auto"/>
                          </w:divBdr>
                          <w:divsChild>
                            <w:div w:id="1990791597">
                              <w:marLeft w:val="0"/>
                              <w:marRight w:val="0"/>
                              <w:marTop w:val="0"/>
                              <w:marBottom w:val="0"/>
                              <w:divBdr>
                                <w:top w:val="none" w:sz="0" w:space="0" w:color="auto"/>
                                <w:left w:val="none" w:sz="0" w:space="0" w:color="auto"/>
                                <w:bottom w:val="none" w:sz="0" w:space="0" w:color="auto"/>
                                <w:right w:val="none" w:sz="0" w:space="0" w:color="auto"/>
                              </w:divBdr>
                            </w:div>
                          </w:divsChild>
                        </w:div>
                        <w:div w:id="496845462">
                          <w:marLeft w:val="0"/>
                          <w:marRight w:val="0"/>
                          <w:marTop w:val="0"/>
                          <w:marBottom w:val="0"/>
                          <w:divBdr>
                            <w:top w:val="none" w:sz="0" w:space="0" w:color="auto"/>
                            <w:left w:val="none" w:sz="0" w:space="0" w:color="auto"/>
                            <w:bottom w:val="none" w:sz="0" w:space="0" w:color="auto"/>
                            <w:right w:val="none" w:sz="0" w:space="0" w:color="auto"/>
                          </w:divBdr>
                          <w:divsChild>
                            <w:div w:id="1235623335">
                              <w:marLeft w:val="0"/>
                              <w:marRight w:val="0"/>
                              <w:marTop w:val="0"/>
                              <w:marBottom w:val="0"/>
                              <w:divBdr>
                                <w:top w:val="none" w:sz="0" w:space="0" w:color="auto"/>
                                <w:left w:val="none" w:sz="0" w:space="0" w:color="auto"/>
                                <w:bottom w:val="none" w:sz="0" w:space="0" w:color="auto"/>
                                <w:right w:val="none" w:sz="0" w:space="0" w:color="auto"/>
                              </w:divBdr>
                            </w:div>
                          </w:divsChild>
                        </w:div>
                        <w:div w:id="83693192">
                          <w:marLeft w:val="0"/>
                          <w:marRight w:val="0"/>
                          <w:marTop w:val="0"/>
                          <w:marBottom w:val="0"/>
                          <w:divBdr>
                            <w:top w:val="none" w:sz="0" w:space="0" w:color="auto"/>
                            <w:left w:val="none" w:sz="0" w:space="0" w:color="auto"/>
                            <w:bottom w:val="none" w:sz="0" w:space="0" w:color="auto"/>
                            <w:right w:val="none" w:sz="0" w:space="0" w:color="auto"/>
                          </w:divBdr>
                          <w:divsChild>
                            <w:div w:id="112675462">
                              <w:marLeft w:val="0"/>
                              <w:marRight w:val="0"/>
                              <w:marTop w:val="0"/>
                              <w:marBottom w:val="0"/>
                              <w:divBdr>
                                <w:top w:val="none" w:sz="0" w:space="0" w:color="auto"/>
                                <w:left w:val="none" w:sz="0" w:space="0" w:color="auto"/>
                                <w:bottom w:val="none" w:sz="0" w:space="0" w:color="auto"/>
                                <w:right w:val="none" w:sz="0" w:space="0" w:color="auto"/>
                              </w:divBdr>
                            </w:div>
                          </w:divsChild>
                        </w:div>
                        <w:div w:id="1368410397">
                          <w:marLeft w:val="0"/>
                          <w:marRight w:val="0"/>
                          <w:marTop w:val="0"/>
                          <w:marBottom w:val="0"/>
                          <w:divBdr>
                            <w:top w:val="none" w:sz="0" w:space="0" w:color="auto"/>
                            <w:left w:val="none" w:sz="0" w:space="0" w:color="auto"/>
                            <w:bottom w:val="none" w:sz="0" w:space="0" w:color="auto"/>
                            <w:right w:val="none" w:sz="0" w:space="0" w:color="auto"/>
                          </w:divBdr>
                          <w:divsChild>
                            <w:div w:id="206142825">
                              <w:marLeft w:val="0"/>
                              <w:marRight w:val="0"/>
                              <w:marTop w:val="0"/>
                              <w:marBottom w:val="0"/>
                              <w:divBdr>
                                <w:top w:val="none" w:sz="0" w:space="0" w:color="auto"/>
                                <w:left w:val="none" w:sz="0" w:space="0" w:color="auto"/>
                                <w:bottom w:val="none" w:sz="0" w:space="0" w:color="auto"/>
                                <w:right w:val="none" w:sz="0" w:space="0" w:color="auto"/>
                              </w:divBdr>
                            </w:div>
                          </w:divsChild>
                        </w:div>
                        <w:div w:id="784009209">
                          <w:marLeft w:val="0"/>
                          <w:marRight w:val="0"/>
                          <w:marTop w:val="0"/>
                          <w:marBottom w:val="0"/>
                          <w:divBdr>
                            <w:top w:val="none" w:sz="0" w:space="0" w:color="auto"/>
                            <w:left w:val="none" w:sz="0" w:space="0" w:color="auto"/>
                            <w:bottom w:val="none" w:sz="0" w:space="0" w:color="auto"/>
                            <w:right w:val="none" w:sz="0" w:space="0" w:color="auto"/>
                          </w:divBdr>
                          <w:divsChild>
                            <w:div w:id="84569500">
                              <w:marLeft w:val="0"/>
                              <w:marRight w:val="0"/>
                              <w:marTop w:val="0"/>
                              <w:marBottom w:val="0"/>
                              <w:divBdr>
                                <w:top w:val="none" w:sz="0" w:space="0" w:color="auto"/>
                                <w:left w:val="none" w:sz="0" w:space="0" w:color="auto"/>
                                <w:bottom w:val="none" w:sz="0" w:space="0" w:color="auto"/>
                                <w:right w:val="none" w:sz="0" w:space="0" w:color="auto"/>
                              </w:divBdr>
                            </w:div>
                          </w:divsChild>
                        </w:div>
                        <w:div w:id="529606618">
                          <w:marLeft w:val="0"/>
                          <w:marRight w:val="0"/>
                          <w:marTop w:val="0"/>
                          <w:marBottom w:val="0"/>
                          <w:divBdr>
                            <w:top w:val="none" w:sz="0" w:space="0" w:color="auto"/>
                            <w:left w:val="none" w:sz="0" w:space="0" w:color="auto"/>
                            <w:bottom w:val="none" w:sz="0" w:space="0" w:color="auto"/>
                            <w:right w:val="none" w:sz="0" w:space="0" w:color="auto"/>
                          </w:divBdr>
                          <w:divsChild>
                            <w:div w:id="1413546235">
                              <w:marLeft w:val="0"/>
                              <w:marRight w:val="0"/>
                              <w:marTop w:val="0"/>
                              <w:marBottom w:val="0"/>
                              <w:divBdr>
                                <w:top w:val="none" w:sz="0" w:space="0" w:color="auto"/>
                                <w:left w:val="none" w:sz="0" w:space="0" w:color="auto"/>
                                <w:bottom w:val="none" w:sz="0" w:space="0" w:color="auto"/>
                                <w:right w:val="none" w:sz="0" w:space="0" w:color="auto"/>
                              </w:divBdr>
                            </w:div>
                          </w:divsChild>
                        </w:div>
                        <w:div w:id="958797917">
                          <w:marLeft w:val="0"/>
                          <w:marRight w:val="0"/>
                          <w:marTop w:val="0"/>
                          <w:marBottom w:val="0"/>
                          <w:divBdr>
                            <w:top w:val="none" w:sz="0" w:space="0" w:color="auto"/>
                            <w:left w:val="none" w:sz="0" w:space="0" w:color="auto"/>
                            <w:bottom w:val="none" w:sz="0" w:space="0" w:color="auto"/>
                            <w:right w:val="none" w:sz="0" w:space="0" w:color="auto"/>
                          </w:divBdr>
                          <w:divsChild>
                            <w:div w:id="1557399160">
                              <w:marLeft w:val="0"/>
                              <w:marRight w:val="0"/>
                              <w:marTop w:val="0"/>
                              <w:marBottom w:val="0"/>
                              <w:divBdr>
                                <w:top w:val="none" w:sz="0" w:space="0" w:color="auto"/>
                                <w:left w:val="none" w:sz="0" w:space="0" w:color="auto"/>
                                <w:bottom w:val="none" w:sz="0" w:space="0" w:color="auto"/>
                                <w:right w:val="none" w:sz="0" w:space="0" w:color="auto"/>
                              </w:divBdr>
                            </w:div>
                          </w:divsChild>
                        </w:div>
                        <w:div w:id="2104567047">
                          <w:marLeft w:val="0"/>
                          <w:marRight w:val="0"/>
                          <w:marTop w:val="0"/>
                          <w:marBottom w:val="0"/>
                          <w:divBdr>
                            <w:top w:val="none" w:sz="0" w:space="0" w:color="auto"/>
                            <w:left w:val="none" w:sz="0" w:space="0" w:color="auto"/>
                            <w:bottom w:val="none" w:sz="0" w:space="0" w:color="auto"/>
                            <w:right w:val="none" w:sz="0" w:space="0" w:color="auto"/>
                          </w:divBdr>
                          <w:divsChild>
                            <w:div w:id="1011562089">
                              <w:marLeft w:val="0"/>
                              <w:marRight w:val="0"/>
                              <w:marTop w:val="0"/>
                              <w:marBottom w:val="0"/>
                              <w:divBdr>
                                <w:top w:val="none" w:sz="0" w:space="0" w:color="auto"/>
                                <w:left w:val="none" w:sz="0" w:space="0" w:color="auto"/>
                                <w:bottom w:val="none" w:sz="0" w:space="0" w:color="auto"/>
                                <w:right w:val="none" w:sz="0" w:space="0" w:color="auto"/>
                              </w:divBdr>
                            </w:div>
                          </w:divsChild>
                        </w:div>
                        <w:div w:id="604308904">
                          <w:marLeft w:val="0"/>
                          <w:marRight w:val="0"/>
                          <w:marTop w:val="0"/>
                          <w:marBottom w:val="0"/>
                          <w:divBdr>
                            <w:top w:val="none" w:sz="0" w:space="0" w:color="auto"/>
                            <w:left w:val="none" w:sz="0" w:space="0" w:color="auto"/>
                            <w:bottom w:val="none" w:sz="0" w:space="0" w:color="auto"/>
                            <w:right w:val="none" w:sz="0" w:space="0" w:color="auto"/>
                          </w:divBdr>
                          <w:divsChild>
                            <w:div w:id="358244740">
                              <w:marLeft w:val="0"/>
                              <w:marRight w:val="0"/>
                              <w:marTop w:val="0"/>
                              <w:marBottom w:val="0"/>
                              <w:divBdr>
                                <w:top w:val="none" w:sz="0" w:space="0" w:color="auto"/>
                                <w:left w:val="none" w:sz="0" w:space="0" w:color="auto"/>
                                <w:bottom w:val="none" w:sz="0" w:space="0" w:color="auto"/>
                                <w:right w:val="none" w:sz="0" w:space="0" w:color="auto"/>
                              </w:divBdr>
                            </w:div>
                          </w:divsChild>
                        </w:div>
                        <w:div w:id="1310938951">
                          <w:marLeft w:val="0"/>
                          <w:marRight w:val="0"/>
                          <w:marTop w:val="0"/>
                          <w:marBottom w:val="0"/>
                          <w:divBdr>
                            <w:top w:val="none" w:sz="0" w:space="0" w:color="auto"/>
                            <w:left w:val="none" w:sz="0" w:space="0" w:color="auto"/>
                            <w:bottom w:val="none" w:sz="0" w:space="0" w:color="auto"/>
                            <w:right w:val="none" w:sz="0" w:space="0" w:color="auto"/>
                          </w:divBdr>
                          <w:divsChild>
                            <w:div w:id="269167471">
                              <w:marLeft w:val="0"/>
                              <w:marRight w:val="0"/>
                              <w:marTop w:val="0"/>
                              <w:marBottom w:val="0"/>
                              <w:divBdr>
                                <w:top w:val="none" w:sz="0" w:space="0" w:color="auto"/>
                                <w:left w:val="none" w:sz="0" w:space="0" w:color="auto"/>
                                <w:bottom w:val="none" w:sz="0" w:space="0" w:color="auto"/>
                                <w:right w:val="none" w:sz="0" w:space="0" w:color="auto"/>
                              </w:divBdr>
                            </w:div>
                          </w:divsChild>
                        </w:div>
                        <w:div w:id="742339508">
                          <w:marLeft w:val="0"/>
                          <w:marRight w:val="0"/>
                          <w:marTop w:val="0"/>
                          <w:marBottom w:val="0"/>
                          <w:divBdr>
                            <w:top w:val="none" w:sz="0" w:space="0" w:color="auto"/>
                            <w:left w:val="none" w:sz="0" w:space="0" w:color="auto"/>
                            <w:bottom w:val="none" w:sz="0" w:space="0" w:color="auto"/>
                            <w:right w:val="none" w:sz="0" w:space="0" w:color="auto"/>
                          </w:divBdr>
                          <w:divsChild>
                            <w:div w:id="1563953007">
                              <w:marLeft w:val="0"/>
                              <w:marRight w:val="0"/>
                              <w:marTop w:val="0"/>
                              <w:marBottom w:val="0"/>
                              <w:divBdr>
                                <w:top w:val="none" w:sz="0" w:space="0" w:color="auto"/>
                                <w:left w:val="none" w:sz="0" w:space="0" w:color="auto"/>
                                <w:bottom w:val="none" w:sz="0" w:space="0" w:color="auto"/>
                                <w:right w:val="none" w:sz="0" w:space="0" w:color="auto"/>
                              </w:divBdr>
                            </w:div>
                          </w:divsChild>
                        </w:div>
                        <w:div w:id="900603570">
                          <w:marLeft w:val="0"/>
                          <w:marRight w:val="0"/>
                          <w:marTop w:val="0"/>
                          <w:marBottom w:val="0"/>
                          <w:divBdr>
                            <w:top w:val="none" w:sz="0" w:space="0" w:color="auto"/>
                            <w:left w:val="none" w:sz="0" w:space="0" w:color="auto"/>
                            <w:bottom w:val="none" w:sz="0" w:space="0" w:color="auto"/>
                            <w:right w:val="none" w:sz="0" w:space="0" w:color="auto"/>
                          </w:divBdr>
                          <w:divsChild>
                            <w:div w:id="483622308">
                              <w:marLeft w:val="0"/>
                              <w:marRight w:val="0"/>
                              <w:marTop w:val="0"/>
                              <w:marBottom w:val="0"/>
                              <w:divBdr>
                                <w:top w:val="none" w:sz="0" w:space="0" w:color="auto"/>
                                <w:left w:val="none" w:sz="0" w:space="0" w:color="auto"/>
                                <w:bottom w:val="none" w:sz="0" w:space="0" w:color="auto"/>
                                <w:right w:val="none" w:sz="0" w:space="0" w:color="auto"/>
                              </w:divBdr>
                            </w:div>
                          </w:divsChild>
                        </w:div>
                        <w:div w:id="730426720">
                          <w:marLeft w:val="0"/>
                          <w:marRight w:val="0"/>
                          <w:marTop w:val="0"/>
                          <w:marBottom w:val="0"/>
                          <w:divBdr>
                            <w:top w:val="none" w:sz="0" w:space="0" w:color="auto"/>
                            <w:left w:val="none" w:sz="0" w:space="0" w:color="auto"/>
                            <w:bottom w:val="none" w:sz="0" w:space="0" w:color="auto"/>
                            <w:right w:val="none" w:sz="0" w:space="0" w:color="auto"/>
                          </w:divBdr>
                          <w:divsChild>
                            <w:div w:id="37901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778767">
                  <w:marLeft w:val="0"/>
                  <w:marRight w:val="0"/>
                  <w:marTop w:val="0"/>
                  <w:marBottom w:val="0"/>
                  <w:divBdr>
                    <w:top w:val="none" w:sz="0" w:space="0" w:color="auto"/>
                    <w:left w:val="none" w:sz="0" w:space="0" w:color="auto"/>
                    <w:bottom w:val="none" w:sz="0" w:space="0" w:color="auto"/>
                    <w:right w:val="none" w:sz="0" w:space="0" w:color="auto"/>
                  </w:divBdr>
                  <w:divsChild>
                    <w:div w:id="874852616">
                      <w:marLeft w:val="0"/>
                      <w:marRight w:val="0"/>
                      <w:marTop w:val="0"/>
                      <w:marBottom w:val="0"/>
                      <w:divBdr>
                        <w:top w:val="none" w:sz="0" w:space="0" w:color="auto"/>
                        <w:left w:val="none" w:sz="0" w:space="0" w:color="auto"/>
                        <w:bottom w:val="none" w:sz="0" w:space="0" w:color="auto"/>
                        <w:right w:val="none" w:sz="0" w:space="0" w:color="auto"/>
                      </w:divBdr>
                    </w:div>
                    <w:div w:id="1956138199">
                      <w:marLeft w:val="0"/>
                      <w:marRight w:val="0"/>
                      <w:marTop w:val="0"/>
                      <w:marBottom w:val="0"/>
                      <w:divBdr>
                        <w:top w:val="none" w:sz="0" w:space="0" w:color="auto"/>
                        <w:left w:val="none" w:sz="0" w:space="0" w:color="auto"/>
                        <w:bottom w:val="none" w:sz="0" w:space="0" w:color="auto"/>
                        <w:right w:val="none" w:sz="0" w:space="0" w:color="auto"/>
                      </w:divBdr>
                      <w:divsChild>
                        <w:div w:id="1945264811">
                          <w:marLeft w:val="0"/>
                          <w:marRight w:val="0"/>
                          <w:marTop w:val="0"/>
                          <w:marBottom w:val="0"/>
                          <w:divBdr>
                            <w:top w:val="none" w:sz="0" w:space="0" w:color="auto"/>
                            <w:left w:val="none" w:sz="0" w:space="0" w:color="auto"/>
                            <w:bottom w:val="none" w:sz="0" w:space="0" w:color="auto"/>
                            <w:right w:val="none" w:sz="0" w:space="0" w:color="auto"/>
                          </w:divBdr>
                          <w:divsChild>
                            <w:div w:id="543491819">
                              <w:marLeft w:val="0"/>
                              <w:marRight w:val="0"/>
                              <w:marTop w:val="0"/>
                              <w:marBottom w:val="0"/>
                              <w:divBdr>
                                <w:top w:val="none" w:sz="0" w:space="0" w:color="auto"/>
                                <w:left w:val="none" w:sz="0" w:space="0" w:color="auto"/>
                                <w:bottom w:val="none" w:sz="0" w:space="0" w:color="auto"/>
                                <w:right w:val="none" w:sz="0" w:space="0" w:color="auto"/>
                              </w:divBdr>
                            </w:div>
                          </w:divsChild>
                        </w:div>
                        <w:div w:id="163865821">
                          <w:marLeft w:val="0"/>
                          <w:marRight w:val="0"/>
                          <w:marTop w:val="0"/>
                          <w:marBottom w:val="0"/>
                          <w:divBdr>
                            <w:top w:val="none" w:sz="0" w:space="0" w:color="auto"/>
                            <w:left w:val="none" w:sz="0" w:space="0" w:color="auto"/>
                            <w:bottom w:val="none" w:sz="0" w:space="0" w:color="auto"/>
                            <w:right w:val="none" w:sz="0" w:space="0" w:color="auto"/>
                          </w:divBdr>
                          <w:divsChild>
                            <w:div w:id="1403680957">
                              <w:marLeft w:val="0"/>
                              <w:marRight w:val="0"/>
                              <w:marTop w:val="0"/>
                              <w:marBottom w:val="0"/>
                              <w:divBdr>
                                <w:top w:val="none" w:sz="0" w:space="0" w:color="auto"/>
                                <w:left w:val="none" w:sz="0" w:space="0" w:color="auto"/>
                                <w:bottom w:val="none" w:sz="0" w:space="0" w:color="auto"/>
                                <w:right w:val="none" w:sz="0" w:space="0" w:color="auto"/>
                              </w:divBdr>
                            </w:div>
                          </w:divsChild>
                        </w:div>
                        <w:div w:id="2022850983">
                          <w:marLeft w:val="0"/>
                          <w:marRight w:val="0"/>
                          <w:marTop w:val="0"/>
                          <w:marBottom w:val="0"/>
                          <w:divBdr>
                            <w:top w:val="none" w:sz="0" w:space="0" w:color="auto"/>
                            <w:left w:val="none" w:sz="0" w:space="0" w:color="auto"/>
                            <w:bottom w:val="none" w:sz="0" w:space="0" w:color="auto"/>
                            <w:right w:val="none" w:sz="0" w:space="0" w:color="auto"/>
                          </w:divBdr>
                          <w:divsChild>
                            <w:div w:id="280308372">
                              <w:marLeft w:val="0"/>
                              <w:marRight w:val="0"/>
                              <w:marTop w:val="0"/>
                              <w:marBottom w:val="0"/>
                              <w:divBdr>
                                <w:top w:val="none" w:sz="0" w:space="0" w:color="auto"/>
                                <w:left w:val="none" w:sz="0" w:space="0" w:color="auto"/>
                                <w:bottom w:val="none" w:sz="0" w:space="0" w:color="auto"/>
                                <w:right w:val="none" w:sz="0" w:space="0" w:color="auto"/>
                              </w:divBdr>
                            </w:div>
                          </w:divsChild>
                        </w:div>
                        <w:div w:id="832573088">
                          <w:marLeft w:val="0"/>
                          <w:marRight w:val="0"/>
                          <w:marTop w:val="0"/>
                          <w:marBottom w:val="0"/>
                          <w:divBdr>
                            <w:top w:val="none" w:sz="0" w:space="0" w:color="auto"/>
                            <w:left w:val="none" w:sz="0" w:space="0" w:color="auto"/>
                            <w:bottom w:val="none" w:sz="0" w:space="0" w:color="auto"/>
                            <w:right w:val="none" w:sz="0" w:space="0" w:color="auto"/>
                          </w:divBdr>
                          <w:divsChild>
                            <w:div w:id="1253080131">
                              <w:marLeft w:val="0"/>
                              <w:marRight w:val="0"/>
                              <w:marTop w:val="0"/>
                              <w:marBottom w:val="0"/>
                              <w:divBdr>
                                <w:top w:val="none" w:sz="0" w:space="0" w:color="auto"/>
                                <w:left w:val="none" w:sz="0" w:space="0" w:color="auto"/>
                                <w:bottom w:val="none" w:sz="0" w:space="0" w:color="auto"/>
                                <w:right w:val="none" w:sz="0" w:space="0" w:color="auto"/>
                              </w:divBdr>
                            </w:div>
                          </w:divsChild>
                        </w:div>
                        <w:div w:id="1418014898">
                          <w:marLeft w:val="0"/>
                          <w:marRight w:val="0"/>
                          <w:marTop w:val="0"/>
                          <w:marBottom w:val="0"/>
                          <w:divBdr>
                            <w:top w:val="none" w:sz="0" w:space="0" w:color="auto"/>
                            <w:left w:val="none" w:sz="0" w:space="0" w:color="auto"/>
                            <w:bottom w:val="none" w:sz="0" w:space="0" w:color="auto"/>
                            <w:right w:val="none" w:sz="0" w:space="0" w:color="auto"/>
                          </w:divBdr>
                          <w:divsChild>
                            <w:div w:id="758869699">
                              <w:marLeft w:val="0"/>
                              <w:marRight w:val="0"/>
                              <w:marTop w:val="0"/>
                              <w:marBottom w:val="0"/>
                              <w:divBdr>
                                <w:top w:val="none" w:sz="0" w:space="0" w:color="auto"/>
                                <w:left w:val="none" w:sz="0" w:space="0" w:color="auto"/>
                                <w:bottom w:val="none" w:sz="0" w:space="0" w:color="auto"/>
                                <w:right w:val="none" w:sz="0" w:space="0" w:color="auto"/>
                              </w:divBdr>
                            </w:div>
                          </w:divsChild>
                        </w:div>
                        <w:div w:id="2013951362">
                          <w:marLeft w:val="0"/>
                          <w:marRight w:val="0"/>
                          <w:marTop w:val="0"/>
                          <w:marBottom w:val="0"/>
                          <w:divBdr>
                            <w:top w:val="none" w:sz="0" w:space="0" w:color="auto"/>
                            <w:left w:val="none" w:sz="0" w:space="0" w:color="auto"/>
                            <w:bottom w:val="none" w:sz="0" w:space="0" w:color="auto"/>
                            <w:right w:val="none" w:sz="0" w:space="0" w:color="auto"/>
                          </w:divBdr>
                          <w:divsChild>
                            <w:div w:id="590548712">
                              <w:marLeft w:val="0"/>
                              <w:marRight w:val="0"/>
                              <w:marTop w:val="0"/>
                              <w:marBottom w:val="0"/>
                              <w:divBdr>
                                <w:top w:val="none" w:sz="0" w:space="0" w:color="auto"/>
                                <w:left w:val="none" w:sz="0" w:space="0" w:color="auto"/>
                                <w:bottom w:val="none" w:sz="0" w:space="0" w:color="auto"/>
                                <w:right w:val="none" w:sz="0" w:space="0" w:color="auto"/>
                              </w:divBdr>
                            </w:div>
                          </w:divsChild>
                        </w:div>
                        <w:div w:id="271477190">
                          <w:marLeft w:val="0"/>
                          <w:marRight w:val="0"/>
                          <w:marTop w:val="0"/>
                          <w:marBottom w:val="0"/>
                          <w:divBdr>
                            <w:top w:val="none" w:sz="0" w:space="0" w:color="auto"/>
                            <w:left w:val="none" w:sz="0" w:space="0" w:color="auto"/>
                            <w:bottom w:val="none" w:sz="0" w:space="0" w:color="auto"/>
                            <w:right w:val="none" w:sz="0" w:space="0" w:color="auto"/>
                          </w:divBdr>
                          <w:divsChild>
                            <w:div w:id="948199928">
                              <w:marLeft w:val="0"/>
                              <w:marRight w:val="0"/>
                              <w:marTop w:val="0"/>
                              <w:marBottom w:val="0"/>
                              <w:divBdr>
                                <w:top w:val="none" w:sz="0" w:space="0" w:color="auto"/>
                                <w:left w:val="none" w:sz="0" w:space="0" w:color="auto"/>
                                <w:bottom w:val="none" w:sz="0" w:space="0" w:color="auto"/>
                                <w:right w:val="none" w:sz="0" w:space="0" w:color="auto"/>
                              </w:divBdr>
                            </w:div>
                          </w:divsChild>
                        </w:div>
                        <w:div w:id="886455041">
                          <w:marLeft w:val="0"/>
                          <w:marRight w:val="0"/>
                          <w:marTop w:val="0"/>
                          <w:marBottom w:val="0"/>
                          <w:divBdr>
                            <w:top w:val="none" w:sz="0" w:space="0" w:color="auto"/>
                            <w:left w:val="none" w:sz="0" w:space="0" w:color="auto"/>
                            <w:bottom w:val="none" w:sz="0" w:space="0" w:color="auto"/>
                            <w:right w:val="none" w:sz="0" w:space="0" w:color="auto"/>
                          </w:divBdr>
                          <w:divsChild>
                            <w:div w:id="1854298456">
                              <w:marLeft w:val="0"/>
                              <w:marRight w:val="0"/>
                              <w:marTop w:val="0"/>
                              <w:marBottom w:val="0"/>
                              <w:divBdr>
                                <w:top w:val="none" w:sz="0" w:space="0" w:color="auto"/>
                                <w:left w:val="none" w:sz="0" w:space="0" w:color="auto"/>
                                <w:bottom w:val="none" w:sz="0" w:space="0" w:color="auto"/>
                                <w:right w:val="none" w:sz="0" w:space="0" w:color="auto"/>
                              </w:divBdr>
                            </w:div>
                          </w:divsChild>
                        </w:div>
                        <w:div w:id="673842869">
                          <w:marLeft w:val="0"/>
                          <w:marRight w:val="0"/>
                          <w:marTop w:val="0"/>
                          <w:marBottom w:val="0"/>
                          <w:divBdr>
                            <w:top w:val="none" w:sz="0" w:space="0" w:color="auto"/>
                            <w:left w:val="none" w:sz="0" w:space="0" w:color="auto"/>
                            <w:bottom w:val="none" w:sz="0" w:space="0" w:color="auto"/>
                            <w:right w:val="none" w:sz="0" w:space="0" w:color="auto"/>
                          </w:divBdr>
                          <w:divsChild>
                            <w:div w:id="1059787988">
                              <w:marLeft w:val="0"/>
                              <w:marRight w:val="0"/>
                              <w:marTop w:val="0"/>
                              <w:marBottom w:val="0"/>
                              <w:divBdr>
                                <w:top w:val="none" w:sz="0" w:space="0" w:color="auto"/>
                                <w:left w:val="none" w:sz="0" w:space="0" w:color="auto"/>
                                <w:bottom w:val="none" w:sz="0" w:space="0" w:color="auto"/>
                                <w:right w:val="none" w:sz="0" w:space="0" w:color="auto"/>
                              </w:divBdr>
                            </w:div>
                          </w:divsChild>
                        </w:div>
                        <w:div w:id="2012489716">
                          <w:marLeft w:val="0"/>
                          <w:marRight w:val="0"/>
                          <w:marTop w:val="0"/>
                          <w:marBottom w:val="0"/>
                          <w:divBdr>
                            <w:top w:val="none" w:sz="0" w:space="0" w:color="auto"/>
                            <w:left w:val="none" w:sz="0" w:space="0" w:color="auto"/>
                            <w:bottom w:val="none" w:sz="0" w:space="0" w:color="auto"/>
                            <w:right w:val="none" w:sz="0" w:space="0" w:color="auto"/>
                          </w:divBdr>
                          <w:divsChild>
                            <w:div w:id="1723560617">
                              <w:marLeft w:val="0"/>
                              <w:marRight w:val="0"/>
                              <w:marTop w:val="0"/>
                              <w:marBottom w:val="0"/>
                              <w:divBdr>
                                <w:top w:val="none" w:sz="0" w:space="0" w:color="auto"/>
                                <w:left w:val="none" w:sz="0" w:space="0" w:color="auto"/>
                                <w:bottom w:val="none" w:sz="0" w:space="0" w:color="auto"/>
                                <w:right w:val="none" w:sz="0" w:space="0" w:color="auto"/>
                              </w:divBdr>
                            </w:div>
                          </w:divsChild>
                        </w:div>
                        <w:div w:id="1948734235">
                          <w:marLeft w:val="0"/>
                          <w:marRight w:val="0"/>
                          <w:marTop w:val="0"/>
                          <w:marBottom w:val="0"/>
                          <w:divBdr>
                            <w:top w:val="none" w:sz="0" w:space="0" w:color="auto"/>
                            <w:left w:val="none" w:sz="0" w:space="0" w:color="auto"/>
                            <w:bottom w:val="none" w:sz="0" w:space="0" w:color="auto"/>
                            <w:right w:val="none" w:sz="0" w:space="0" w:color="auto"/>
                          </w:divBdr>
                          <w:divsChild>
                            <w:div w:id="1646659878">
                              <w:marLeft w:val="0"/>
                              <w:marRight w:val="0"/>
                              <w:marTop w:val="0"/>
                              <w:marBottom w:val="0"/>
                              <w:divBdr>
                                <w:top w:val="none" w:sz="0" w:space="0" w:color="auto"/>
                                <w:left w:val="none" w:sz="0" w:space="0" w:color="auto"/>
                                <w:bottom w:val="none" w:sz="0" w:space="0" w:color="auto"/>
                                <w:right w:val="none" w:sz="0" w:space="0" w:color="auto"/>
                              </w:divBdr>
                            </w:div>
                          </w:divsChild>
                        </w:div>
                        <w:div w:id="1228688613">
                          <w:marLeft w:val="0"/>
                          <w:marRight w:val="0"/>
                          <w:marTop w:val="0"/>
                          <w:marBottom w:val="0"/>
                          <w:divBdr>
                            <w:top w:val="none" w:sz="0" w:space="0" w:color="auto"/>
                            <w:left w:val="none" w:sz="0" w:space="0" w:color="auto"/>
                            <w:bottom w:val="none" w:sz="0" w:space="0" w:color="auto"/>
                            <w:right w:val="none" w:sz="0" w:space="0" w:color="auto"/>
                          </w:divBdr>
                          <w:divsChild>
                            <w:div w:id="1716078045">
                              <w:marLeft w:val="0"/>
                              <w:marRight w:val="0"/>
                              <w:marTop w:val="0"/>
                              <w:marBottom w:val="0"/>
                              <w:divBdr>
                                <w:top w:val="none" w:sz="0" w:space="0" w:color="auto"/>
                                <w:left w:val="none" w:sz="0" w:space="0" w:color="auto"/>
                                <w:bottom w:val="none" w:sz="0" w:space="0" w:color="auto"/>
                                <w:right w:val="none" w:sz="0" w:space="0" w:color="auto"/>
                              </w:divBdr>
                            </w:div>
                          </w:divsChild>
                        </w:div>
                        <w:div w:id="534732905">
                          <w:marLeft w:val="0"/>
                          <w:marRight w:val="0"/>
                          <w:marTop w:val="0"/>
                          <w:marBottom w:val="0"/>
                          <w:divBdr>
                            <w:top w:val="none" w:sz="0" w:space="0" w:color="auto"/>
                            <w:left w:val="none" w:sz="0" w:space="0" w:color="auto"/>
                            <w:bottom w:val="none" w:sz="0" w:space="0" w:color="auto"/>
                            <w:right w:val="none" w:sz="0" w:space="0" w:color="auto"/>
                          </w:divBdr>
                          <w:divsChild>
                            <w:div w:id="123424381">
                              <w:marLeft w:val="0"/>
                              <w:marRight w:val="0"/>
                              <w:marTop w:val="0"/>
                              <w:marBottom w:val="0"/>
                              <w:divBdr>
                                <w:top w:val="none" w:sz="0" w:space="0" w:color="auto"/>
                                <w:left w:val="none" w:sz="0" w:space="0" w:color="auto"/>
                                <w:bottom w:val="none" w:sz="0" w:space="0" w:color="auto"/>
                                <w:right w:val="none" w:sz="0" w:space="0" w:color="auto"/>
                              </w:divBdr>
                            </w:div>
                          </w:divsChild>
                        </w:div>
                        <w:div w:id="2120447586">
                          <w:marLeft w:val="0"/>
                          <w:marRight w:val="0"/>
                          <w:marTop w:val="0"/>
                          <w:marBottom w:val="0"/>
                          <w:divBdr>
                            <w:top w:val="none" w:sz="0" w:space="0" w:color="auto"/>
                            <w:left w:val="none" w:sz="0" w:space="0" w:color="auto"/>
                            <w:bottom w:val="none" w:sz="0" w:space="0" w:color="auto"/>
                            <w:right w:val="none" w:sz="0" w:space="0" w:color="auto"/>
                          </w:divBdr>
                          <w:divsChild>
                            <w:div w:id="1373457723">
                              <w:marLeft w:val="0"/>
                              <w:marRight w:val="0"/>
                              <w:marTop w:val="0"/>
                              <w:marBottom w:val="0"/>
                              <w:divBdr>
                                <w:top w:val="none" w:sz="0" w:space="0" w:color="auto"/>
                                <w:left w:val="none" w:sz="0" w:space="0" w:color="auto"/>
                                <w:bottom w:val="none" w:sz="0" w:space="0" w:color="auto"/>
                                <w:right w:val="none" w:sz="0" w:space="0" w:color="auto"/>
                              </w:divBdr>
                            </w:div>
                          </w:divsChild>
                        </w:div>
                        <w:div w:id="765266899">
                          <w:marLeft w:val="0"/>
                          <w:marRight w:val="0"/>
                          <w:marTop w:val="0"/>
                          <w:marBottom w:val="0"/>
                          <w:divBdr>
                            <w:top w:val="none" w:sz="0" w:space="0" w:color="auto"/>
                            <w:left w:val="none" w:sz="0" w:space="0" w:color="auto"/>
                            <w:bottom w:val="none" w:sz="0" w:space="0" w:color="auto"/>
                            <w:right w:val="none" w:sz="0" w:space="0" w:color="auto"/>
                          </w:divBdr>
                          <w:divsChild>
                            <w:div w:id="952637553">
                              <w:marLeft w:val="0"/>
                              <w:marRight w:val="0"/>
                              <w:marTop w:val="0"/>
                              <w:marBottom w:val="0"/>
                              <w:divBdr>
                                <w:top w:val="none" w:sz="0" w:space="0" w:color="auto"/>
                                <w:left w:val="none" w:sz="0" w:space="0" w:color="auto"/>
                                <w:bottom w:val="none" w:sz="0" w:space="0" w:color="auto"/>
                                <w:right w:val="none" w:sz="0" w:space="0" w:color="auto"/>
                              </w:divBdr>
                            </w:div>
                          </w:divsChild>
                        </w:div>
                        <w:div w:id="1102460678">
                          <w:marLeft w:val="0"/>
                          <w:marRight w:val="0"/>
                          <w:marTop w:val="0"/>
                          <w:marBottom w:val="0"/>
                          <w:divBdr>
                            <w:top w:val="none" w:sz="0" w:space="0" w:color="auto"/>
                            <w:left w:val="none" w:sz="0" w:space="0" w:color="auto"/>
                            <w:bottom w:val="none" w:sz="0" w:space="0" w:color="auto"/>
                            <w:right w:val="none" w:sz="0" w:space="0" w:color="auto"/>
                          </w:divBdr>
                          <w:divsChild>
                            <w:div w:id="520317250">
                              <w:marLeft w:val="0"/>
                              <w:marRight w:val="0"/>
                              <w:marTop w:val="0"/>
                              <w:marBottom w:val="0"/>
                              <w:divBdr>
                                <w:top w:val="none" w:sz="0" w:space="0" w:color="auto"/>
                                <w:left w:val="none" w:sz="0" w:space="0" w:color="auto"/>
                                <w:bottom w:val="none" w:sz="0" w:space="0" w:color="auto"/>
                                <w:right w:val="none" w:sz="0" w:space="0" w:color="auto"/>
                              </w:divBdr>
                            </w:div>
                          </w:divsChild>
                        </w:div>
                        <w:div w:id="641347139">
                          <w:marLeft w:val="0"/>
                          <w:marRight w:val="0"/>
                          <w:marTop w:val="0"/>
                          <w:marBottom w:val="0"/>
                          <w:divBdr>
                            <w:top w:val="none" w:sz="0" w:space="0" w:color="auto"/>
                            <w:left w:val="none" w:sz="0" w:space="0" w:color="auto"/>
                            <w:bottom w:val="none" w:sz="0" w:space="0" w:color="auto"/>
                            <w:right w:val="none" w:sz="0" w:space="0" w:color="auto"/>
                          </w:divBdr>
                          <w:divsChild>
                            <w:div w:id="156501597">
                              <w:marLeft w:val="0"/>
                              <w:marRight w:val="0"/>
                              <w:marTop w:val="0"/>
                              <w:marBottom w:val="0"/>
                              <w:divBdr>
                                <w:top w:val="none" w:sz="0" w:space="0" w:color="auto"/>
                                <w:left w:val="none" w:sz="0" w:space="0" w:color="auto"/>
                                <w:bottom w:val="none" w:sz="0" w:space="0" w:color="auto"/>
                                <w:right w:val="none" w:sz="0" w:space="0" w:color="auto"/>
                              </w:divBdr>
                            </w:div>
                          </w:divsChild>
                        </w:div>
                        <w:div w:id="1204632594">
                          <w:marLeft w:val="0"/>
                          <w:marRight w:val="0"/>
                          <w:marTop w:val="0"/>
                          <w:marBottom w:val="0"/>
                          <w:divBdr>
                            <w:top w:val="none" w:sz="0" w:space="0" w:color="auto"/>
                            <w:left w:val="none" w:sz="0" w:space="0" w:color="auto"/>
                            <w:bottom w:val="none" w:sz="0" w:space="0" w:color="auto"/>
                            <w:right w:val="none" w:sz="0" w:space="0" w:color="auto"/>
                          </w:divBdr>
                          <w:divsChild>
                            <w:div w:id="1516114010">
                              <w:marLeft w:val="0"/>
                              <w:marRight w:val="0"/>
                              <w:marTop w:val="0"/>
                              <w:marBottom w:val="0"/>
                              <w:divBdr>
                                <w:top w:val="none" w:sz="0" w:space="0" w:color="auto"/>
                                <w:left w:val="none" w:sz="0" w:space="0" w:color="auto"/>
                                <w:bottom w:val="none" w:sz="0" w:space="0" w:color="auto"/>
                                <w:right w:val="none" w:sz="0" w:space="0" w:color="auto"/>
                              </w:divBdr>
                            </w:div>
                          </w:divsChild>
                        </w:div>
                        <w:div w:id="575894569">
                          <w:marLeft w:val="0"/>
                          <w:marRight w:val="0"/>
                          <w:marTop w:val="0"/>
                          <w:marBottom w:val="0"/>
                          <w:divBdr>
                            <w:top w:val="none" w:sz="0" w:space="0" w:color="auto"/>
                            <w:left w:val="none" w:sz="0" w:space="0" w:color="auto"/>
                            <w:bottom w:val="none" w:sz="0" w:space="0" w:color="auto"/>
                            <w:right w:val="none" w:sz="0" w:space="0" w:color="auto"/>
                          </w:divBdr>
                          <w:divsChild>
                            <w:div w:id="170796713">
                              <w:marLeft w:val="0"/>
                              <w:marRight w:val="0"/>
                              <w:marTop w:val="0"/>
                              <w:marBottom w:val="0"/>
                              <w:divBdr>
                                <w:top w:val="none" w:sz="0" w:space="0" w:color="auto"/>
                                <w:left w:val="none" w:sz="0" w:space="0" w:color="auto"/>
                                <w:bottom w:val="none" w:sz="0" w:space="0" w:color="auto"/>
                                <w:right w:val="none" w:sz="0" w:space="0" w:color="auto"/>
                              </w:divBdr>
                            </w:div>
                          </w:divsChild>
                        </w:div>
                        <w:div w:id="510804085">
                          <w:marLeft w:val="0"/>
                          <w:marRight w:val="0"/>
                          <w:marTop w:val="0"/>
                          <w:marBottom w:val="0"/>
                          <w:divBdr>
                            <w:top w:val="none" w:sz="0" w:space="0" w:color="auto"/>
                            <w:left w:val="none" w:sz="0" w:space="0" w:color="auto"/>
                            <w:bottom w:val="none" w:sz="0" w:space="0" w:color="auto"/>
                            <w:right w:val="none" w:sz="0" w:space="0" w:color="auto"/>
                          </w:divBdr>
                          <w:divsChild>
                            <w:div w:id="1867013941">
                              <w:marLeft w:val="0"/>
                              <w:marRight w:val="0"/>
                              <w:marTop w:val="0"/>
                              <w:marBottom w:val="0"/>
                              <w:divBdr>
                                <w:top w:val="none" w:sz="0" w:space="0" w:color="auto"/>
                                <w:left w:val="none" w:sz="0" w:space="0" w:color="auto"/>
                                <w:bottom w:val="none" w:sz="0" w:space="0" w:color="auto"/>
                                <w:right w:val="none" w:sz="0" w:space="0" w:color="auto"/>
                              </w:divBdr>
                            </w:div>
                          </w:divsChild>
                        </w:div>
                        <w:div w:id="1998143979">
                          <w:marLeft w:val="0"/>
                          <w:marRight w:val="0"/>
                          <w:marTop w:val="0"/>
                          <w:marBottom w:val="0"/>
                          <w:divBdr>
                            <w:top w:val="none" w:sz="0" w:space="0" w:color="auto"/>
                            <w:left w:val="none" w:sz="0" w:space="0" w:color="auto"/>
                            <w:bottom w:val="none" w:sz="0" w:space="0" w:color="auto"/>
                            <w:right w:val="none" w:sz="0" w:space="0" w:color="auto"/>
                          </w:divBdr>
                          <w:divsChild>
                            <w:div w:id="1519465849">
                              <w:marLeft w:val="0"/>
                              <w:marRight w:val="0"/>
                              <w:marTop w:val="0"/>
                              <w:marBottom w:val="0"/>
                              <w:divBdr>
                                <w:top w:val="none" w:sz="0" w:space="0" w:color="auto"/>
                                <w:left w:val="none" w:sz="0" w:space="0" w:color="auto"/>
                                <w:bottom w:val="none" w:sz="0" w:space="0" w:color="auto"/>
                                <w:right w:val="none" w:sz="0" w:space="0" w:color="auto"/>
                              </w:divBdr>
                            </w:div>
                          </w:divsChild>
                        </w:div>
                        <w:div w:id="244730498">
                          <w:marLeft w:val="0"/>
                          <w:marRight w:val="0"/>
                          <w:marTop w:val="0"/>
                          <w:marBottom w:val="0"/>
                          <w:divBdr>
                            <w:top w:val="none" w:sz="0" w:space="0" w:color="auto"/>
                            <w:left w:val="none" w:sz="0" w:space="0" w:color="auto"/>
                            <w:bottom w:val="none" w:sz="0" w:space="0" w:color="auto"/>
                            <w:right w:val="none" w:sz="0" w:space="0" w:color="auto"/>
                          </w:divBdr>
                          <w:divsChild>
                            <w:div w:id="2116170876">
                              <w:marLeft w:val="0"/>
                              <w:marRight w:val="0"/>
                              <w:marTop w:val="0"/>
                              <w:marBottom w:val="0"/>
                              <w:divBdr>
                                <w:top w:val="none" w:sz="0" w:space="0" w:color="auto"/>
                                <w:left w:val="none" w:sz="0" w:space="0" w:color="auto"/>
                                <w:bottom w:val="none" w:sz="0" w:space="0" w:color="auto"/>
                                <w:right w:val="none" w:sz="0" w:space="0" w:color="auto"/>
                              </w:divBdr>
                            </w:div>
                          </w:divsChild>
                        </w:div>
                        <w:div w:id="1784152630">
                          <w:marLeft w:val="0"/>
                          <w:marRight w:val="0"/>
                          <w:marTop w:val="0"/>
                          <w:marBottom w:val="0"/>
                          <w:divBdr>
                            <w:top w:val="none" w:sz="0" w:space="0" w:color="auto"/>
                            <w:left w:val="none" w:sz="0" w:space="0" w:color="auto"/>
                            <w:bottom w:val="none" w:sz="0" w:space="0" w:color="auto"/>
                            <w:right w:val="none" w:sz="0" w:space="0" w:color="auto"/>
                          </w:divBdr>
                          <w:divsChild>
                            <w:div w:id="2081635688">
                              <w:marLeft w:val="0"/>
                              <w:marRight w:val="0"/>
                              <w:marTop w:val="0"/>
                              <w:marBottom w:val="0"/>
                              <w:divBdr>
                                <w:top w:val="none" w:sz="0" w:space="0" w:color="auto"/>
                                <w:left w:val="none" w:sz="0" w:space="0" w:color="auto"/>
                                <w:bottom w:val="none" w:sz="0" w:space="0" w:color="auto"/>
                                <w:right w:val="none" w:sz="0" w:space="0" w:color="auto"/>
                              </w:divBdr>
                            </w:div>
                          </w:divsChild>
                        </w:div>
                        <w:div w:id="76756971">
                          <w:marLeft w:val="0"/>
                          <w:marRight w:val="0"/>
                          <w:marTop w:val="0"/>
                          <w:marBottom w:val="0"/>
                          <w:divBdr>
                            <w:top w:val="none" w:sz="0" w:space="0" w:color="auto"/>
                            <w:left w:val="none" w:sz="0" w:space="0" w:color="auto"/>
                            <w:bottom w:val="none" w:sz="0" w:space="0" w:color="auto"/>
                            <w:right w:val="none" w:sz="0" w:space="0" w:color="auto"/>
                          </w:divBdr>
                          <w:divsChild>
                            <w:div w:id="1461148528">
                              <w:marLeft w:val="0"/>
                              <w:marRight w:val="0"/>
                              <w:marTop w:val="0"/>
                              <w:marBottom w:val="0"/>
                              <w:divBdr>
                                <w:top w:val="none" w:sz="0" w:space="0" w:color="auto"/>
                                <w:left w:val="none" w:sz="0" w:space="0" w:color="auto"/>
                                <w:bottom w:val="none" w:sz="0" w:space="0" w:color="auto"/>
                                <w:right w:val="none" w:sz="0" w:space="0" w:color="auto"/>
                              </w:divBdr>
                            </w:div>
                          </w:divsChild>
                        </w:div>
                        <w:div w:id="1054156115">
                          <w:marLeft w:val="0"/>
                          <w:marRight w:val="0"/>
                          <w:marTop w:val="0"/>
                          <w:marBottom w:val="0"/>
                          <w:divBdr>
                            <w:top w:val="none" w:sz="0" w:space="0" w:color="auto"/>
                            <w:left w:val="none" w:sz="0" w:space="0" w:color="auto"/>
                            <w:bottom w:val="none" w:sz="0" w:space="0" w:color="auto"/>
                            <w:right w:val="none" w:sz="0" w:space="0" w:color="auto"/>
                          </w:divBdr>
                          <w:divsChild>
                            <w:div w:id="1516118934">
                              <w:marLeft w:val="0"/>
                              <w:marRight w:val="0"/>
                              <w:marTop w:val="0"/>
                              <w:marBottom w:val="0"/>
                              <w:divBdr>
                                <w:top w:val="none" w:sz="0" w:space="0" w:color="auto"/>
                                <w:left w:val="none" w:sz="0" w:space="0" w:color="auto"/>
                                <w:bottom w:val="none" w:sz="0" w:space="0" w:color="auto"/>
                                <w:right w:val="none" w:sz="0" w:space="0" w:color="auto"/>
                              </w:divBdr>
                            </w:div>
                          </w:divsChild>
                        </w:div>
                        <w:div w:id="733357572">
                          <w:marLeft w:val="0"/>
                          <w:marRight w:val="0"/>
                          <w:marTop w:val="0"/>
                          <w:marBottom w:val="0"/>
                          <w:divBdr>
                            <w:top w:val="none" w:sz="0" w:space="0" w:color="auto"/>
                            <w:left w:val="none" w:sz="0" w:space="0" w:color="auto"/>
                            <w:bottom w:val="none" w:sz="0" w:space="0" w:color="auto"/>
                            <w:right w:val="none" w:sz="0" w:space="0" w:color="auto"/>
                          </w:divBdr>
                          <w:divsChild>
                            <w:div w:id="1672760456">
                              <w:marLeft w:val="0"/>
                              <w:marRight w:val="0"/>
                              <w:marTop w:val="0"/>
                              <w:marBottom w:val="0"/>
                              <w:divBdr>
                                <w:top w:val="none" w:sz="0" w:space="0" w:color="auto"/>
                                <w:left w:val="none" w:sz="0" w:space="0" w:color="auto"/>
                                <w:bottom w:val="none" w:sz="0" w:space="0" w:color="auto"/>
                                <w:right w:val="none" w:sz="0" w:space="0" w:color="auto"/>
                              </w:divBdr>
                            </w:div>
                          </w:divsChild>
                        </w:div>
                        <w:div w:id="1208764204">
                          <w:marLeft w:val="0"/>
                          <w:marRight w:val="0"/>
                          <w:marTop w:val="0"/>
                          <w:marBottom w:val="0"/>
                          <w:divBdr>
                            <w:top w:val="none" w:sz="0" w:space="0" w:color="auto"/>
                            <w:left w:val="none" w:sz="0" w:space="0" w:color="auto"/>
                            <w:bottom w:val="none" w:sz="0" w:space="0" w:color="auto"/>
                            <w:right w:val="none" w:sz="0" w:space="0" w:color="auto"/>
                          </w:divBdr>
                          <w:divsChild>
                            <w:div w:id="1934703185">
                              <w:marLeft w:val="0"/>
                              <w:marRight w:val="0"/>
                              <w:marTop w:val="0"/>
                              <w:marBottom w:val="0"/>
                              <w:divBdr>
                                <w:top w:val="none" w:sz="0" w:space="0" w:color="auto"/>
                                <w:left w:val="none" w:sz="0" w:space="0" w:color="auto"/>
                                <w:bottom w:val="none" w:sz="0" w:space="0" w:color="auto"/>
                                <w:right w:val="none" w:sz="0" w:space="0" w:color="auto"/>
                              </w:divBdr>
                            </w:div>
                          </w:divsChild>
                        </w:div>
                        <w:div w:id="2140367937">
                          <w:marLeft w:val="0"/>
                          <w:marRight w:val="0"/>
                          <w:marTop w:val="0"/>
                          <w:marBottom w:val="0"/>
                          <w:divBdr>
                            <w:top w:val="none" w:sz="0" w:space="0" w:color="auto"/>
                            <w:left w:val="none" w:sz="0" w:space="0" w:color="auto"/>
                            <w:bottom w:val="none" w:sz="0" w:space="0" w:color="auto"/>
                            <w:right w:val="none" w:sz="0" w:space="0" w:color="auto"/>
                          </w:divBdr>
                          <w:divsChild>
                            <w:div w:id="161359297">
                              <w:marLeft w:val="0"/>
                              <w:marRight w:val="0"/>
                              <w:marTop w:val="0"/>
                              <w:marBottom w:val="0"/>
                              <w:divBdr>
                                <w:top w:val="none" w:sz="0" w:space="0" w:color="auto"/>
                                <w:left w:val="none" w:sz="0" w:space="0" w:color="auto"/>
                                <w:bottom w:val="none" w:sz="0" w:space="0" w:color="auto"/>
                                <w:right w:val="none" w:sz="0" w:space="0" w:color="auto"/>
                              </w:divBdr>
                            </w:div>
                          </w:divsChild>
                        </w:div>
                        <w:div w:id="1365324325">
                          <w:marLeft w:val="0"/>
                          <w:marRight w:val="0"/>
                          <w:marTop w:val="0"/>
                          <w:marBottom w:val="0"/>
                          <w:divBdr>
                            <w:top w:val="none" w:sz="0" w:space="0" w:color="auto"/>
                            <w:left w:val="none" w:sz="0" w:space="0" w:color="auto"/>
                            <w:bottom w:val="none" w:sz="0" w:space="0" w:color="auto"/>
                            <w:right w:val="none" w:sz="0" w:space="0" w:color="auto"/>
                          </w:divBdr>
                          <w:divsChild>
                            <w:div w:id="767580268">
                              <w:marLeft w:val="0"/>
                              <w:marRight w:val="0"/>
                              <w:marTop w:val="0"/>
                              <w:marBottom w:val="0"/>
                              <w:divBdr>
                                <w:top w:val="none" w:sz="0" w:space="0" w:color="auto"/>
                                <w:left w:val="none" w:sz="0" w:space="0" w:color="auto"/>
                                <w:bottom w:val="none" w:sz="0" w:space="0" w:color="auto"/>
                                <w:right w:val="none" w:sz="0" w:space="0" w:color="auto"/>
                              </w:divBdr>
                            </w:div>
                          </w:divsChild>
                        </w:div>
                        <w:div w:id="1987781053">
                          <w:marLeft w:val="0"/>
                          <w:marRight w:val="0"/>
                          <w:marTop w:val="0"/>
                          <w:marBottom w:val="0"/>
                          <w:divBdr>
                            <w:top w:val="none" w:sz="0" w:space="0" w:color="auto"/>
                            <w:left w:val="none" w:sz="0" w:space="0" w:color="auto"/>
                            <w:bottom w:val="none" w:sz="0" w:space="0" w:color="auto"/>
                            <w:right w:val="none" w:sz="0" w:space="0" w:color="auto"/>
                          </w:divBdr>
                          <w:divsChild>
                            <w:div w:id="1037507832">
                              <w:marLeft w:val="0"/>
                              <w:marRight w:val="0"/>
                              <w:marTop w:val="0"/>
                              <w:marBottom w:val="0"/>
                              <w:divBdr>
                                <w:top w:val="none" w:sz="0" w:space="0" w:color="auto"/>
                                <w:left w:val="none" w:sz="0" w:space="0" w:color="auto"/>
                                <w:bottom w:val="none" w:sz="0" w:space="0" w:color="auto"/>
                                <w:right w:val="none" w:sz="0" w:space="0" w:color="auto"/>
                              </w:divBdr>
                            </w:div>
                          </w:divsChild>
                        </w:div>
                        <w:div w:id="989943954">
                          <w:marLeft w:val="0"/>
                          <w:marRight w:val="0"/>
                          <w:marTop w:val="0"/>
                          <w:marBottom w:val="0"/>
                          <w:divBdr>
                            <w:top w:val="none" w:sz="0" w:space="0" w:color="auto"/>
                            <w:left w:val="none" w:sz="0" w:space="0" w:color="auto"/>
                            <w:bottom w:val="none" w:sz="0" w:space="0" w:color="auto"/>
                            <w:right w:val="none" w:sz="0" w:space="0" w:color="auto"/>
                          </w:divBdr>
                          <w:divsChild>
                            <w:div w:id="1416130753">
                              <w:marLeft w:val="0"/>
                              <w:marRight w:val="0"/>
                              <w:marTop w:val="0"/>
                              <w:marBottom w:val="0"/>
                              <w:divBdr>
                                <w:top w:val="none" w:sz="0" w:space="0" w:color="auto"/>
                                <w:left w:val="none" w:sz="0" w:space="0" w:color="auto"/>
                                <w:bottom w:val="none" w:sz="0" w:space="0" w:color="auto"/>
                                <w:right w:val="none" w:sz="0" w:space="0" w:color="auto"/>
                              </w:divBdr>
                            </w:div>
                          </w:divsChild>
                        </w:div>
                        <w:div w:id="2143038795">
                          <w:marLeft w:val="0"/>
                          <w:marRight w:val="0"/>
                          <w:marTop w:val="0"/>
                          <w:marBottom w:val="0"/>
                          <w:divBdr>
                            <w:top w:val="none" w:sz="0" w:space="0" w:color="auto"/>
                            <w:left w:val="none" w:sz="0" w:space="0" w:color="auto"/>
                            <w:bottom w:val="none" w:sz="0" w:space="0" w:color="auto"/>
                            <w:right w:val="none" w:sz="0" w:space="0" w:color="auto"/>
                          </w:divBdr>
                          <w:divsChild>
                            <w:div w:id="220480223">
                              <w:marLeft w:val="0"/>
                              <w:marRight w:val="0"/>
                              <w:marTop w:val="0"/>
                              <w:marBottom w:val="0"/>
                              <w:divBdr>
                                <w:top w:val="none" w:sz="0" w:space="0" w:color="auto"/>
                                <w:left w:val="none" w:sz="0" w:space="0" w:color="auto"/>
                                <w:bottom w:val="none" w:sz="0" w:space="0" w:color="auto"/>
                                <w:right w:val="none" w:sz="0" w:space="0" w:color="auto"/>
                              </w:divBdr>
                            </w:div>
                          </w:divsChild>
                        </w:div>
                        <w:div w:id="265382187">
                          <w:marLeft w:val="0"/>
                          <w:marRight w:val="0"/>
                          <w:marTop w:val="0"/>
                          <w:marBottom w:val="0"/>
                          <w:divBdr>
                            <w:top w:val="none" w:sz="0" w:space="0" w:color="auto"/>
                            <w:left w:val="none" w:sz="0" w:space="0" w:color="auto"/>
                            <w:bottom w:val="none" w:sz="0" w:space="0" w:color="auto"/>
                            <w:right w:val="none" w:sz="0" w:space="0" w:color="auto"/>
                          </w:divBdr>
                          <w:divsChild>
                            <w:div w:id="801001555">
                              <w:marLeft w:val="0"/>
                              <w:marRight w:val="0"/>
                              <w:marTop w:val="0"/>
                              <w:marBottom w:val="0"/>
                              <w:divBdr>
                                <w:top w:val="none" w:sz="0" w:space="0" w:color="auto"/>
                                <w:left w:val="none" w:sz="0" w:space="0" w:color="auto"/>
                                <w:bottom w:val="none" w:sz="0" w:space="0" w:color="auto"/>
                                <w:right w:val="none" w:sz="0" w:space="0" w:color="auto"/>
                              </w:divBdr>
                            </w:div>
                          </w:divsChild>
                        </w:div>
                        <w:div w:id="1795977176">
                          <w:marLeft w:val="0"/>
                          <w:marRight w:val="0"/>
                          <w:marTop w:val="0"/>
                          <w:marBottom w:val="0"/>
                          <w:divBdr>
                            <w:top w:val="none" w:sz="0" w:space="0" w:color="auto"/>
                            <w:left w:val="none" w:sz="0" w:space="0" w:color="auto"/>
                            <w:bottom w:val="none" w:sz="0" w:space="0" w:color="auto"/>
                            <w:right w:val="none" w:sz="0" w:space="0" w:color="auto"/>
                          </w:divBdr>
                          <w:divsChild>
                            <w:div w:id="978538568">
                              <w:marLeft w:val="0"/>
                              <w:marRight w:val="0"/>
                              <w:marTop w:val="0"/>
                              <w:marBottom w:val="0"/>
                              <w:divBdr>
                                <w:top w:val="none" w:sz="0" w:space="0" w:color="auto"/>
                                <w:left w:val="none" w:sz="0" w:space="0" w:color="auto"/>
                                <w:bottom w:val="none" w:sz="0" w:space="0" w:color="auto"/>
                                <w:right w:val="none" w:sz="0" w:space="0" w:color="auto"/>
                              </w:divBdr>
                            </w:div>
                          </w:divsChild>
                        </w:div>
                        <w:div w:id="576522258">
                          <w:marLeft w:val="0"/>
                          <w:marRight w:val="0"/>
                          <w:marTop w:val="0"/>
                          <w:marBottom w:val="0"/>
                          <w:divBdr>
                            <w:top w:val="none" w:sz="0" w:space="0" w:color="auto"/>
                            <w:left w:val="none" w:sz="0" w:space="0" w:color="auto"/>
                            <w:bottom w:val="none" w:sz="0" w:space="0" w:color="auto"/>
                            <w:right w:val="none" w:sz="0" w:space="0" w:color="auto"/>
                          </w:divBdr>
                          <w:divsChild>
                            <w:div w:id="1484855912">
                              <w:marLeft w:val="0"/>
                              <w:marRight w:val="0"/>
                              <w:marTop w:val="0"/>
                              <w:marBottom w:val="0"/>
                              <w:divBdr>
                                <w:top w:val="none" w:sz="0" w:space="0" w:color="auto"/>
                                <w:left w:val="none" w:sz="0" w:space="0" w:color="auto"/>
                                <w:bottom w:val="none" w:sz="0" w:space="0" w:color="auto"/>
                                <w:right w:val="none" w:sz="0" w:space="0" w:color="auto"/>
                              </w:divBdr>
                            </w:div>
                          </w:divsChild>
                        </w:div>
                        <w:div w:id="119766423">
                          <w:marLeft w:val="0"/>
                          <w:marRight w:val="0"/>
                          <w:marTop w:val="0"/>
                          <w:marBottom w:val="0"/>
                          <w:divBdr>
                            <w:top w:val="none" w:sz="0" w:space="0" w:color="auto"/>
                            <w:left w:val="none" w:sz="0" w:space="0" w:color="auto"/>
                            <w:bottom w:val="none" w:sz="0" w:space="0" w:color="auto"/>
                            <w:right w:val="none" w:sz="0" w:space="0" w:color="auto"/>
                          </w:divBdr>
                          <w:divsChild>
                            <w:div w:id="430663877">
                              <w:marLeft w:val="0"/>
                              <w:marRight w:val="0"/>
                              <w:marTop w:val="0"/>
                              <w:marBottom w:val="0"/>
                              <w:divBdr>
                                <w:top w:val="none" w:sz="0" w:space="0" w:color="auto"/>
                                <w:left w:val="none" w:sz="0" w:space="0" w:color="auto"/>
                                <w:bottom w:val="none" w:sz="0" w:space="0" w:color="auto"/>
                                <w:right w:val="none" w:sz="0" w:space="0" w:color="auto"/>
                              </w:divBdr>
                            </w:div>
                          </w:divsChild>
                        </w:div>
                        <w:div w:id="1533304733">
                          <w:marLeft w:val="0"/>
                          <w:marRight w:val="0"/>
                          <w:marTop w:val="0"/>
                          <w:marBottom w:val="0"/>
                          <w:divBdr>
                            <w:top w:val="none" w:sz="0" w:space="0" w:color="auto"/>
                            <w:left w:val="none" w:sz="0" w:space="0" w:color="auto"/>
                            <w:bottom w:val="none" w:sz="0" w:space="0" w:color="auto"/>
                            <w:right w:val="none" w:sz="0" w:space="0" w:color="auto"/>
                          </w:divBdr>
                          <w:divsChild>
                            <w:div w:id="1210919594">
                              <w:marLeft w:val="0"/>
                              <w:marRight w:val="0"/>
                              <w:marTop w:val="0"/>
                              <w:marBottom w:val="0"/>
                              <w:divBdr>
                                <w:top w:val="none" w:sz="0" w:space="0" w:color="auto"/>
                                <w:left w:val="none" w:sz="0" w:space="0" w:color="auto"/>
                                <w:bottom w:val="none" w:sz="0" w:space="0" w:color="auto"/>
                                <w:right w:val="none" w:sz="0" w:space="0" w:color="auto"/>
                              </w:divBdr>
                            </w:div>
                          </w:divsChild>
                        </w:div>
                        <w:div w:id="1364280325">
                          <w:marLeft w:val="0"/>
                          <w:marRight w:val="0"/>
                          <w:marTop w:val="0"/>
                          <w:marBottom w:val="0"/>
                          <w:divBdr>
                            <w:top w:val="none" w:sz="0" w:space="0" w:color="auto"/>
                            <w:left w:val="none" w:sz="0" w:space="0" w:color="auto"/>
                            <w:bottom w:val="none" w:sz="0" w:space="0" w:color="auto"/>
                            <w:right w:val="none" w:sz="0" w:space="0" w:color="auto"/>
                          </w:divBdr>
                          <w:divsChild>
                            <w:div w:id="989208897">
                              <w:marLeft w:val="0"/>
                              <w:marRight w:val="0"/>
                              <w:marTop w:val="0"/>
                              <w:marBottom w:val="0"/>
                              <w:divBdr>
                                <w:top w:val="none" w:sz="0" w:space="0" w:color="auto"/>
                                <w:left w:val="none" w:sz="0" w:space="0" w:color="auto"/>
                                <w:bottom w:val="none" w:sz="0" w:space="0" w:color="auto"/>
                                <w:right w:val="none" w:sz="0" w:space="0" w:color="auto"/>
                              </w:divBdr>
                            </w:div>
                          </w:divsChild>
                        </w:div>
                        <w:div w:id="320895063">
                          <w:marLeft w:val="0"/>
                          <w:marRight w:val="0"/>
                          <w:marTop w:val="0"/>
                          <w:marBottom w:val="0"/>
                          <w:divBdr>
                            <w:top w:val="none" w:sz="0" w:space="0" w:color="auto"/>
                            <w:left w:val="none" w:sz="0" w:space="0" w:color="auto"/>
                            <w:bottom w:val="none" w:sz="0" w:space="0" w:color="auto"/>
                            <w:right w:val="none" w:sz="0" w:space="0" w:color="auto"/>
                          </w:divBdr>
                          <w:divsChild>
                            <w:div w:id="356543519">
                              <w:marLeft w:val="0"/>
                              <w:marRight w:val="0"/>
                              <w:marTop w:val="0"/>
                              <w:marBottom w:val="0"/>
                              <w:divBdr>
                                <w:top w:val="none" w:sz="0" w:space="0" w:color="auto"/>
                                <w:left w:val="none" w:sz="0" w:space="0" w:color="auto"/>
                                <w:bottom w:val="none" w:sz="0" w:space="0" w:color="auto"/>
                                <w:right w:val="none" w:sz="0" w:space="0" w:color="auto"/>
                              </w:divBdr>
                            </w:div>
                          </w:divsChild>
                        </w:div>
                        <w:div w:id="846601619">
                          <w:marLeft w:val="0"/>
                          <w:marRight w:val="0"/>
                          <w:marTop w:val="0"/>
                          <w:marBottom w:val="0"/>
                          <w:divBdr>
                            <w:top w:val="none" w:sz="0" w:space="0" w:color="auto"/>
                            <w:left w:val="none" w:sz="0" w:space="0" w:color="auto"/>
                            <w:bottom w:val="none" w:sz="0" w:space="0" w:color="auto"/>
                            <w:right w:val="none" w:sz="0" w:space="0" w:color="auto"/>
                          </w:divBdr>
                          <w:divsChild>
                            <w:div w:id="1021667683">
                              <w:marLeft w:val="0"/>
                              <w:marRight w:val="0"/>
                              <w:marTop w:val="0"/>
                              <w:marBottom w:val="0"/>
                              <w:divBdr>
                                <w:top w:val="none" w:sz="0" w:space="0" w:color="auto"/>
                                <w:left w:val="none" w:sz="0" w:space="0" w:color="auto"/>
                                <w:bottom w:val="none" w:sz="0" w:space="0" w:color="auto"/>
                                <w:right w:val="none" w:sz="0" w:space="0" w:color="auto"/>
                              </w:divBdr>
                            </w:div>
                          </w:divsChild>
                        </w:div>
                        <w:div w:id="353920612">
                          <w:marLeft w:val="0"/>
                          <w:marRight w:val="0"/>
                          <w:marTop w:val="0"/>
                          <w:marBottom w:val="0"/>
                          <w:divBdr>
                            <w:top w:val="none" w:sz="0" w:space="0" w:color="auto"/>
                            <w:left w:val="none" w:sz="0" w:space="0" w:color="auto"/>
                            <w:bottom w:val="none" w:sz="0" w:space="0" w:color="auto"/>
                            <w:right w:val="none" w:sz="0" w:space="0" w:color="auto"/>
                          </w:divBdr>
                          <w:divsChild>
                            <w:div w:id="835725619">
                              <w:marLeft w:val="0"/>
                              <w:marRight w:val="0"/>
                              <w:marTop w:val="0"/>
                              <w:marBottom w:val="0"/>
                              <w:divBdr>
                                <w:top w:val="none" w:sz="0" w:space="0" w:color="auto"/>
                                <w:left w:val="none" w:sz="0" w:space="0" w:color="auto"/>
                                <w:bottom w:val="none" w:sz="0" w:space="0" w:color="auto"/>
                                <w:right w:val="none" w:sz="0" w:space="0" w:color="auto"/>
                              </w:divBdr>
                            </w:div>
                          </w:divsChild>
                        </w:div>
                        <w:div w:id="1165631789">
                          <w:marLeft w:val="0"/>
                          <w:marRight w:val="0"/>
                          <w:marTop w:val="0"/>
                          <w:marBottom w:val="0"/>
                          <w:divBdr>
                            <w:top w:val="none" w:sz="0" w:space="0" w:color="auto"/>
                            <w:left w:val="none" w:sz="0" w:space="0" w:color="auto"/>
                            <w:bottom w:val="none" w:sz="0" w:space="0" w:color="auto"/>
                            <w:right w:val="none" w:sz="0" w:space="0" w:color="auto"/>
                          </w:divBdr>
                          <w:divsChild>
                            <w:div w:id="814029764">
                              <w:marLeft w:val="0"/>
                              <w:marRight w:val="0"/>
                              <w:marTop w:val="0"/>
                              <w:marBottom w:val="0"/>
                              <w:divBdr>
                                <w:top w:val="none" w:sz="0" w:space="0" w:color="auto"/>
                                <w:left w:val="none" w:sz="0" w:space="0" w:color="auto"/>
                                <w:bottom w:val="none" w:sz="0" w:space="0" w:color="auto"/>
                                <w:right w:val="none" w:sz="0" w:space="0" w:color="auto"/>
                              </w:divBdr>
                            </w:div>
                          </w:divsChild>
                        </w:div>
                        <w:div w:id="1411001139">
                          <w:marLeft w:val="0"/>
                          <w:marRight w:val="0"/>
                          <w:marTop w:val="0"/>
                          <w:marBottom w:val="0"/>
                          <w:divBdr>
                            <w:top w:val="none" w:sz="0" w:space="0" w:color="auto"/>
                            <w:left w:val="none" w:sz="0" w:space="0" w:color="auto"/>
                            <w:bottom w:val="none" w:sz="0" w:space="0" w:color="auto"/>
                            <w:right w:val="none" w:sz="0" w:space="0" w:color="auto"/>
                          </w:divBdr>
                          <w:divsChild>
                            <w:div w:id="1294751405">
                              <w:marLeft w:val="0"/>
                              <w:marRight w:val="0"/>
                              <w:marTop w:val="0"/>
                              <w:marBottom w:val="0"/>
                              <w:divBdr>
                                <w:top w:val="none" w:sz="0" w:space="0" w:color="auto"/>
                                <w:left w:val="none" w:sz="0" w:space="0" w:color="auto"/>
                                <w:bottom w:val="none" w:sz="0" w:space="0" w:color="auto"/>
                                <w:right w:val="none" w:sz="0" w:space="0" w:color="auto"/>
                              </w:divBdr>
                            </w:div>
                          </w:divsChild>
                        </w:div>
                        <w:div w:id="1248465432">
                          <w:marLeft w:val="0"/>
                          <w:marRight w:val="0"/>
                          <w:marTop w:val="0"/>
                          <w:marBottom w:val="0"/>
                          <w:divBdr>
                            <w:top w:val="none" w:sz="0" w:space="0" w:color="auto"/>
                            <w:left w:val="none" w:sz="0" w:space="0" w:color="auto"/>
                            <w:bottom w:val="none" w:sz="0" w:space="0" w:color="auto"/>
                            <w:right w:val="none" w:sz="0" w:space="0" w:color="auto"/>
                          </w:divBdr>
                          <w:divsChild>
                            <w:div w:id="1443576795">
                              <w:marLeft w:val="0"/>
                              <w:marRight w:val="0"/>
                              <w:marTop w:val="0"/>
                              <w:marBottom w:val="0"/>
                              <w:divBdr>
                                <w:top w:val="none" w:sz="0" w:space="0" w:color="auto"/>
                                <w:left w:val="none" w:sz="0" w:space="0" w:color="auto"/>
                                <w:bottom w:val="none" w:sz="0" w:space="0" w:color="auto"/>
                                <w:right w:val="none" w:sz="0" w:space="0" w:color="auto"/>
                              </w:divBdr>
                            </w:div>
                          </w:divsChild>
                        </w:div>
                        <w:div w:id="274093175">
                          <w:marLeft w:val="0"/>
                          <w:marRight w:val="0"/>
                          <w:marTop w:val="0"/>
                          <w:marBottom w:val="0"/>
                          <w:divBdr>
                            <w:top w:val="none" w:sz="0" w:space="0" w:color="auto"/>
                            <w:left w:val="none" w:sz="0" w:space="0" w:color="auto"/>
                            <w:bottom w:val="none" w:sz="0" w:space="0" w:color="auto"/>
                            <w:right w:val="none" w:sz="0" w:space="0" w:color="auto"/>
                          </w:divBdr>
                          <w:divsChild>
                            <w:div w:id="583031921">
                              <w:marLeft w:val="0"/>
                              <w:marRight w:val="0"/>
                              <w:marTop w:val="0"/>
                              <w:marBottom w:val="0"/>
                              <w:divBdr>
                                <w:top w:val="none" w:sz="0" w:space="0" w:color="auto"/>
                                <w:left w:val="none" w:sz="0" w:space="0" w:color="auto"/>
                                <w:bottom w:val="none" w:sz="0" w:space="0" w:color="auto"/>
                                <w:right w:val="none" w:sz="0" w:space="0" w:color="auto"/>
                              </w:divBdr>
                            </w:div>
                          </w:divsChild>
                        </w:div>
                        <w:div w:id="909196647">
                          <w:marLeft w:val="0"/>
                          <w:marRight w:val="0"/>
                          <w:marTop w:val="0"/>
                          <w:marBottom w:val="0"/>
                          <w:divBdr>
                            <w:top w:val="none" w:sz="0" w:space="0" w:color="auto"/>
                            <w:left w:val="none" w:sz="0" w:space="0" w:color="auto"/>
                            <w:bottom w:val="none" w:sz="0" w:space="0" w:color="auto"/>
                            <w:right w:val="none" w:sz="0" w:space="0" w:color="auto"/>
                          </w:divBdr>
                          <w:divsChild>
                            <w:div w:id="2063862112">
                              <w:marLeft w:val="0"/>
                              <w:marRight w:val="0"/>
                              <w:marTop w:val="0"/>
                              <w:marBottom w:val="0"/>
                              <w:divBdr>
                                <w:top w:val="none" w:sz="0" w:space="0" w:color="auto"/>
                                <w:left w:val="none" w:sz="0" w:space="0" w:color="auto"/>
                                <w:bottom w:val="none" w:sz="0" w:space="0" w:color="auto"/>
                                <w:right w:val="none" w:sz="0" w:space="0" w:color="auto"/>
                              </w:divBdr>
                            </w:div>
                          </w:divsChild>
                        </w:div>
                        <w:div w:id="76638104">
                          <w:marLeft w:val="0"/>
                          <w:marRight w:val="0"/>
                          <w:marTop w:val="0"/>
                          <w:marBottom w:val="0"/>
                          <w:divBdr>
                            <w:top w:val="none" w:sz="0" w:space="0" w:color="auto"/>
                            <w:left w:val="none" w:sz="0" w:space="0" w:color="auto"/>
                            <w:bottom w:val="none" w:sz="0" w:space="0" w:color="auto"/>
                            <w:right w:val="none" w:sz="0" w:space="0" w:color="auto"/>
                          </w:divBdr>
                          <w:divsChild>
                            <w:div w:id="1090808449">
                              <w:marLeft w:val="0"/>
                              <w:marRight w:val="0"/>
                              <w:marTop w:val="0"/>
                              <w:marBottom w:val="0"/>
                              <w:divBdr>
                                <w:top w:val="none" w:sz="0" w:space="0" w:color="auto"/>
                                <w:left w:val="none" w:sz="0" w:space="0" w:color="auto"/>
                                <w:bottom w:val="none" w:sz="0" w:space="0" w:color="auto"/>
                                <w:right w:val="none" w:sz="0" w:space="0" w:color="auto"/>
                              </w:divBdr>
                            </w:div>
                          </w:divsChild>
                        </w:div>
                        <w:div w:id="1648627462">
                          <w:marLeft w:val="0"/>
                          <w:marRight w:val="0"/>
                          <w:marTop w:val="0"/>
                          <w:marBottom w:val="0"/>
                          <w:divBdr>
                            <w:top w:val="none" w:sz="0" w:space="0" w:color="auto"/>
                            <w:left w:val="none" w:sz="0" w:space="0" w:color="auto"/>
                            <w:bottom w:val="none" w:sz="0" w:space="0" w:color="auto"/>
                            <w:right w:val="none" w:sz="0" w:space="0" w:color="auto"/>
                          </w:divBdr>
                          <w:divsChild>
                            <w:div w:id="1387341359">
                              <w:marLeft w:val="0"/>
                              <w:marRight w:val="0"/>
                              <w:marTop w:val="0"/>
                              <w:marBottom w:val="0"/>
                              <w:divBdr>
                                <w:top w:val="none" w:sz="0" w:space="0" w:color="auto"/>
                                <w:left w:val="none" w:sz="0" w:space="0" w:color="auto"/>
                                <w:bottom w:val="none" w:sz="0" w:space="0" w:color="auto"/>
                                <w:right w:val="none" w:sz="0" w:space="0" w:color="auto"/>
                              </w:divBdr>
                            </w:div>
                          </w:divsChild>
                        </w:div>
                        <w:div w:id="1430660834">
                          <w:marLeft w:val="0"/>
                          <w:marRight w:val="0"/>
                          <w:marTop w:val="0"/>
                          <w:marBottom w:val="0"/>
                          <w:divBdr>
                            <w:top w:val="none" w:sz="0" w:space="0" w:color="auto"/>
                            <w:left w:val="none" w:sz="0" w:space="0" w:color="auto"/>
                            <w:bottom w:val="none" w:sz="0" w:space="0" w:color="auto"/>
                            <w:right w:val="none" w:sz="0" w:space="0" w:color="auto"/>
                          </w:divBdr>
                          <w:divsChild>
                            <w:div w:id="1954315712">
                              <w:marLeft w:val="0"/>
                              <w:marRight w:val="0"/>
                              <w:marTop w:val="0"/>
                              <w:marBottom w:val="0"/>
                              <w:divBdr>
                                <w:top w:val="none" w:sz="0" w:space="0" w:color="auto"/>
                                <w:left w:val="none" w:sz="0" w:space="0" w:color="auto"/>
                                <w:bottom w:val="none" w:sz="0" w:space="0" w:color="auto"/>
                                <w:right w:val="none" w:sz="0" w:space="0" w:color="auto"/>
                              </w:divBdr>
                            </w:div>
                          </w:divsChild>
                        </w:div>
                        <w:div w:id="530336736">
                          <w:marLeft w:val="0"/>
                          <w:marRight w:val="0"/>
                          <w:marTop w:val="0"/>
                          <w:marBottom w:val="0"/>
                          <w:divBdr>
                            <w:top w:val="none" w:sz="0" w:space="0" w:color="auto"/>
                            <w:left w:val="none" w:sz="0" w:space="0" w:color="auto"/>
                            <w:bottom w:val="none" w:sz="0" w:space="0" w:color="auto"/>
                            <w:right w:val="none" w:sz="0" w:space="0" w:color="auto"/>
                          </w:divBdr>
                          <w:divsChild>
                            <w:div w:id="1079325150">
                              <w:marLeft w:val="0"/>
                              <w:marRight w:val="0"/>
                              <w:marTop w:val="0"/>
                              <w:marBottom w:val="0"/>
                              <w:divBdr>
                                <w:top w:val="none" w:sz="0" w:space="0" w:color="auto"/>
                                <w:left w:val="none" w:sz="0" w:space="0" w:color="auto"/>
                                <w:bottom w:val="none" w:sz="0" w:space="0" w:color="auto"/>
                                <w:right w:val="none" w:sz="0" w:space="0" w:color="auto"/>
                              </w:divBdr>
                            </w:div>
                          </w:divsChild>
                        </w:div>
                        <w:div w:id="493495043">
                          <w:marLeft w:val="0"/>
                          <w:marRight w:val="0"/>
                          <w:marTop w:val="0"/>
                          <w:marBottom w:val="0"/>
                          <w:divBdr>
                            <w:top w:val="none" w:sz="0" w:space="0" w:color="auto"/>
                            <w:left w:val="none" w:sz="0" w:space="0" w:color="auto"/>
                            <w:bottom w:val="none" w:sz="0" w:space="0" w:color="auto"/>
                            <w:right w:val="none" w:sz="0" w:space="0" w:color="auto"/>
                          </w:divBdr>
                          <w:divsChild>
                            <w:div w:id="1935089330">
                              <w:marLeft w:val="0"/>
                              <w:marRight w:val="0"/>
                              <w:marTop w:val="0"/>
                              <w:marBottom w:val="0"/>
                              <w:divBdr>
                                <w:top w:val="none" w:sz="0" w:space="0" w:color="auto"/>
                                <w:left w:val="none" w:sz="0" w:space="0" w:color="auto"/>
                                <w:bottom w:val="none" w:sz="0" w:space="0" w:color="auto"/>
                                <w:right w:val="none" w:sz="0" w:space="0" w:color="auto"/>
                              </w:divBdr>
                            </w:div>
                          </w:divsChild>
                        </w:div>
                        <w:div w:id="1207454409">
                          <w:marLeft w:val="0"/>
                          <w:marRight w:val="0"/>
                          <w:marTop w:val="0"/>
                          <w:marBottom w:val="0"/>
                          <w:divBdr>
                            <w:top w:val="none" w:sz="0" w:space="0" w:color="auto"/>
                            <w:left w:val="none" w:sz="0" w:space="0" w:color="auto"/>
                            <w:bottom w:val="none" w:sz="0" w:space="0" w:color="auto"/>
                            <w:right w:val="none" w:sz="0" w:space="0" w:color="auto"/>
                          </w:divBdr>
                          <w:divsChild>
                            <w:div w:id="941887157">
                              <w:marLeft w:val="0"/>
                              <w:marRight w:val="0"/>
                              <w:marTop w:val="0"/>
                              <w:marBottom w:val="0"/>
                              <w:divBdr>
                                <w:top w:val="none" w:sz="0" w:space="0" w:color="auto"/>
                                <w:left w:val="none" w:sz="0" w:space="0" w:color="auto"/>
                                <w:bottom w:val="none" w:sz="0" w:space="0" w:color="auto"/>
                                <w:right w:val="none" w:sz="0" w:space="0" w:color="auto"/>
                              </w:divBdr>
                            </w:div>
                          </w:divsChild>
                        </w:div>
                        <w:div w:id="780955219">
                          <w:marLeft w:val="0"/>
                          <w:marRight w:val="0"/>
                          <w:marTop w:val="0"/>
                          <w:marBottom w:val="0"/>
                          <w:divBdr>
                            <w:top w:val="none" w:sz="0" w:space="0" w:color="auto"/>
                            <w:left w:val="none" w:sz="0" w:space="0" w:color="auto"/>
                            <w:bottom w:val="none" w:sz="0" w:space="0" w:color="auto"/>
                            <w:right w:val="none" w:sz="0" w:space="0" w:color="auto"/>
                          </w:divBdr>
                          <w:divsChild>
                            <w:div w:id="745035636">
                              <w:marLeft w:val="0"/>
                              <w:marRight w:val="0"/>
                              <w:marTop w:val="0"/>
                              <w:marBottom w:val="0"/>
                              <w:divBdr>
                                <w:top w:val="none" w:sz="0" w:space="0" w:color="auto"/>
                                <w:left w:val="none" w:sz="0" w:space="0" w:color="auto"/>
                                <w:bottom w:val="none" w:sz="0" w:space="0" w:color="auto"/>
                                <w:right w:val="none" w:sz="0" w:space="0" w:color="auto"/>
                              </w:divBdr>
                            </w:div>
                          </w:divsChild>
                        </w:div>
                        <w:div w:id="1767382899">
                          <w:marLeft w:val="0"/>
                          <w:marRight w:val="0"/>
                          <w:marTop w:val="0"/>
                          <w:marBottom w:val="0"/>
                          <w:divBdr>
                            <w:top w:val="none" w:sz="0" w:space="0" w:color="auto"/>
                            <w:left w:val="none" w:sz="0" w:space="0" w:color="auto"/>
                            <w:bottom w:val="none" w:sz="0" w:space="0" w:color="auto"/>
                            <w:right w:val="none" w:sz="0" w:space="0" w:color="auto"/>
                          </w:divBdr>
                          <w:divsChild>
                            <w:div w:id="2131194757">
                              <w:marLeft w:val="0"/>
                              <w:marRight w:val="0"/>
                              <w:marTop w:val="0"/>
                              <w:marBottom w:val="0"/>
                              <w:divBdr>
                                <w:top w:val="none" w:sz="0" w:space="0" w:color="auto"/>
                                <w:left w:val="none" w:sz="0" w:space="0" w:color="auto"/>
                                <w:bottom w:val="none" w:sz="0" w:space="0" w:color="auto"/>
                                <w:right w:val="none" w:sz="0" w:space="0" w:color="auto"/>
                              </w:divBdr>
                            </w:div>
                          </w:divsChild>
                        </w:div>
                        <w:div w:id="995451497">
                          <w:marLeft w:val="0"/>
                          <w:marRight w:val="0"/>
                          <w:marTop w:val="0"/>
                          <w:marBottom w:val="0"/>
                          <w:divBdr>
                            <w:top w:val="none" w:sz="0" w:space="0" w:color="auto"/>
                            <w:left w:val="none" w:sz="0" w:space="0" w:color="auto"/>
                            <w:bottom w:val="none" w:sz="0" w:space="0" w:color="auto"/>
                            <w:right w:val="none" w:sz="0" w:space="0" w:color="auto"/>
                          </w:divBdr>
                          <w:divsChild>
                            <w:div w:id="410930506">
                              <w:marLeft w:val="0"/>
                              <w:marRight w:val="0"/>
                              <w:marTop w:val="0"/>
                              <w:marBottom w:val="0"/>
                              <w:divBdr>
                                <w:top w:val="none" w:sz="0" w:space="0" w:color="auto"/>
                                <w:left w:val="none" w:sz="0" w:space="0" w:color="auto"/>
                                <w:bottom w:val="none" w:sz="0" w:space="0" w:color="auto"/>
                                <w:right w:val="none" w:sz="0" w:space="0" w:color="auto"/>
                              </w:divBdr>
                            </w:div>
                          </w:divsChild>
                        </w:div>
                        <w:div w:id="80419854">
                          <w:marLeft w:val="0"/>
                          <w:marRight w:val="0"/>
                          <w:marTop w:val="0"/>
                          <w:marBottom w:val="0"/>
                          <w:divBdr>
                            <w:top w:val="none" w:sz="0" w:space="0" w:color="auto"/>
                            <w:left w:val="none" w:sz="0" w:space="0" w:color="auto"/>
                            <w:bottom w:val="none" w:sz="0" w:space="0" w:color="auto"/>
                            <w:right w:val="none" w:sz="0" w:space="0" w:color="auto"/>
                          </w:divBdr>
                          <w:divsChild>
                            <w:div w:id="1913931104">
                              <w:marLeft w:val="0"/>
                              <w:marRight w:val="0"/>
                              <w:marTop w:val="0"/>
                              <w:marBottom w:val="0"/>
                              <w:divBdr>
                                <w:top w:val="none" w:sz="0" w:space="0" w:color="auto"/>
                                <w:left w:val="none" w:sz="0" w:space="0" w:color="auto"/>
                                <w:bottom w:val="none" w:sz="0" w:space="0" w:color="auto"/>
                                <w:right w:val="none" w:sz="0" w:space="0" w:color="auto"/>
                              </w:divBdr>
                            </w:div>
                          </w:divsChild>
                        </w:div>
                        <w:div w:id="172382151">
                          <w:marLeft w:val="0"/>
                          <w:marRight w:val="0"/>
                          <w:marTop w:val="0"/>
                          <w:marBottom w:val="0"/>
                          <w:divBdr>
                            <w:top w:val="none" w:sz="0" w:space="0" w:color="auto"/>
                            <w:left w:val="none" w:sz="0" w:space="0" w:color="auto"/>
                            <w:bottom w:val="none" w:sz="0" w:space="0" w:color="auto"/>
                            <w:right w:val="none" w:sz="0" w:space="0" w:color="auto"/>
                          </w:divBdr>
                          <w:divsChild>
                            <w:div w:id="1676154705">
                              <w:marLeft w:val="0"/>
                              <w:marRight w:val="0"/>
                              <w:marTop w:val="0"/>
                              <w:marBottom w:val="0"/>
                              <w:divBdr>
                                <w:top w:val="none" w:sz="0" w:space="0" w:color="auto"/>
                                <w:left w:val="none" w:sz="0" w:space="0" w:color="auto"/>
                                <w:bottom w:val="none" w:sz="0" w:space="0" w:color="auto"/>
                                <w:right w:val="none" w:sz="0" w:space="0" w:color="auto"/>
                              </w:divBdr>
                            </w:div>
                          </w:divsChild>
                        </w:div>
                        <w:div w:id="1777554000">
                          <w:marLeft w:val="0"/>
                          <w:marRight w:val="0"/>
                          <w:marTop w:val="0"/>
                          <w:marBottom w:val="0"/>
                          <w:divBdr>
                            <w:top w:val="none" w:sz="0" w:space="0" w:color="auto"/>
                            <w:left w:val="none" w:sz="0" w:space="0" w:color="auto"/>
                            <w:bottom w:val="none" w:sz="0" w:space="0" w:color="auto"/>
                            <w:right w:val="none" w:sz="0" w:space="0" w:color="auto"/>
                          </w:divBdr>
                          <w:divsChild>
                            <w:div w:id="216280600">
                              <w:marLeft w:val="0"/>
                              <w:marRight w:val="0"/>
                              <w:marTop w:val="0"/>
                              <w:marBottom w:val="0"/>
                              <w:divBdr>
                                <w:top w:val="none" w:sz="0" w:space="0" w:color="auto"/>
                                <w:left w:val="none" w:sz="0" w:space="0" w:color="auto"/>
                                <w:bottom w:val="none" w:sz="0" w:space="0" w:color="auto"/>
                                <w:right w:val="none" w:sz="0" w:space="0" w:color="auto"/>
                              </w:divBdr>
                            </w:div>
                          </w:divsChild>
                        </w:div>
                        <w:div w:id="489367037">
                          <w:marLeft w:val="0"/>
                          <w:marRight w:val="0"/>
                          <w:marTop w:val="0"/>
                          <w:marBottom w:val="0"/>
                          <w:divBdr>
                            <w:top w:val="none" w:sz="0" w:space="0" w:color="auto"/>
                            <w:left w:val="none" w:sz="0" w:space="0" w:color="auto"/>
                            <w:bottom w:val="none" w:sz="0" w:space="0" w:color="auto"/>
                            <w:right w:val="none" w:sz="0" w:space="0" w:color="auto"/>
                          </w:divBdr>
                          <w:divsChild>
                            <w:div w:id="1754203924">
                              <w:marLeft w:val="0"/>
                              <w:marRight w:val="0"/>
                              <w:marTop w:val="0"/>
                              <w:marBottom w:val="0"/>
                              <w:divBdr>
                                <w:top w:val="none" w:sz="0" w:space="0" w:color="auto"/>
                                <w:left w:val="none" w:sz="0" w:space="0" w:color="auto"/>
                                <w:bottom w:val="none" w:sz="0" w:space="0" w:color="auto"/>
                                <w:right w:val="none" w:sz="0" w:space="0" w:color="auto"/>
                              </w:divBdr>
                            </w:div>
                          </w:divsChild>
                        </w:div>
                        <w:div w:id="204949702">
                          <w:marLeft w:val="0"/>
                          <w:marRight w:val="0"/>
                          <w:marTop w:val="0"/>
                          <w:marBottom w:val="0"/>
                          <w:divBdr>
                            <w:top w:val="none" w:sz="0" w:space="0" w:color="auto"/>
                            <w:left w:val="none" w:sz="0" w:space="0" w:color="auto"/>
                            <w:bottom w:val="none" w:sz="0" w:space="0" w:color="auto"/>
                            <w:right w:val="none" w:sz="0" w:space="0" w:color="auto"/>
                          </w:divBdr>
                          <w:divsChild>
                            <w:div w:id="1692612492">
                              <w:marLeft w:val="0"/>
                              <w:marRight w:val="0"/>
                              <w:marTop w:val="0"/>
                              <w:marBottom w:val="0"/>
                              <w:divBdr>
                                <w:top w:val="none" w:sz="0" w:space="0" w:color="auto"/>
                                <w:left w:val="none" w:sz="0" w:space="0" w:color="auto"/>
                                <w:bottom w:val="none" w:sz="0" w:space="0" w:color="auto"/>
                                <w:right w:val="none" w:sz="0" w:space="0" w:color="auto"/>
                              </w:divBdr>
                            </w:div>
                          </w:divsChild>
                        </w:div>
                        <w:div w:id="541091994">
                          <w:marLeft w:val="0"/>
                          <w:marRight w:val="0"/>
                          <w:marTop w:val="0"/>
                          <w:marBottom w:val="0"/>
                          <w:divBdr>
                            <w:top w:val="none" w:sz="0" w:space="0" w:color="auto"/>
                            <w:left w:val="none" w:sz="0" w:space="0" w:color="auto"/>
                            <w:bottom w:val="none" w:sz="0" w:space="0" w:color="auto"/>
                            <w:right w:val="none" w:sz="0" w:space="0" w:color="auto"/>
                          </w:divBdr>
                          <w:divsChild>
                            <w:div w:id="1939754183">
                              <w:marLeft w:val="0"/>
                              <w:marRight w:val="0"/>
                              <w:marTop w:val="0"/>
                              <w:marBottom w:val="0"/>
                              <w:divBdr>
                                <w:top w:val="none" w:sz="0" w:space="0" w:color="auto"/>
                                <w:left w:val="none" w:sz="0" w:space="0" w:color="auto"/>
                                <w:bottom w:val="none" w:sz="0" w:space="0" w:color="auto"/>
                                <w:right w:val="none" w:sz="0" w:space="0" w:color="auto"/>
                              </w:divBdr>
                            </w:div>
                          </w:divsChild>
                        </w:div>
                        <w:div w:id="679627455">
                          <w:marLeft w:val="0"/>
                          <w:marRight w:val="0"/>
                          <w:marTop w:val="0"/>
                          <w:marBottom w:val="0"/>
                          <w:divBdr>
                            <w:top w:val="none" w:sz="0" w:space="0" w:color="auto"/>
                            <w:left w:val="none" w:sz="0" w:space="0" w:color="auto"/>
                            <w:bottom w:val="none" w:sz="0" w:space="0" w:color="auto"/>
                            <w:right w:val="none" w:sz="0" w:space="0" w:color="auto"/>
                          </w:divBdr>
                          <w:divsChild>
                            <w:div w:id="88938509">
                              <w:marLeft w:val="0"/>
                              <w:marRight w:val="0"/>
                              <w:marTop w:val="0"/>
                              <w:marBottom w:val="0"/>
                              <w:divBdr>
                                <w:top w:val="none" w:sz="0" w:space="0" w:color="auto"/>
                                <w:left w:val="none" w:sz="0" w:space="0" w:color="auto"/>
                                <w:bottom w:val="none" w:sz="0" w:space="0" w:color="auto"/>
                                <w:right w:val="none" w:sz="0" w:space="0" w:color="auto"/>
                              </w:divBdr>
                            </w:div>
                          </w:divsChild>
                        </w:div>
                        <w:div w:id="1641616731">
                          <w:marLeft w:val="0"/>
                          <w:marRight w:val="0"/>
                          <w:marTop w:val="0"/>
                          <w:marBottom w:val="0"/>
                          <w:divBdr>
                            <w:top w:val="none" w:sz="0" w:space="0" w:color="auto"/>
                            <w:left w:val="none" w:sz="0" w:space="0" w:color="auto"/>
                            <w:bottom w:val="none" w:sz="0" w:space="0" w:color="auto"/>
                            <w:right w:val="none" w:sz="0" w:space="0" w:color="auto"/>
                          </w:divBdr>
                          <w:divsChild>
                            <w:div w:id="650252378">
                              <w:marLeft w:val="0"/>
                              <w:marRight w:val="0"/>
                              <w:marTop w:val="0"/>
                              <w:marBottom w:val="0"/>
                              <w:divBdr>
                                <w:top w:val="none" w:sz="0" w:space="0" w:color="auto"/>
                                <w:left w:val="none" w:sz="0" w:space="0" w:color="auto"/>
                                <w:bottom w:val="none" w:sz="0" w:space="0" w:color="auto"/>
                                <w:right w:val="none" w:sz="0" w:space="0" w:color="auto"/>
                              </w:divBdr>
                            </w:div>
                          </w:divsChild>
                        </w:div>
                        <w:div w:id="407272460">
                          <w:marLeft w:val="0"/>
                          <w:marRight w:val="0"/>
                          <w:marTop w:val="0"/>
                          <w:marBottom w:val="0"/>
                          <w:divBdr>
                            <w:top w:val="none" w:sz="0" w:space="0" w:color="auto"/>
                            <w:left w:val="none" w:sz="0" w:space="0" w:color="auto"/>
                            <w:bottom w:val="none" w:sz="0" w:space="0" w:color="auto"/>
                            <w:right w:val="none" w:sz="0" w:space="0" w:color="auto"/>
                          </w:divBdr>
                          <w:divsChild>
                            <w:div w:id="1161308877">
                              <w:marLeft w:val="0"/>
                              <w:marRight w:val="0"/>
                              <w:marTop w:val="0"/>
                              <w:marBottom w:val="0"/>
                              <w:divBdr>
                                <w:top w:val="none" w:sz="0" w:space="0" w:color="auto"/>
                                <w:left w:val="none" w:sz="0" w:space="0" w:color="auto"/>
                                <w:bottom w:val="none" w:sz="0" w:space="0" w:color="auto"/>
                                <w:right w:val="none" w:sz="0" w:space="0" w:color="auto"/>
                              </w:divBdr>
                            </w:div>
                          </w:divsChild>
                        </w:div>
                        <w:div w:id="301732101">
                          <w:marLeft w:val="0"/>
                          <w:marRight w:val="0"/>
                          <w:marTop w:val="0"/>
                          <w:marBottom w:val="0"/>
                          <w:divBdr>
                            <w:top w:val="none" w:sz="0" w:space="0" w:color="auto"/>
                            <w:left w:val="none" w:sz="0" w:space="0" w:color="auto"/>
                            <w:bottom w:val="none" w:sz="0" w:space="0" w:color="auto"/>
                            <w:right w:val="none" w:sz="0" w:space="0" w:color="auto"/>
                          </w:divBdr>
                          <w:divsChild>
                            <w:div w:id="1969703348">
                              <w:marLeft w:val="0"/>
                              <w:marRight w:val="0"/>
                              <w:marTop w:val="0"/>
                              <w:marBottom w:val="0"/>
                              <w:divBdr>
                                <w:top w:val="none" w:sz="0" w:space="0" w:color="auto"/>
                                <w:left w:val="none" w:sz="0" w:space="0" w:color="auto"/>
                                <w:bottom w:val="none" w:sz="0" w:space="0" w:color="auto"/>
                                <w:right w:val="none" w:sz="0" w:space="0" w:color="auto"/>
                              </w:divBdr>
                            </w:div>
                          </w:divsChild>
                        </w:div>
                        <w:div w:id="1434134177">
                          <w:marLeft w:val="0"/>
                          <w:marRight w:val="0"/>
                          <w:marTop w:val="0"/>
                          <w:marBottom w:val="0"/>
                          <w:divBdr>
                            <w:top w:val="none" w:sz="0" w:space="0" w:color="auto"/>
                            <w:left w:val="none" w:sz="0" w:space="0" w:color="auto"/>
                            <w:bottom w:val="none" w:sz="0" w:space="0" w:color="auto"/>
                            <w:right w:val="none" w:sz="0" w:space="0" w:color="auto"/>
                          </w:divBdr>
                          <w:divsChild>
                            <w:div w:id="1985966767">
                              <w:marLeft w:val="0"/>
                              <w:marRight w:val="0"/>
                              <w:marTop w:val="0"/>
                              <w:marBottom w:val="0"/>
                              <w:divBdr>
                                <w:top w:val="none" w:sz="0" w:space="0" w:color="auto"/>
                                <w:left w:val="none" w:sz="0" w:space="0" w:color="auto"/>
                                <w:bottom w:val="none" w:sz="0" w:space="0" w:color="auto"/>
                                <w:right w:val="none" w:sz="0" w:space="0" w:color="auto"/>
                              </w:divBdr>
                            </w:div>
                          </w:divsChild>
                        </w:div>
                        <w:div w:id="1361055766">
                          <w:marLeft w:val="0"/>
                          <w:marRight w:val="0"/>
                          <w:marTop w:val="0"/>
                          <w:marBottom w:val="0"/>
                          <w:divBdr>
                            <w:top w:val="none" w:sz="0" w:space="0" w:color="auto"/>
                            <w:left w:val="none" w:sz="0" w:space="0" w:color="auto"/>
                            <w:bottom w:val="none" w:sz="0" w:space="0" w:color="auto"/>
                            <w:right w:val="none" w:sz="0" w:space="0" w:color="auto"/>
                          </w:divBdr>
                          <w:divsChild>
                            <w:div w:id="206282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835495">
          <w:marLeft w:val="0"/>
          <w:marRight w:val="0"/>
          <w:marTop w:val="0"/>
          <w:marBottom w:val="0"/>
          <w:divBdr>
            <w:top w:val="none" w:sz="0" w:space="0" w:color="auto"/>
            <w:left w:val="none" w:sz="0" w:space="0" w:color="auto"/>
            <w:bottom w:val="none" w:sz="0" w:space="0" w:color="auto"/>
            <w:right w:val="none" w:sz="0" w:space="0" w:color="auto"/>
          </w:divBdr>
          <w:divsChild>
            <w:div w:id="1958098773">
              <w:marLeft w:val="0"/>
              <w:marRight w:val="0"/>
              <w:marTop w:val="0"/>
              <w:marBottom w:val="0"/>
              <w:divBdr>
                <w:top w:val="none" w:sz="0" w:space="0" w:color="auto"/>
                <w:left w:val="none" w:sz="0" w:space="0" w:color="auto"/>
                <w:bottom w:val="none" w:sz="0" w:space="0" w:color="auto"/>
                <w:right w:val="none" w:sz="0" w:space="0" w:color="auto"/>
              </w:divBdr>
              <w:divsChild>
                <w:div w:id="429470008">
                  <w:marLeft w:val="0"/>
                  <w:marRight w:val="0"/>
                  <w:marTop w:val="0"/>
                  <w:marBottom w:val="0"/>
                  <w:divBdr>
                    <w:top w:val="none" w:sz="0" w:space="0" w:color="auto"/>
                    <w:left w:val="none" w:sz="0" w:space="0" w:color="auto"/>
                    <w:bottom w:val="none" w:sz="0" w:space="0" w:color="auto"/>
                    <w:right w:val="none" w:sz="0" w:space="0" w:color="auto"/>
                  </w:divBdr>
                  <w:divsChild>
                    <w:div w:id="63919254">
                      <w:marLeft w:val="0"/>
                      <w:marRight w:val="0"/>
                      <w:marTop w:val="0"/>
                      <w:marBottom w:val="0"/>
                      <w:divBdr>
                        <w:top w:val="none" w:sz="0" w:space="0" w:color="auto"/>
                        <w:left w:val="none" w:sz="0" w:space="0" w:color="auto"/>
                        <w:bottom w:val="none" w:sz="0" w:space="0" w:color="auto"/>
                        <w:right w:val="none" w:sz="0" w:space="0" w:color="auto"/>
                      </w:divBdr>
                    </w:div>
                  </w:divsChild>
                </w:div>
                <w:div w:id="36047076">
                  <w:marLeft w:val="0"/>
                  <w:marRight w:val="0"/>
                  <w:marTop w:val="0"/>
                  <w:marBottom w:val="0"/>
                  <w:divBdr>
                    <w:top w:val="none" w:sz="0" w:space="0" w:color="auto"/>
                    <w:left w:val="none" w:sz="0" w:space="0" w:color="auto"/>
                    <w:bottom w:val="none" w:sz="0" w:space="0" w:color="auto"/>
                    <w:right w:val="none" w:sz="0" w:space="0" w:color="auto"/>
                  </w:divBdr>
                  <w:divsChild>
                    <w:div w:id="1164391644">
                      <w:marLeft w:val="0"/>
                      <w:marRight w:val="0"/>
                      <w:marTop w:val="0"/>
                      <w:marBottom w:val="0"/>
                      <w:divBdr>
                        <w:top w:val="none" w:sz="0" w:space="0" w:color="auto"/>
                        <w:left w:val="none" w:sz="0" w:space="0" w:color="auto"/>
                        <w:bottom w:val="none" w:sz="0" w:space="0" w:color="auto"/>
                        <w:right w:val="none" w:sz="0" w:space="0" w:color="auto"/>
                      </w:divBdr>
                    </w:div>
                    <w:div w:id="1534268357">
                      <w:marLeft w:val="0"/>
                      <w:marRight w:val="0"/>
                      <w:marTop w:val="0"/>
                      <w:marBottom w:val="0"/>
                      <w:divBdr>
                        <w:top w:val="none" w:sz="0" w:space="0" w:color="auto"/>
                        <w:left w:val="none" w:sz="0" w:space="0" w:color="auto"/>
                        <w:bottom w:val="none" w:sz="0" w:space="0" w:color="auto"/>
                        <w:right w:val="none" w:sz="0" w:space="0" w:color="auto"/>
                      </w:divBdr>
                      <w:divsChild>
                        <w:div w:id="434520816">
                          <w:marLeft w:val="0"/>
                          <w:marRight w:val="0"/>
                          <w:marTop w:val="0"/>
                          <w:marBottom w:val="0"/>
                          <w:divBdr>
                            <w:top w:val="none" w:sz="0" w:space="0" w:color="auto"/>
                            <w:left w:val="none" w:sz="0" w:space="0" w:color="auto"/>
                            <w:bottom w:val="none" w:sz="0" w:space="0" w:color="auto"/>
                            <w:right w:val="none" w:sz="0" w:space="0" w:color="auto"/>
                          </w:divBdr>
                          <w:divsChild>
                            <w:div w:id="1997371721">
                              <w:marLeft w:val="0"/>
                              <w:marRight w:val="0"/>
                              <w:marTop w:val="0"/>
                              <w:marBottom w:val="0"/>
                              <w:divBdr>
                                <w:top w:val="none" w:sz="0" w:space="0" w:color="auto"/>
                                <w:left w:val="none" w:sz="0" w:space="0" w:color="auto"/>
                                <w:bottom w:val="none" w:sz="0" w:space="0" w:color="auto"/>
                                <w:right w:val="none" w:sz="0" w:space="0" w:color="auto"/>
                              </w:divBdr>
                            </w:div>
                          </w:divsChild>
                        </w:div>
                        <w:div w:id="929658520">
                          <w:marLeft w:val="0"/>
                          <w:marRight w:val="0"/>
                          <w:marTop w:val="0"/>
                          <w:marBottom w:val="0"/>
                          <w:divBdr>
                            <w:top w:val="none" w:sz="0" w:space="0" w:color="auto"/>
                            <w:left w:val="none" w:sz="0" w:space="0" w:color="auto"/>
                            <w:bottom w:val="none" w:sz="0" w:space="0" w:color="auto"/>
                            <w:right w:val="none" w:sz="0" w:space="0" w:color="auto"/>
                          </w:divBdr>
                          <w:divsChild>
                            <w:div w:id="2050183245">
                              <w:marLeft w:val="0"/>
                              <w:marRight w:val="0"/>
                              <w:marTop w:val="0"/>
                              <w:marBottom w:val="0"/>
                              <w:divBdr>
                                <w:top w:val="none" w:sz="0" w:space="0" w:color="auto"/>
                                <w:left w:val="none" w:sz="0" w:space="0" w:color="auto"/>
                                <w:bottom w:val="none" w:sz="0" w:space="0" w:color="auto"/>
                                <w:right w:val="none" w:sz="0" w:space="0" w:color="auto"/>
                              </w:divBdr>
                            </w:div>
                          </w:divsChild>
                        </w:div>
                        <w:div w:id="1383169571">
                          <w:marLeft w:val="0"/>
                          <w:marRight w:val="0"/>
                          <w:marTop w:val="0"/>
                          <w:marBottom w:val="0"/>
                          <w:divBdr>
                            <w:top w:val="none" w:sz="0" w:space="0" w:color="auto"/>
                            <w:left w:val="none" w:sz="0" w:space="0" w:color="auto"/>
                            <w:bottom w:val="none" w:sz="0" w:space="0" w:color="auto"/>
                            <w:right w:val="none" w:sz="0" w:space="0" w:color="auto"/>
                          </w:divBdr>
                          <w:divsChild>
                            <w:div w:id="1491410922">
                              <w:marLeft w:val="0"/>
                              <w:marRight w:val="0"/>
                              <w:marTop w:val="0"/>
                              <w:marBottom w:val="0"/>
                              <w:divBdr>
                                <w:top w:val="none" w:sz="0" w:space="0" w:color="auto"/>
                                <w:left w:val="none" w:sz="0" w:space="0" w:color="auto"/>
                                <w:bottom w:val="none" w:sz="0" w:space="0" w:color="auto"/>
                                <w:right w:val="none" w:sz="0" w:space="0" w:color="auto"/>
                              </w:divBdr>
                            </w:div>
                          </w:divsChild>
                        </w:div>
                        <w:div w:id="2137990781">
                          <w:marLeft w:val="0"/>
                          <w:marRight w:val="0"/>
                          <w:marTop w:val="0"/>
                          <w:marBottom w:val="0"/>
                          <w:divBdr>
                            <w:top w:val="none" w:sz="0" w:space="0" w:color="auto"/>
                            <w:left w:val="none" w:sz="0" w:space="0" w:color="auto"/>
                            <w:bottom w:val="none" w:sz="0" w:space="0" w:color="auto"/>
                            <w:right w:val="none" w:sz="0" w:space="0" w:color="auto"/>
                          </w:divBdr>
                          <w:divsChild>
                            <w:div w:id="847209372">
                              <w:marLeft w:val="0"/>
                              <w:marRight w:val="0"/>
                              <w:marTop w:val="0"/>
                              <w:marBottom w:val="0"/>
                              <w:divBdr>
                                <w:top w:val="none" w:sz="0" w:space="0" w:color="auto"/>
                                <w:left w:val="none" w:sz="0" w:space="0" w:color="auto"/>
                                <w:bottom w:val="none" w:sz="0" w:space="0" w:color="auto"/>
                                <w:right w:val="none" w:sz="0" w:space="0" w:color="auto"/>
                              </w:divBdr>
                            </w:div>
                          </w:divsChild>
                        </w:div>
                        <w:div w:id="1092165751">
                          <w:marLeft w:val="0"/>
                          <w:marRight w:val="0"/>
                          <w:marTop w:val="0"/>
                          <w:marBottom w:val="0"/>
                          <w:divBdr>
                            <w:top w:val="none" w:sz="0" w:space="0" w:color="auto"/>
                            <w:left w:val="none" w:sz="0" w:space="0" w:color="auto"/>
                            <w:bottom w:val="none" w:sz="0" w:space="0" w:color="auto"/>
                            <w:right w:val="none" w:sz="0" w:space="0" w:color="auto"/>
                          </w:divBdr>
                          <w:divsChild>
                            <w:div w:id="415176911">
                              <w:marLeft w:val="0"/>
                              <w:marRight w:val="0"/>
                              <w:marTop w:val="0"/>
                              <w:marBottom w:val="0"/>
                              <w:divBdr>
                                <w:top w:val="none" w:sz="0" w:space="0" w:color="auto"/>
                                <w:left w:val="none" w:sz="0" w:space="0" w:color="auto"/>
                                <w:bottom w:val="none" w:sz="0" w:space="0" w:color="auto"/>
                                <w:right w:val="none" w:sz="0" w:space="0" w:color="auto"/>
                              </w:divBdr>
                            </w:div>
                          </w:divsChild>
                        </w:div>
                        <w:div w:id="1873154198">
                          <w:marLeft w:val="0"/>
                          <w:marRight w:val="0"/>
                          <w:marTop w:val="0"/>
                          <w:marBottom w:val="0"/>
                          <w:divBdr>
                            <w:top w:val="none" w:sz="0" w:space="0" w:color="auto"/>
                            <w:left w:val="none" w:sz="0" w:space="0" w:color="auto"/>
                            <w:bottom w:val="none" w:sz="0" w:space="0" w:color="auto"/>
                            <w:right w:val="none" w:sz="0" w:space="0" w:color="auto"/>
                          </w:divBdr>
                          <w:divsChild>
                            <w:div w:id="97801618">
                              <w:marLeft w:val="0"/>
                              <w:marRight w:val="0"/>
                              <w:marTop w:val="0"/>
                              <w:marBottom w:val="0"/>
                              <w:divBdr>
                                <w:top w:val="none" w:sz="0" w:space="0" w:color="auto"/>
                                <w:left w:val="none" w:sz="0" w:space="0" w:color="auto"/>
                                <w:bottom w:val="none" w:sz="0" w:space="0" w:color="auto"/>
                                <w:right w:val="none" w:sz="0" w:space="0" w:color="auto"/>
                              </w:divBdr>
                            </w:div>
                          </w:divsChild>
                        </w:div>
                        <w:div w:id="498808048">
                          <w:marLeft w:val="0"/>
                          <w:marRight w:val="0"/>
                          <w:marTop w:val="0"/>
                          <w:marBottom w:val="0"/>
                          <w:divBdr>
                            <w:top w:val="none" w:sz="0" w:space="0" w:color="auto"/>
                            <w:left w:val="none" w:sz="0" w:space="0" w:color="auto"/>
                            <w:bottom w:val="none" w:sz="0" w:space="0" w:color="auto"/>
                            <w:right w:val="none" w:sz="0" w:space="0" w:color="auto"/>
                          </w:divBdr>
                          <w:divsChild>
                            <w:div w:id="1658075090">
                              <w:marLeft w:val="0"/>
                              <w:marRight w:val="0"/>
                              <w:marTop w:val="0"/>
                              <w:marBottom w:val="0"/>
                              <w:divBdr>
                                <w:top w:val="none" w:sz="0" w:space="0" w:color="auto"/>
                                <w:left w:val="none" w:sz="0" w:space="0" w:color="auto"/>
                                <w:bottom w:val="none" w:sz="0" w:space="0" w:color="auto"/>
                                <w:right w:val="none" w:sz="0" w:space="0" w:color="auto"/>
                              </w:divBdr>
                            </w:div>
                          </w:divsChild>
                        </w:div>
                        <w:div w:id="1177693062">
                          <w:marLeft w:val="0"/>
                          <w:marRight w:val="0"/>
                          <w:marTop w:val="0"/>
                          <w:marBottom w:val="0"/>
                          <w:divBdr>
                            <w:top w:val="none" w:sz="0" w:space="0" w:color="auto"/>
                            <w:left w:val="none" w:sz="0" w:space="0" w:color="auto"/>
                            <w:bottom w:val="none" w:sz="0" w:space="0" w:color="auto"/>
                            <w:right w:val="none" w:sz="0" w:space="0" w:color="auto"/>
                          </w:divBdr>
                          <w:divsChild>
                            <w:div w:id="1628777877">
                              <w:marLeft w:val="0"/>
                              <w:marRight w:val="0"/>
                              <w:marTop w:val="0"/>
                              <w:marBottom w:val="0"/>
                              <w:divBdr>
                                <w:top w:val="none" w:sz="0" w:space="0" w:color="auto"/>
                                <w:left w:val="none" w:sz="0" w:space="0" w:color="auto"/>
                                <w:bottom w:val="none" w:sz="0" w:space="0" w:color="auto"/>
                                <w:right w:val="none" w:sz="0" w:space="0" w:color="auto"/>
                              </w:divBdr>
                            </w:div>
                          </w:divsChild>
                        </w:div>
                        <w:div w:id="672336100">
                          <w:marLeft w:val="0"/>
                          <w:marRight w:val="0"/>
                          <w:marTop w:val="0"/>
                          <w:marBottom w:val="0"/>
                          <w:divBdr>
                            <w:top w:val="none" w:sz="0" w:space="0" w:color="auto"/>
                            <w:left w:val="none" w:sz="0" w:space="0" w:color="auto"/>
                            <w:bottom w:val="none" w:sz="0" w:space="0" w:color="auto"/>
                            <w:right w:val="none" w:sz="0" w:space="0" w:color="auto"/>
                          </w:divBdr>
                          <w:divsChild>
                            <w:div w:id="1343318308">
                              <w:marLeft w:val="0"/>
                              <w:marRight w:val="0"/>
                              <w:marTop w:val="0"/>
                              <w:marBottom w:val="0"/>
                              <w:divBdr>
                                <w:top w:val="none" w:sz="0" w:space="0" w:color="auto"/>
                                <w:left w:val="none" w:sz="0" w:space="0" w:color="auto"/>
                                <w:bottom w:val="none" w:sz="0" w:space="0" w:color="auto"/>
                                <w:right w:val="none" w:sz="0" w:space="0" w:color="auto"/>
                              </w:divBdr>
                            </w:div>
                          </w:divsChild>
                        </w:div>
                        <w:div w:id="548497148">
                          <w:marLeft w:val="0"/>
                          <w:marRight w:val="0"/>
                          <w:marTop w:val="0"/>
                          <w:marBottom w:val="0"/>
                          <w:divBdr>
                            <w:top w:val="none" w:sz="0" w:space="0" w:color="auto"/>
                            <w:left w:val="none" w:sz="0" w:space="0" w:color="auto"/>
                            <w:bottom w:val="none" w:sz="0" w:space="0" w:color="auto"/>
                            <w:right w:val="none" w:sz="0" w:space="0" w:color="auto"/>
                          </w:divBdr>
                          <w:divsChild>
                            <w:div w:id="370958524">
                              <w:marLeft w:val="0"/>
                              <w:marRight w:val="0"/>
                              <w:marTop w:val="0"/>
                              <w:marBottom w:val="0"/>
                              <w:divBdr>
                                <w:top w:val="none" w:sz="0" w:space="0" w:color="auto"/>
                                <w:left w:val="none" w:sz="0" w:space="0" w:color="auto"/>
                                <w:bottom w:val="none" w:sz="0" w:space="0" w:color="auto"/>
                                <w:right w:val="none" w:sz="0" w:space="0" w:color="auto"/>
                              </w:divBdr>
                            </w:div>
                          </w:divsChild>
                        </w:div>
                        <w:div w:id="2013726292">
                          <w:marLeft w:val="0"/>
                          <w:marRight w:val="0"/>
                          <w:marTop w:val="0"/>
                          <w:marBottom w:val="0"/>
                          <w:divBdr>
                            <w:top w:val="none" w:sz="0" w:space="0" w:color="auto"/>
                            <w:left w:val="none" w:sz="0" w:space="0" w:color="auto"/>
                            <w:bottom w:val="none" w:sz="0" w:space="0" w:color="auto"/>
                            <w:right w:val="none" w:sz="0" w:space="0" w:color="auto"/>
                          </w:divBdr>
                          <w:divsChild>
                            <w:div w:id="1992907969">
                              <w:marLeft w:val="0"/>
                              <w:marRight w:val="0"/>
                              <w:marTop w:val="0"/>
                              <w:marBottom w:val="0"/>
                              <w:divBdr>
                                <w:top w:val="none" w:sz="0" w:space="0" w:color="auto"/>
                                <w:left w:val="none" w:sz="0" w:space="0" w:color="auto"/>
                                <w:bottom w:val="none" w:sz="0" w:space="0" w:color="auto"/>
                                <w:right w:val="none" w:sz="0" w:space="0" w:color="auto"/>
                              </w:divBdr>
                            </w:div>
                          </w:divsChild>
                        </w:div>
                        <w:div w:id="1302609865">
                          <w:marLeft w:val="0"/>
                          <w:marRight w:val="0"/>
                          <w:marTop w:val="0"/>
                          <w:marBottom w:val="0"/>
                          <w:divBdr>
                            <w:top w:val="none" w:sz="0" w:space="0" w:color="auto"/>
                            <w:left w:val="none" w:sz="0" w:space="0" w:color="auto"/>
                            <w:bottom w:val="none" w:sz="0" w:space="0" w:color="auto"/>
                            <w:right w:val="none" w:sz="0" w:space="0" w:color="auto"/>
                          </w:divBdr>
                          <w:divsChild>
                            <w:div w:id="1002469166">
                              <w:marLeft w:val="0"/>
                              <w:marRight w:val="0"/>
                              <w:marTop w:val="0"/>
                              <w:marBottom w:val="0"/>
                              <w:divBdr>
                                <w:top w:val="none" w:sz="0" w:space="0" w:color="auto"/>
                                <w:left w:val="none" w:sz="0" w:space="0" w:color="auto"/>
                                <w:bottom w:val="none" w:sz="0" w:space="0" w:color="auto"/>
                                <w:right w:val="none" w:sz="0" w:space="0" w:color="auto"/>
                              </w:divBdr>
                            </w:div>
                          </w:divsChild>
                        </w:div>
                        <w:div w:id="1225096473">
                          <w:marLeft w:val="0"/>
                          <w:marRight w:val="0"/>
                          <w:marTop w:val="0"/>
                          <w:marBottom w:val="0"/>
                          <w:divBdr>
                            <w:top w:val="none" w:sz="0" w:space="0" w:color="auto"/>
                            <w:left w:val="none" w:sz="0" w:space="0" w:color="auto"/>
                            <w:bottom w:val="none" w:sz="0" w:space="0" w:color="auto"/>
                            <w:right w:val="none" w:sz="0" w:space="0" w:color="auto"/>
                          </w:divBdr>
                          <w:divsChild>
                            <w:div w:id="192377629">
                              <w:marLeft w:val="0"/>
                              <w:marRight w:val="0"/>
                              <w:marTop w:val="0"/>
                              <w:marBottom w:val="0"/>
                              <w:divBdr>
                                <w:top w:val="none" w:sz="0" w:space="0" w:color="auto"/>
                                <w:left w:val="none" w:sz="0" w:space="0" w:color="auto"/>
                                <w:bottom w:val="none" w:sz="0" w:space="0" w:color="auto"/>
                                <w:right w:val="none" w:sz="0" w:space="0" w:color="auto"/>
                              </w:divBdr>
                            </w:div>
                          </w:divsChild>
                        </w:div>
                        <w:div w:id="1281719428">
                          <w:marLeft w:val="0"/>
                          <w:marRight w:val="0"/>
                          <w:marTop w:val="0"/>
                          <w:marBottom w:val="0"/>
                          <w:divBdr>
                            <w:top w:val="none" w:sz="0" w:space="0" w:color="auto"/>
                            <w:left w:val="none" w:sz="0" w:space="0" w:color="auto"/>
                            <w:bottom w:val="none" w:sz="0" w:space="0" w:color="auto"/>
                            <w:right w:val="none" w:sz="0" w:space="0" w:color="auto"/>
                          </w:divBdr>
                          <w:divsChild>
                            <w:div w:id="1364819712">
                              <w:marLeft w:val="0"/>
                              <w:marRight w:val="0"/>
                              <w:marTop w:val="0"/>
                              <w:marBottom w:val="0"/>
                              <w:divBdr>
                                <w:top w:val="none" w:sz="0" w:space="0" w:color="auto"/>
                                <w:left w:val="none" w:sz="0" w:space="0" w:color="auto"/>
                                <w:bottom w:val="none" w:sz="0" w:space="0" w:color="auto"/>
                                <w:right w:val="none" w:sz="0" w:space="0" w:color="auto"/>
                              </w:divBdr>
                            </w:div>
                          </w:divsChild>
                        </w:div>
                        <w:div w:id="737049799">
                          <w:marLeft w:val="0"/>
                          <w:marRight w:val="0"/>
                          <w:marTop w:val="0"/>
                          <w:marBottom w:val="0"/>
                          <w:divBdr>
                            <w:top w:val="none" w:sz="0" w:space="0" w:color="auto"/>
                            <w:left w:val="none" w:sz="0" w:space="0" w:color="auto"/>
                            <w:bottom w:val="none" w:sz="0" w:space="0" w:color="auto"/>
                            <w:right w:val="none" w:sz="0" w:space="0" w:color="auto"/>
                          </w:divBdr>
                          <w:divsChild>
                            <w:div w:id="241959524">
                              <w:marLeft w:val="0"/>
                              <w:marRight w:val="0"/>
                              <w:marTop w:val="0"/>
                              <w:marBottom w:val="0"/>
                              <w:divBdr>
                                <w:top w:val="none" w:sz="0" w:space="0" w:color="auto"/>
                                <w:left w:val="none" w:sz="0" w:space="0" w:color="auto"/>
                                <w:bottom w:val="none" w:sz="0" w:space="0" w:color="auto"/>
                                <w:right w:val="none" w:sz="0" w:space="0" w:color="auto"/>
                              </w:divBdr>
                            </w:div>
                          </w:divsChild>
                        </w:div>
                        <w:div w:id="149639523">
                          <w:marLeft w:val="0"/>
                          <w:marRight w:val="0"/>
                          <w:marTop w:val="0"/>
                          <w:marBottom w:val="0"/>
                          <w:divBdr>
                            <w:top w:val="none" w:sz="0" w:space="0" w:color="auto"/>
                            <w:left w:val="none" w:sz="0" w:space="0" w:color="auto"/>
                            <w:bottom w:val="none" w:sz="0" w:space="0" w:color="auto"/>
                            <w:right w:val="none" w:sz="0" w:space="0" w:color="auto"/>
                          </w:divBdr>
                          <w:divsChild>
                            <w:div w:id="57746825">
                              <w:marLeft w:val="0"/>
                              <w:marRight w:val="0"/>
                              <w:marTop w:val="0"/>
                              <w:marBottom w:val="0"/>
                              <w:divBdr>
                                <w:top w:val="none" w:sz="0" w:space="0" w:color="auto"/>
                                <w:left w:val="none" w:sz="0" w:space="0" w:color="auto"/>
                                <w:bottom w:val="none" w:sz="0" w:space="0" w:color="auto"/>
                                <w:right w:val="none" w:sz="0" w:space="0" w:color="auto"/>
                              </w:divBdr>
                            </w:div>
                          </w:divsChild>
                        </w:div>
                        <w:div w:id="2037581314">
                          <w:marLeft w:val="0"/>
                          <w:marRight w:val="0"/>
                          <w:marTop w:val="0"/>
                          <w:marBottom w:val="0"/>
                          <w:divBdr>
                            <w:top w:val="none" w:sz="0" w:space="0" w:color="auto"/>
                            <w:left w:val="none" w:sz="0" w:space="0" w:color="auto"/>
                            <w:bottom w:val="none" w:sz="0" w:space="0" w:color="auto"/>
                            <w:right w:val="none" w:sz="0" w:space="0" w:color="auto"/>
                          </w:divBdr>
                          <w:divsChild>
                            <w:div w:id="1550023698">
                              <w:marLeft w:val="0"/>
                              <w:marRight w:val="0"/>
                              <w:marTop w:val="0"/>
                              <w:marBottom w:val="0"/>
                              <w:divBdr>
                                <w:top w:val="none" w:sz="0" w:space="0" w:color="auto"/>
                                <w:left w:val="none" w:sz="0" w:space="0" w:color="auto"/>
                                <w:bottom w:val="none" w:sz="0" w:space="0" w:color="auto"/>
                                <w:right w:val="none" w:sz="0" w:space="0" w:color="auto"/>
                              </w:divBdr>
                            </w:div>
                          </w:divsChild>
                        </w:div>
                        <w:div w:id="24715269">
                          <w:marLeft w:val="0"/>
                          <w:marRight w:val="0"/>
                          <w:marTop w:val="0"/>
                          <w:marBottom w:val="0"/>
                          <w:divBdr>
                            <w:top w:val="none" w:sz="0" w:space="0" w:color="auto"/>
                            <w:left w:val="none" w:sz="0" w:space="0" w:color="auto"/>
                            <w:bottom w:val="none" w:sz="0" w:space="0" w:color="auto"/>
                            <w:right w:val="none" w:sz="0" w:space="0" w:color="auto"/>
                          </w:divBdr>
                          <w:divsChild>
                            <w:div w:id="2128692642">
                              <w:marLeft w:val="0"/>
                              <w:marRight w:val="0"/>
                              <w:marTop w:val="0"/>
                              <w:marBottom w:val="0"/>
                              <w:divBdr>
                                <w:top w:val="none" w:sz="0" w:space="0" w:color="auto"/>
                                <w:left w:val="none" w:sz="0" w:space="0" w:color="auto"/>
                                <w:bottom w:val="none" w:sz="0" w:space="0" w:color="auto"/>
                                <w:right w:val="none" w:sz="0" w:space="0" w:color="auto"/>
                              </w:divBdr>
                            </w:div>
                          </w:divsChild>
                        </w:div>
                        <w:div w:id="1986934396">
                          <w:marLeft w:val="0"/>
                          <w:marRight w:val="0"/>
                          <w:marTop w:val="0"/>
                          <w:marBottom w:val="0"/>
                          <w:divBdr>
                            <w:top w:val="none" w:sz="0" w:space="0" w:color="auto"/>
                            <w:left w:val="none" w:sz="0" w:space="0" w:color="auto"/>
                            <w:bottom w:val="none" w:sz="0" w:space="0" w:color="auto"/>
                            <w:right w:val="none" w:sz="0" w:space="0" w:color="auto"/>
                          </w:divBdr>
                          <w:divsChild>
                            <w:div w:id="1984001412">
                              <w:marLeft w:val="0"/>
                              <w:marRight w:val="0"/>
                              <w:marTop w:val="0"/>
                              <w:marBottom w:val="0"/>
                              <w:divBdr>
                                <w:top w:val="none" w:sz="0" w:space="0" w:color="auto"/>
                                <w:left w:val="none" w:sz="0" w:space="0" w:color="auto"/>
                                <w:bottom w:val="none" w:sz="0" w:space="0" w:color="auto"/>
                                <w:right w:val="none" w:sz="0" w:space="0" w:color="auto"/>
                              </w:divBdr>
                            </w:div>
                          </w:divsChild>
                        </w:div>
                        <w:div w:id="181557516">
                          <w:marLeft w:val="0"/>
                          <w:marRight w:val="0"/>
                          <w:marTop w:val="0"/>
                          <w:marBottom w:val="0"/>
                          <w:divBdr>
                            <w:top w:val="none" w:sz="0" w:space="0" w:color="auto"/>
                            <w:left w:val="none" w:sz="0" w:space="0" w:color="auto"/>
                            <w:bottom w:val="none" w:sz="0" w:space="0" w:color="auto"/>
                            <w:right w:val="none" w:sz="0" w:space="0" w:color="auto"/>
                          </w:divBdr>
                          <w:divsChild>
                            <w:div w:id="1083451402">
                              <w:marLeft w:val="0"/>
                              <w:marRight w:val="0"/>
                              <w:marTop w:val="0"/>
                              <w:marBottom w:val="0"/>
                              <w:divBdr>
                                <w:top w:val="none" w:sz="0" w:space="0" w:color="auto"/>
                                <w:left w:val="none" w:sz="0" w:space="0" w:color="auto"/>
                                <w:bottom w:val="none" w:sz="0" w:space="0" w:color="auto"/>
                                <w:right w:val="none" w:sz="0" w:space="0" w:color="auto"/>
                              </w:divBdr>
                            </w:div>
                          </w:divsChild>
                        </w:div>
                        <w:div w:id="1558666647">
                          <w:marLeft w:val="0"/>
                          <w:marRight w:val="0"/>
                          <w:marTop w:val="0"/>
                          <w:marBottom w:val="0"/>
                          <w:divBdr>
                            <w:top w:val="none" w:sz="0" w:space="0" w:color="auto"/>
                            <w:left w:val="none" w:sz="0" w:space="0" w:color="auto"/>
                            <w:bottom w:val="none" w:sz="0" w:space="0" w:color="auto"/>
                            <w:right w:val="none" w:sz="0" w:space="0" w:color="auto"/>
                          </w:divBdr>
                          <w:divsChild>
                            <w:div w:id="1246233165">
                              <w:marLeft w:val="0"/>
                              <w:marRight w:val="0"/>
                              <w:marTop w:val="0"/>
                              <w:marBottom w:val="0"/>
                              <w:divBdr>
                                <w:top w:val="none" w:sz="0" w:space="0" w:color="auto"/>
                                <w:left w:val="none" w:sz="0" w:space="0" w:color="auto"/>
                                <w:bottom w:val="none" w:sz="0" w:space="0" w:color="auto"/>
                                <w:right w:val="none" w:sz="0" w:space="0" w:color="auto"/>
                              </w:divBdr>
                            </w:div>
                          </w:divsChild>
                        </w:div>
                        <w:div w:id="575938140">
                          <w:marLeft w:val="0"/>
                          <w:marRight w:val="0"/>
                          <w:marTop w:val="0"/>
                          <w:marBottom w:val="0"/>
                          <w:divBdr>
                            <w:top w:val="none" w:sz="0" w:space="0" w:color="auto"/>
                            <w:left w:val="none" w:sz="0" w:space="0" w:color="auto"/>
                            <w:bottom w:val="none" w:sz="0" w:space="0" w:color="auto"/>
                            <w:right w:val="none" w:sz="0" w:space="0" w:color="auto"/>
                          </w:divBdr>
                          <w:divsChild>
                            <w:div w:id="102192925">
                              <w:marLeft w:val="0"/>
                              <w:marRight w:val="0"/>
                              <w:marTop w:val="0"/>
                              <w:marBottom w:val="0"/>
                              <w:divBdr>
                                <w:top w:val="none" w:sz="0" w:space="0" w:color="auto"/>
                                <w:left w:val="none" w:sz="0" w:space="0" w:color="auto"/>
                                <w:bottom w:val="none" w:sz="0" w:space="0" w:color="auto"/>
                                <w:right w:val="none" w:sz="0" w:space="0" w:color="auto"/>
                              </w:divBdr>
                            </w:div>
                          </w:divsChild>
                        </w:div>
                        <w:div w:id="1193685128">
                          <w:marLeft w:val="0"/>
                          <w:marRight w:val="0"/>
                          <w:marTop w:val="0"/>
                          <w:marBottom w:val="0"/>
                          <w:divBdr>
                            <w:top w:val="none" w:sz="0" w:space="0" w:color="auto"/>
                            <w:left w:val="none" w:sz="0" w:space="0" w:color="auto"/>
                            <w:bottom w:val="none" w:sz="0" w:space="0" w:color="auto"/>
                            <w:right w:val="none" w:sz="0" w:space="0" w:color="auto"/>
                          </w:divBdr>
                          <w:divsChild>
                            <w:div w:id="903220130">
                              <w:marLeft w:val="0"/>
                              <w:marRight w:val="0"/>
                              <w:marTop w:val="0"/>
                              <w:marBottom w:val="0"/>
                              <w:divBdr>
                                <w:top w:val="none" w:sz="0" w:space="0" w:color="auto"/>
                                <w:left w:val="none" w:sz="0" w:space="0" w:color="auto"/>
                                <w:bottom w:val="none" w:sz="0" w:space="0" w:color="auto"/>
                                <w:right w:val="none" w:sz="0" w:space="0" w:color="auto"/>
                              </w:divBdr>
                            </w:div>
                          </w:divsChild>
                        </w:div>
                        <w:div w:id="1165703364">
                          <w:marLeft w:val="0"/>
                          <w:marRight w:val="0"/>
                          <w:marTop w:val="0"/>
                          <w:marBottom w:val="0"/>
                          <w:divBdr>
                            <w:top w:val="none" w:sz="0" w:space="0" w:color="auto"/>
                            <w:left w:val="none" w:sz="0" w:space="0" w:color="auto"/>
                            <w:bottom w:val="none" w:sz="0" w:space="0" w:color="auto"/>
                            <w:right w:val="none" w:sz="0" w:space="0" w:color="auto"/>
                          </w:divBdr>
                          <w:divsChild>
                            <w:div w:id="2054305551">
                              <w:marLeft w:val="0"/>
                              <w:marRight w:val="0"/>
                              <w:marTop w:val="0"/>
                              <w:marBottom w:val="0"/>
                              <w:divBdr>
                                <w:top w:val="none" w:sz="0" w:space="0" w:color="auto"/>
                                <w:left w:val="none" w:sz="0" w:space="0" w:color="auto"/>
                                <w:bottom w:val="none" w:sz="0" w:space="0" w:color="auto"/>
                                <w:right w:val="none" w:sz="0" w:space="0" w:color="auto"/>
                              </w:divBdr>
                            </w:div>
                          </w:divsChild>
                        </w:div>
                        <w:div w:id="99683575">
                          <w:marLeft w:val="0"/>
                          <w:marRight w:val="0"/>
                          <w:marTop w:val="0"/>
                          <w:marBottom w:val="0"/>
                          <w:divBdr>
                            <w:top w:val="none" w:sz="0" w:space="0" w:color="auto"/>
                            <w:left w:val="none" w:sz="0" w:space="0" w:color="auto"/>
                            <w:bottom w:val="none" w:sz="0" w:space="0" w:color="auto"/>
                            <w:right w:val="none" w:sz="0" w:space="0" w:color="auto"/>
                          </w:divBdr>
                          <w:divsChild>
                            <w:div w:id="1584947834">
                              <w:marLeft w:val="0"/>
                              <w:marRight w:val="0"/>
                              <w:marTop w:val="0"/>
                              <w:marBottom w:val="0"/>
                              <w:divBdr>
                                <w:top w:val="none" w:sz="0" w:space="0" w:color="auto"/>
                                <w:left w:val="none" w:sz="0" w:space="0" w:color="auto"/>
                                <w:bottom w:val="none" w:sz="0" w:space="0" w:color="auto"/>
                                <w:right w:val="none" w:sz="0" w:space="0" w:color="auto"/>
                              </w:divBdr>
                            </w:div>
                          </w:divsChild>
                        </w:div>
                        <w:div w:id="1914969371">
                          <w:marLeft w:val="0"/>
                          <w:marRight w:val="0"/>
                          <w:marTop w:val="0"/>
                          <w:marBottom w:val="0"/>
                          <w:divBdr>
                            <w:top w:val="none" w:sz="0" w:space="0" w:color="auto"/>
                            <w:left w:val="none" w:sz="0" w:space="0" w:color="auto"/>
                            <w:bottom w:val="none" w:sz="0" w:space="0" w:color="auto"/>
                            <w:right w:val="none" w:sz="0" w:space="0" w:color="auto"/>
                          </w:divBdr>
                          <w:divsChild>
                            <w:div w:id="1981229422">
                              <w:marLeft w:val="0"/>
                              <w:marRight w:val="0"/>
                              <w:marTop w:val="0"/>
                              <w:marBottom w:val="0"/>
                              <w:divBdr>
                                <w:top w:val="none" w:sz="0" w:space="0" w:color="auto"/>
                                <w:left w:val="none" w:sz="0" w:space="0" w:color="auto"/>
                                <w:bottom w:val="none" w:sz="0" w:space="0" w:color="auto"/>
                                <w:right w:val="none" w:sz="0" w:space="0" w:color="auto"/>
                              </w:divBdr>
                            </w:div>
                          </w:divsChild>
                        </w:div>
                        <w:div w:id="427653865">
                          <w:marLeft w:val="0"/>
                          <w:marRight w:val="0"/>
                          <w:marTop w:val="0"/>
                          <w:marBottom w:val="0"/>
                          <w:divBdr>
                            <w:top w:val="none" w:sz="0" w:space="0" w:color="auto"/>
                            <w:left w:val="none" w:sz="0" w:space="0" w:color="auto"/>
                            <w:bottom w:val="none" w:sz="0" w:space="0" w:color="auto"/>
                            <w:right w:val="none" w:sz="0" w:space="0" w:color="auto"/>
                          </w:divBdr>
                          <w:divsChild>
                            <w:div w:id="422992783">
                              <w:marLeft w:val="0"/>
                              <w:marRight w:val="0"/>
                              <w:marTop w:val="0"/>
                              <w:marBottom w:val="0"/>
                              <w:divBdr>
                                <w:top w:val="none" w:sz="0" w:space="0" w:color="auto"/>
                                <w:left w:val="none" w:sz="0" w:space="0" w:color="auto"/>
                                <w:bottom w:val="none" w:sz="0" w:space="0" w:color="auto"/>
                                <w:right w:val="none" w:sz="0" w:space="0" w:color="auto"/>
                              </w:divBdr>
                            </w:div>
                          </w:divsChild>
                        </w:div>
                        <w:div w:id="864026774">
                          <w:marLeft w:val="0"/>
                          <w:marRight w:val="0"/>
                          <w:marTop w:val="0"/>
                          <w:marBottom w:val="0"/>
                          <w:divBdr>
                            <w:top w:val="none" w:sz="0" w:space="0" w:color="auto"/>
                            <w:left w:val="none" w:sz="0" w:space="0" w:color="auto"/>
                            <w:bottom w:val="none" w:sz="0" w:space="0" w:color="auto"/>
                            <w:right w:val="none" w:sz="0" w:space="0" w:color="auto"/>
                          </w:divBdr>
                          <w:divsChild>
                            <w:div w:id="1512143652">
                              <w:marLeft w:val="0"/>
                              <w:marRight w:val="0"/>
                              <w:marTop w:val="0"/>
                              <w:marBottom w:val="0"/>
                              <w:divBdr>
                                <w:top w:val="none" w:sz="0" w:space="0" w:color="auto"/>
                                <w:left w:val="none" w:sz="0" w:space="0" w:color="auto"/>
                                <w:bottom w:val="none" w:sz="0" w:space="0" w:color="auto"/>
                                <w:right w:val="none" w:sz="0" w:space="0" w:color="auto"/>
                              </w:divBdr>
                            </w:div>
                          </w:divsChild>
                        </w:div>
                        <w:div w:id="1230767330">
                          <w:marLeft w:val="0"/>
                          <w:marRight w:val="0"/>
                          <w:marTop w:val="0"/>
                          <w:marBottom w:val="0"/>
                          <w:divBdr>
                            <w:top w:val="none" w:sz="0" w:space="0" w:color="auto"/>
                            <w:left w:val="none" w:sz="0" w:space="0" w:color="auto"/>
                            <w:bottom w:val="none" w:sz="0" w:space="0" w:color="auto"/>
                            <w:right w:val="none" w:sz="0" w:space="0" w:color="auto"/>
                          </w:divBdr>
                          <w:divsChild>
                            <w:div w:id="161042670">
                              <w:marLeft w:val="0"/>
                              <w:marRight w:val="0"/>
                              <w:marTop w:val="0"/>
                              <w:marBottom w:val="0"/>
                              <w:divBdr>
                                <w:top w:val="none" w:sz="0" w:space="0" w:color="auto"/>
                                <w:left w:val="none" w:sz="0" w:space="0" w:color="auto"/>
                                <w:bottom w:val="none" w:sz="0" w:space="0" w:color="auto"/>
                                <w:right w:val="none" w:sz="0" w:space="0" w:color="auto"/>
                              </w:divBdr>
                            </w:div>
                          </w:divsChild>
                        </w:div>
                        <w:div w:id="216018142">
                          <w:marLeft w:val="0"/>
                          <w:marRight w:val="0"/>
                          <w:marTop w:val="0"/>
                          <w:marBottom w:val="0"/>
                          <w:divBdr>
                            <w:top w:val="none" w:sz="0" w:space="0" w:color="auto"/>
                            <w:left w:val="none" w:sz="0" w:space="0" w:color="auto"/>
                            <w:bottom w:val="none" w:sz="0" w:space="0" w:color="auto"/>
                            <w:right w:val="none" w:sz="0" w:space="0" w:color="auto"/>
                          </w:divBdr>
                          <w:divsChild>
                            <w:div w:id="1276793548">
                              <w:marLeft w:val="0"/>
                              <w:marRight w:val="0"/>
                              <w:marTop w:val="0"/>
                              <w:marBottom w:val="0"/>
                              <w:divBdr>
                                <w:top w:val="none" w:sz="0" w:space="0" w:color="auto"/>
                                <w:left w:val="none" w:sz="0" w:space="0" w:color="auto"/>
                                <w:bottom w:val="none" w:sz="0" w:space="0" w:color="auto"/>
                                <w:right w:val="none" w:sz="0" w:space="0" w:color="auto"/>
                              </w:divBdr>
                            </w:div>
                          </w:divsChild>
                        </w:div>
                        <w:div w:id="742802259">
                          <w:marLeft w:val="0"/>
                          <w:marRight w:val="0"/>
                          <w:marTop w:val="0"/>
                          <w:marBottom w:val="0"/>
                          <w:divBdr>
                            <w:top w:val="none" w:sz="0" w:space="0" w:color="auto"/>
                            <w:left w:val="none" w:sz="0" w:space="0" w:color="auto"/>
                            <w:bottom w:val="none" w:sz="0" w:space="0" w:color="auto"/>
                            <w:right w:val="none" w:sz="0" w:space="0" w:color="auto"/>
                          </w:divBdr>
                          <w:divsChild>
                            <w:div w:id="1323049654">
                              <w:marLeft w:val="0"/>
                              <w:marRight w:val="0"/>
                              <w:marTop w:val="0"/>
                              <w:marBottom w:val="0"/>
                              <w:divBdr>
                                <w:top w:val="none" w:sz="0" w:space="0" w:color="auto"/>
                                <w:left w:val="none" w:sz="0" w:space="0" w:color="auto"/>
                                <w:bottom w:val="none" w:sz="0" w:space="0" w:color="auto"/>
                                <w:right w:val="none" w:sz="0" w:space="0" w:color="auto"/>
                              </w:divBdr>
                            </w:div>
                          </w:divsChild>
                        </w:div>
                        <w:div w:id="299313600">
                          <w:marLeft w:val="0"/>
                          <w:marRight w:val="0"/>
                          <w:marTop w:val="0"/>
                          <w:marBottom w:val="0"/>
                          <w:divBdr>
                            <w:top w:val="none" w:sz="0" w:space="0" w:color="auto"/>
                            <w:left w:val="none" w:sz="0" w:space="0" w:color="auto"/>
                            <w:bottom w:val="none" w:sz="0" w:space="0" w:color="auto"/>
                            <w:right w:val="none" w:sz="0" w:space="0" w:color="auto"/>
                          </w:divBdr>
                          <w:divsChild>
                            <w:div w:id="1470829216">
                              <w:marLeft w:val="0"/>
                              <w:marRight w:val="0"/>
                              <w:marTop w:val="0"/>
                              <w:marBottom w:val="0"/>
                              <w:divBdr>
                                <w:top w:val="none" w:sz="0" w:space="0" w:color="auto"/>
                                <w:left w:val="none" w:sz="0" w:space="0" w:color="auto"/>
                                <w:bottom w:val="none" w:sz="0" w:space="0" w:color="auto"/>
                                <w:right w:val="none" w:sz="0" w:space="0" w:color="auto"/>
                              </w:divBdr>
                            </w:div>
                          </w:divsChild>
                        </w:div>
                        <w:div w:id="643580915">
                          <w:marLeft w:val="0"/>
                          <w:marRight w:val="0"/>
                          <w:marTop w:val="0"/>
                          <w:marBottom w:val="0"/>
                          <w:divBdr>
                            <w:top w:val="none" w:sz="0" w:space="0" w:color="auto"/>
                            <w:left w:val="none" w:sz="0" w:space="0" w:color="auto"/>
                            <w:bottom w:val="none" w:sz="0" w:space="0" w:color="auto"/>
                            <w:right w:val="none" w:sz="0" w:space="0" w:color="auto"/>
                          </w:divBdr>
                          <w:divsChild>
                            <w:div w:id="1035615894">
                              <w:marLeft w:val="0"/>
                              <w:marRight w:val="0"/>
                              <w:marTop w:val="0"/>
                              <w:marBottom w:val="0"/>
                              <w:divBdr>
                                <w:top w:val="none" w:sz="0" w:space="0" w:color="auto"/>
                                <w:left w:val="none" w:sz="0" w:space="0" w:color="auto"/>
                                <w:bottom w:val="none" w:sz="0" w:space="0" w:color="auto"/>
                                <w:right w:val="none" w:sz="0" w:space="0" w:color="auto"/>
                              </w:divBdr>
                            </w:div>
                          </w:divsChild>
                        </w:div>
                        <w:div w:id="1383601142">
                          <w:marLeft w:val="0"/>
                          <w:marRight w:val="0"/>
                          <w:marTop w:val="0"/>
                          <w:marBottom w:val="0"/>
                          <w:divBdr>
                            <w:top w:val="none" w:sz="0" w:space="0" w:color="auto"/>
                            <w:left w:val="none" w:sz="0" w:space="0" w:color="auto"/>
                            <w:bottom w:val="none" w:sz="0" w:space="0" w:color="auto"/>
                            <w:right w:val="none" w:sz="0" w:space="0" w:color="auto"/>
                          </w:divBdr>
                          <w:divsChild>
                            <w:div w:id="1256550784">
                              <w:marLeft w:val="0"/>
                              <w:marRight w:val="0"/>
                              <w:marTop w:val="0"/>
                              <w:marBottom w:val="0"/>
                              <w:divBdr>
                                <w:top w:val="none" w:sz="0" w:space="0" w:color="auto"/>
                                <w:left w:val="none" w:sz="0" w:space="0" w:color="auto"/>
                                <w:bottom w:val="none" w:sz="0" w:space="0" w:color="auto"/>
                                <w:right w:val="none" w:sz="0" w:space="0" w:color="auto"/>
                              </w:divBdr>
                            </w:div>
                          </w:divsChild>
                        </w:div>
                        <w:div w:id="1169443636">
                          <w:marLeft w:val="0"/>
                          <w:marRight w:val="0"/>
                          <w:marTop w:val="0"/>
                          <w:marBottom w:val="0"/>
                          <w:divBdr>
                            <w:top w:val="none" w:sz="0" w:space="0" w:color="auto"/>
                            <w:left w:val="none" w:sz="0" w:space="0" w:color="auto"/>
                            <w:bottom w:val="none" w:sz="0" w:space="0" w:color="auto"/>
                            <w:right w:val="none" w:sz="0" w:space="0" w:color="auto"/>
                          </w:divBdr>
                          <w:divsChild>
                            <w:div w:id="1259409791">
                              <w:marLeft w:val="0"/>
                              <w:marRight w:val="0"/>
                              <w:marTop w:val="0"/>
                              <w:marBottom w:val="0"/>
                              <w:divBdr>
                                <w:top w:val="none" w:sz="0" w:space="0" w:color="auto"/>
                                <w:left w:val="none" w:sz="0" w:space="0" w:color="auto"/>
                                <w:bottom w:val="none" w:sz="0" w:space="0" w:color="auto"/>
                                <w:right w:val="none" w:sz="0" w:space="0" w:color="auto"/>
                              </w:divBdr>
                            </w:div>
                          </w:divsChild>
                        </w:div>
                        <w:div w:id="447242220">
                          <w:marLeft w:val="0"/>
                          <w:marRight w:val="0"/>
                          <w:marTop w:val="0"/>
                          <w:marBottom w:val="0"/>
                          <w:divBdr>
                            <w:top w:val="none" w:sz="0" w:space="0" w:color="auto"/>
                            <w:left w:val="none" w:sz="0" w:space="0" w:color="auto"/>
                            <w:bottom w:val="none" w:sz="0" w:space="0" w:color="auto"/>
                            <w:right w:val="none" w:sz="0" w:space="0" w:color="auto"/>
                          </w:divBdr>
                          <w:divsChild>
                            <w:div w:id="529882770">
                              <w:marLeft w:val="0"/>
                              <w:marRight w:val="0"/>
                              <w:marTop w:val="0"/>
                              <w:marBottom w:val="0"/>
                              <w:divBdr>
                                <w:top w:val="none" w:sz="0" w:space="0" w:color="auto"/>
                                <w:left w:val="none" w:sz="0" w:space="0" w:color="auto"/>
                                <w:bottom w:val="none" w:sz="0" w:space="0" w:color="auto"/>
                                <w:right w:val="none" w:sz="0" w:space="0" w:color="auto"/>
                              </w:divBdr>
                            </w:div>
                          </w:divsChild>
                        </w:div>
                        <w:div w:id="918365803">
                          <w:marLeft w:val="0"/>
                          <w:marRight w:val="0"/>
                          <w:marTop w:val="0"/>
                          <w:marBottom w:val="0"/>
                          <w:divBdr>
                            <w:top w:val="none" w:sz="0" w:space="0" w:color="auto"/>
                            <w:left w:val="none" w:sz="0" w:space="0" w:color="auto"/>
                            <w:bottom w:val="none" w:sz="0" w:space="0" w:color="auto"/>
                            <w:right w:val="none" w:sz="0" w:space="0" w:color="auto"/>
                          </w:divBdr>
                          <w:divsChild>
                            <w:div w:id="157424273">
                              <w:marLeft w:val="0"/>
                              <w:marRight w:val="0"/>
                              <w:marTop w:val="0"/>
                              <w:marBottom w:val="0"/>
                              <w:divBdr>
                                <w:top w:val="none" w:sz="0" w:space="0" w:color="auto"/>
                                <w:left w:val="none" w:sz="0" w:space="0" w:color="auto"/>
                                <w:bottom w:val="none" w:sz="0" w:space="0" w:color="auto"/>
                                <w:right w:val="none" w:sz="0" w:space="0" w:color="auto"/>
                              </w:divBdr>
                            </w:div>
                          </w:divsChild>
                        </w:div>
                        <w:div w:id="1873617544">
                          <w:marLeft w:val="0"/>
                          <w:marRight w:val="0"/>
                          <w:marTop w:val="0"/>
                          <w:marBottom w:val="0"/>
                          <w:divBdr>
                            <w:top w:val="none" w:sz="0" w:space="0" w:color="auto"/>
                            <w:left w:val="none" w:sz="0" w:space="0" w:color="auto"/>
                            <w:bottom w:val="none" w:sz="0" w:space="0" w:color="auto"/>
                            <w:right w:val="none" w:sz="0" w:space="0" w:color="auto"/>
                          </w:divBdr>
                          <w:divsChild>
                            <w:div w:id="2001303089">
                              <w:marLeft w:val="0"/>
                              <w:marRight w:val="0"/>
                              <w:marTop w:val="0"/>
                              <w:marBottom w:val="0"/>
                              <w:divBdr>
                                <w:top w:val="none" w:sz="0" w:space="0" w:color="auto"/>
                                <w:left w:val="none" w:sz="0" w:space="0" w:color="auto"/>
                                <w:bottom w:val="none" w:sz="0" w:space="0" w:color="auto"/>
                                <w:right w:val="none" w:sz="0" w:space="0" w:color="auto"/>
                              </w:divBdr>
                            </w:div>
                          </w:divsChild>
                        </w:div>
                        <w:div w:id="2043430835">
                          <w:marLeft w:val="0"/>
                          <w:marRight w:val="0"/>
                          <w:marTop w:val="0"/>
                          <w:marBottom w:val="0"/>
                          <w:divBdr>
                            <w:top w:val="none" w:sz="0" w:space="0" w:color="auto"/>
                            <w:left w:val="none" w:sz="0" w:space="0" w:color="auto"/>
                            <w:bottom w:val="none" w:sz="0" w:space="0" w:color="auto"/>
                            <w:right w:val="none" w:sz="0" w:space="0" w:color="auto"/>
                          </w:divBdr>
                          <w:divsChild>
                            <w:div w:id="1007289200">
                              <w:marLeft w:val="0"/>
                              <w:marRight w:val="0"/>
                              <w:marTop w:val="0"/>
                              <w:marBottom w:val="0"/>
                              <w:divBdr>
                                <w:top w:val="none" w:sz="0" w:space="0" w:color="auto"/>
                                <w:left w:val="none" w:sz="0" w:space="0" w:color="auto"/>
                                <w:bottom w:val="none" w:sz="0" w:space="0" w:color="auto"/>
                                <w:right w:val="none" w:sz="0" w:space="0" w:color="auto"/>
                              </w:divBdr>
                            </w:div>
                          </w:divsChild>
                        </w:div>
                        <w:div w:id="1951542415">
                          <w:marLeft w:val="0"/>
                          <w:marRight w:val="0"/>
                          <w:marTop w:val="0"/>
                          <w:marBottom w:val="0"/>
                          <w:divBdr>
                            <w:top w:val="none" w:sz="0" w:space="0" w:color="auto"/>
                            <w:left w:val="none" w:sz="0" w:space="0" w:color="auto"/>
                            <w:bottom w:val="none" w:sz="0" w:space="0" w:color="auto"/>
                            <w:right w:val="none" w:sz="0" w:space="0" w:color="auto"/>
                          </w:divBdr>
                          <w:divsChild>
                            <w:div w:id="1207762947">
                              <w:marLeft w:val="0"/>
                              <w:marRight w:val="0"/>
                              <w:marTop w:val="0"/>
                              <w:marBottom w:val="0"/>
                              <w:divBdr>
                                <w:top w:val="none" w:sz="0" w:space="0" w:color="auto"/>
                                <w:left w:val="none" w:sz="0" w:space="0" w:color="auto"/>
                                <w:bottom w:val="none" w:sz="0" w:space="0" w:color="auto"/>
                                <w:right w:val="none" w:sz="0" w:space="0" w:color="auto"/>
                              </w:divBdr>
                            </w:div>
                          </w:divsChild>
                        </w:div>
                        <w:div w:id="2045516544">
                          <w:marLeft w:val="0"/>
                          <w:marRight w:val="0"/>
                          <w:marTop w:val="0"/>
                          <w:marBottom w:val="0"/>
                          <w:divBdr>
                            <w:top w:val="none" w:sz="0" w:space="0" w:color="auto"/>
                            <w:left w:val="none" w:sz="0" w:space="0" w:color="auto"/>
                            <w:bottom w:val="none" w:sz="0" w:space="0" w:color="auto"/>
                            <w:right w:val="none" w:sz="0" w:space="0" w:color="auto"/>
                          </w:divBdr>
                          <w:divsChild>
                            <w:div w:id="1964188978">
                              <w:marLeft w:val="0"/>
                              <w:marRight w:val="0"/>
                              <w:marTop w:val="0"/>
                              <w:marBottom w:val="0"/>
                              <w:divBdr>
                                <w:top w:val="none" w:sz="0" w:space="0" w:color="auto"/>
                                <w:left w:val="none" w:sz="0" w:space="0" w:color="auto"/>
                                <w:bottom w:val="none" w:sz="0" w:space="0" w:color="auto"/>
                                <w:right w:val="none" w:sz="0" w:space="0" w:color="auto"/>
                              </w:divBdr>
                            </w:div>
                          </w:divsChild>
                        </w:div>
                        <w:div w:id="1008869830">
                          <w:marLeft w:val="0"/>
                          <w:marRight w:val="0"/>
                          <w:marTop w:val="0"/>
                          <w:marBottom w:val="0"/>
                          <w:divBdr>
                            <w:top w:val="none" w:sz="0" w:space="0" w:color="auto"/>
                            <w:left w:val="none" w:sz="0" w:space="0" w:color="auto"/>
                            <w:bottom w:val="none" w:sz="0" w:space="0" w:color="auto"/>
                            <w:right w:val="none" w:sz="0" w:space="0" w:color="auto"/>
                          </w:divBdr>
                          <w:divsChild>
                            <w:div w:id="1589387571">
                              <w:marLeft w:val="0"/>
                              <w:marRight w:val="0"/>
                              <w:marTop w:val="0"/>
                              <w:marBottom w:val="0"/>
                              <w:divBdr>
                                <w:top w:val="none" w:sz="0" w:space="0" w:color="auto"/>
                                <w:left w:val="none" w:sz="0" w:space="0" w:color="auto"/>
                                <w:bottom w:val="none" w:sz="0" w:space="0" w:color="auto"/>
                                <w:right w:val="none" w:sz="0" w:space="0" w:color="auto"/>
                              </w:divBdr>
                            </w:div>
                          </w:divsChild>
                        </w:div>
                        <w:div w:id="781151630">
                          <w:marLeft w:val="0"/>
                          <w:marRight w:val="0"/>
                          <w:marTop w:val="0"/>
                          <w:marBottom w:val="0"/>
                          <w:divBdr>
                            <w:top w:val="none" w:sz="0" w:space="0" w:color="auto"/>
                            <w:left w:val="none" w:sz="0" w:space="0" w:color="auto"/>
                            <w:bottom w:val="none" w:sz="0" w:space="0" w:color="auto"/>
                            <w:right w:val="none" w:sz="0" w:space="0" w:color="auto"/>
                          </w:divBdr>
                          <w:divsChild>
                            <w:div w:id="1191919251">
                              <w:marLeft w:val="0"/>
                              <w:marRight w:val="0"/>
                              <w:marTop w:val="0"/>
                              <w:marBottom w:val="0"/>
                              <w:divBdr>
                                <w:top w:val="none" w:sz="0" w:space="0" w:color="auto"/>
                                <w:left w:val="none" w:sz="0" w:space="0" w:color="auto"/>
                                <w:bottom w:val="none" w:sz="0" w:space="0" w:color="auto"/>
                                <w:right w:val="none" w:sz="0" w:space="0" w:color="auto"/>
                              </w:divBdr>
                            </w:div>
                          </w:divsChild>
                        </w:div>
                        <w:div w:id="1336376348">
                          <w:marLeft w:val="0"/>
                          <w:marRight w:val="0"/>
                          <w:marTop w:val="0"/>
                          <w:marBottom w:val="0"/>
                          <w:divBdr>
                            <w:top w:val="none" w:sz="0" w:space="0" w:color="auto"/>
                            <w:left w:val="none" w:sz="0" w:space="0" w:color="auto"/>
                            <w:bottom w:val="none" w:sz="0" w:space="0" w:color="auto"/>
                            <w:right w:val="none" w:sz="0" w:space="0" w:color="auto"/>
                          </w:divBdr>
                          <w:divsChild>
                            <w:div w:id="272787425">
                              <w:marLeft w:val="0"/>
                              <w:marRight w:val="0"/>
                              <w:marTop w:val="0"/>
                              <w:marBottom w:val="0"/>
                              <w:divBdr>
                                <w:top w:val="none" w:sz="0" w:space="0" w:color="auto"/>
                                <w:left w:val="none" w:sz="0" w:space="0" w:color="auto"/>
                                <w:bottom w:val="none" w:sz="0" w:space="0" w:color="auto"/>
                                <w:right w:val="none" w:sz="0" w:space="0" w:color="auto"/>
                              </w:divBdr>
                            </w:div>
                          </w:divsChild>
                        </w:div>
                        <w:div w:id="625356987">
                          <w:marLeft w:val="0"/>
                          <w:marRight w:val="0"/>
                          <w:marTop w:val="0"/>
                          <w:marBottom w:val="0"/>
                          <w:divBdr>
                            <w:top w:val="none" w:sz="0" w:space="0" w:color="auto"/>
                            <w:left w:val="none" w:sz="0" w:space="0" w:color="auto"/>
                            <w:bottom w:val="none" w:sz="0" w:space="0" w:color="auto"/>
                            <w:right w:val="none" w:sz="0" w:space="0" w:color="auto"/>
                          </w:divBdr>
                          <w:divsChild>
                            <w:div w:id="1811557777">
                              <w:marLeft w:val="0"/>
                              <w:marRight w:val="0"/>
                              <w:marTop w:val="0"/>
                              <w:marBottom w:val="0"/>
                              <w:divBdr>
                                <w:top w:val="none" w:sz="0" w:space="0" w:color="auto"/>
                                <w:left w:val="none" w:sz="0" w:space="0" w:color="auto"/>
                                <w:bottom w:val="none" w:sz="0" w:space="0" w:color="auto"/>
                                <w:right w:val="none" w:sz="0" w:space="0" w:color="auto"/>
                              </w:divBdr>
                            </w:div>
                          </w:divsChild>
                        </w:div>
                        <w:div w:id="600455963">
                          <w:marLeft w:val="0"/>
                          <w:marRight w:val="0"/>
                          <w:marTop w:val="0"/>
                          <w:marBottom w:val="0"/>
                          <w:divBdr>
                            <w:top w:val="none" w:sz="0" w:space="0" w:color="auto"/>
                            <w:left w:val="none" w:sz="0" w:space="0" w:color="auto"/>
                            <w:bottom w:val="none" w:sz="0" w:space="0" w:color="auto"/>
                            <w:right w:val="none" w:sz="0" w:space="0" w:color="auto"/>
                          </w:divBdr>
                          <w:divsChild>
                            <w:div w:id="127674281">
                              <w:marLeft w:val="0"/>
                              <w:marRight w:val="0"/>
                              <w:marTop w:val="0"/>
                              <w:marBottom w:val="0"/>
                              <w:divBdr>
                                <w:top w:val="none" w:sz="0" w:space="0" w:color="auto"/>
                                <w:left w:val="none" w:sz="0" w:space="0" w:color="auto"/>
                                <w:bottom w:val="none" w:sz="0" w:space="0" w:color="auto"/>
                                <w:right w:val="none" w:sz="0" w:space="0" w:color="auto"/>
                              </w:divBdr>
                            </w:div>
                          </w:divsChild>
                        </w:div>
                        <w:div w:id="609245858">
                          <w:marLeft w:val="0"/>
                          <w:marRight w:val="0"/>
                          <w:marTop w:val="0"/>
                          <w:marBottom w:val="0"/>
                          <w:divBdr>
                            <w:top w:val="none" w:sz="0" w:space="0" w:color="auto"/>
                            <w:left w:val="none" w:sz="0" w:space="0" w:color="auto"/>
                            <w:bottom w:val="none" w:sz="0" w:space="0" w:color="auto"/>
                            <w:right w:val="none" w:sz="0" w:space="0" w:color="auto"/>
                          </w:divBdr>
                          <w:divsChild>
                            <w:div w:id="413284737">
                              <w:marLeft w:val="0"/>
                              <w:marRight w:val="0"/>
                              <w:marTop w:val="0"/>
                              <w:marBottom w:val="0"/>
                              <w:divBdr>
                                <w:top w:val="none" w:sz="0" w:space="0" w:color="auto"/>
                                <w:left w:val="none" w:sz="0" w:space="0" w:color="auto"/>
                                <w:bottom w:val="none" w:sz="0" w:space="0" w:color="auto"/>
                                <w:right w:val="none" w:sz="0" w:space="0" w:color="auto"/>
                              </w:divBdr>
                            </w:div>
                          </w:divsChild>
                        </w:div>
                        <w:div w:id="41364942">
                          <w:marLeft w:val="0"/>
                          <w:marRight w:val="0"/>
                          <w:marTop w:val="0"/>
                          <w:marBottom w:val="0"/>
                          <w:divBdr>
                            <w:top w:val="none" w:sz="0" w:space="0" w:color="auto"/>
                            <w:left w:val="none" w:sz="0" w:space="0" w:color="auto"/>
                            <w:bottom w:val="none" w:sz="0" w:space="0" w:color="auto"/>
                            <w:right w:val="none" w:sz="0" w:space="0" w:color="auto"/>
                          </w:divBdr>
                          <w:divsChild>
                            <w:div w:id="541867372">
                              <w:marLeft w:val="0"/>
                              <w:marRight w:val="0"/>
                              <w:marTop w:val="0"/>
                              <w:marBottom w:val="0"/>
                              <w:divBdr>
                                <w:top w:val="none" w:sz="0" w:space="0" w:color="auto"/>
                                <w:left w:val="none" w:sz="0" w:space="0" w:color="auto"/>
                                <w:bottom w:val="none" w:sz="0" w:space="0" w:color="auto"/>
                                <w:right w:val="none" w:sz="0" w:space="0" w:color="auto"/>
                              </w:divBdr>
                            </w:div>
                          </w:divsChild>
                        </w:div>
                        <w:div w:id="16546581">
                          <w:marLeft w:val="0"/>
                          <w:marRight w:val="0"/>
                          <w:marTop w:val="0"/>
                          <w:marBottom w:val="0"/>
                          <w:divBdr>
                            <w:top w:val="none" w:sz="0" w:space="0" w:color="auto"/>
                            <w:left w:val="none" w:sz="0" w:space="0" w:color="auto"/>
                            <w:bottom w:val="none" w:sz="0" w:space="0" w:color="auto"/>
                            <w:right w:val="none" w:sz="0" w:space="0" w:color="auto"/>
                          </w:divBdr>
                          <w:divsChild>
                            <w:div w:id="1221019886">
                              <w:marLeft w:val="0"/>
                              <w:marRight w:val="0"/>
                              <w:marTop w:val="0"/>
                              <w:marBottom w:val="0"/>
                              <w:divBdr>
                                <w:top w:val="none" w:sz="0" w:space="0" w:color="auto"/>
                                <w:left w:val="none" w:sz="0" w:space="0" w:color="auto"/>
                                <w:bottom w:val="none" w:sz="0" w:space="0" w:color="auto"/>
                                <w:right w:val="none" w:sz="0" w:space="0" w:color="auto"/>
                              </w:divBdr>
                            </w:div>
                          </w:divsChild>
                        </w:div>
                        <w:div w:id="574317240">
                          <w:marLeft w:val="0"/>
                          <w:marRight w:val="0"/>
                          <w:marTop w:val="0"/>
                          <w:marBottom w:val="0"/>
                          <w:divBdr>
                            <w:top w:val="none" w:sz="0" w:space="0" w:color="auto"/>
                            <w:left w:val="none" w:sz="0" w:space="0" w:color="auto"/>
                            <w:bottom w:val="none" w:sz="0" w:space="0" w:color="auto"/>
                            <w:right w:val="none" w:sz="0" w:space="0" w:color="auto"/>
                          </w:divBdr>
                          <w:divsChild>
                            <w:div w:id="2111505976">
                              <w:marLeft w:val="0"/>
                              <w:marRight w:val="0"/>
                              <w:marTop w:val="0"/>
                              <w:marBottom w:val="0"/>
                              <w:divBdr>
                                <w:top w:val="none" w:sz="0" w:space="0" w:color="auto"/>
                                <w:left w:val="none" w:sz="0" w:space="0" w:color="auto"/>
                                <w:bottom w:val="none" w:sz="0" w:space="0" w:color="auto"/>
                                <w:right w:val="none" w:sz="0" w:space="0" w:color="auto"/>
                              </w:divBdr>
                            </w:div>
                          </w:divsChild>
                        </w:div>
                        <w:div w:id="1650136143">
                          <w:marLeft w:val="0"/>
                          <w:marRight w:val="0"/>
                          <w:marTop w:val="0"/>
                          <w:marBottom w:val="0"/>
                          <w:divBdr>
                            <w:top w:val="none" w:sz="0" w:space="0" w:color="auto"/>
                            <w:left w:val="none" w:sz="0" w:space="0" w:color="auto"/>
                            <w:bottom w:val="none" w:sz="0" w:space="0" w:color="auto"/>
                            <w:right w:val="none" w:sz="0" w:space="0" w:color="auto"/>
                          </w:divBdr>
                          <w:divsChild>
                            <w:div w:id="1693409069">
                              <w:marLeft w:val="0"/>
                              <w:marRight w:val="0"/>
                              <w:marTop w:val="0"/>
                              <w:marBottom w:val="0"/>
                              <w:divBdr>
                                <w:top w:val="none" w:sz="0" w:space="0" w:color="auto"/>
                                <w:left w:val="none" w:sz="0" w:space="0" w:color="auto"/>
                                <w:bottom w:val="none" w:sz="0" w:space="0" w:color="auto"/>
                                <w:right w:val="none" w:sz="0" w:space="0" w:color="auto"/>
                              </w:divBdr>
                            </w:div>
                          </w:divsChild>
                        </w:div>
                        <w:div w:id="2123066402">
                          <w:marLeft w:val="0"/>
                          <w:marRight w:val="0"/>
                          <w:marTop w:val="0"/>
                          <w:marBottom w:val="0"/>
                          <w:divBdr>
                            <w:top w:val="none" w:sz="0" w:space="0" w:color="auto"/>
                            <w:left w:val="none" w:sz="0" w:space="0" w:color="auto"/>
                            <w:bottom w:val="none" w:sz="0" w:space="0" w:color="auto"/>
                            <w:right w:val="none" w:sz="0" w:space="0" w:color="auto"/>
                          </w:divBdr>
                          <w:divsChild>
                            <w:div w:id="587497301">
                              <w:marLeft w:val="0"/>
                              <w:marRight w:val="0"/>
                              <w:marTop w:val="0"/>
                              <w:marBottom w:val="0"/>
                              <w:divBdr>
                                <w:top w:val="none" w:sz="0" w:space="0" w:color="auto"/>
                                <w:left w:val="none" w:sz="0" w:space="0" w:color="auto"/>
                                <w:bottom w:val="none" w:sz="0" w:space="0" w:color="auto"/>
                                <w:right w:val="none" w:sz="0" w:space="0" w:color="auto"/>
                              </w:divBdr>
                            </w:div>
                          </w:divsChild>
                        </w:div>
                        <w:div w:id="424421055">
                          <w:marLeft w:val="0"/>
                          <w:marRight w:val="0"/>
                          <w:marTop w:val="0"/>
                          <w:marBottom w:val="0"/>
                          <w:divBdr>
                            <w:top w:val="none" w:sz="0" w:space="0" w:color="auto"/>
                            <w:left w:val="none" w:sz="0" w:space="0" w:color="auto"/>
                            <w:bottom w:val="none" w:sz="0" w:space="0" w:color="auto"/>
                            <w:right w:val="none" w:sz="0" w:space="0" w:color="auto"/>
                          </w:divBdr>
                          <w:divsChild>
                            <w:div w:id="1779911325">
                              <w:marLeft w:val="0"/>
                              <w:marRight w:val="0"/>
                              <w:marTop w:val="0"/>
                              <w:marBottom w:val="0"/>
                              <w:divBdr>
                                <w:top w:val="none" w:sz="0" w:space="0" w:color="auto"/>
                                <w:left w:val="none" w:sz="0" w:space="0" w:color="auto"/>
                                <w:bottom w:val="none" w:sz="0" w:space="0" w:color="auto"/>
                                <w:right w:val="none" w:sz="0" w:space="0" w:color="auto"/>
                              </w:divBdr>
                            </w:div>
                          </w:divsChild>
                        </w:div>
                        <w:div w:id="2146003832">
                          <w:marLeft w:val="0"/>
                          <w:marRight w:val="0"/>
                          <w:marTop w:val="0"/>
                          <w:marBottom w:val="0"/>
                          <w:divBdr>
                            <w:top w:val="none" w:sz="0" w:space="0" w:color="auto"/>
                            <w:left w:val="none" w:sz="0" w:space="0" w:color="auto"/>
                            <w:bottom w:val="none" w:sz="0" w:space="0" w:color="auto"/>
                            <w:right w:val="none" w:sz="0" w:space="0" w:color="auto"/>
                          </w:divBdr>
                          <w:divsChild>
                            <w:div w:id="125204765">
                              <w:marLeft w:val="0"/>
                              <w:marRight w:val="0"/>
                              <w:marTop w:val="0"/>
                              <w:marBottom w:val="0"/>
                              <w:divBdr>
                                <w:top w:val="none" w:sz="0" w:space="0" w:color="auto"/>
                                <w:left w:val="none" w:sz="0" w:space="0" w:color="auto"/>
                                <w:bottom w:val="none" w:sz="0" w:space="0" w:color="auto"/>
                                <w:right w:val="none" w:sz="0" w:space="0" w:color="auto"/>
                              </w:divBdr>
                            </w:div>
                          </w:divsChild>
                        </w:div>
                        <w:div w:id="1064261474">
                          <w:marLeft w:val="0"/>
                          <w:marRight w:val="0"/>
                          <w:marTop w:val="0"/>
                          <w:marBottom w:val="0"/>
                          <w:divBdr>
                            <w:top w:val="none" w:sz="0" w:space="0" w:color="auto"/>
                            <w:left w:val="none" w:sz="0" w:space="0" w:color="auto"/>
                            <w:bottom w:val="none" w:sz="0" w:space="0" w:color="auto"/>
                            <w:right w:val="none" w:sz="0" w:space="0" w:color="auto"/>
                          </w:divBdr>
                          <w:divsChild>
                            <w:div w:id="190264782">
                              <w:marLeft w:val="0"/>
                              <w:marRight w:val="0"/>
                              <w:marTop w:val="0"/>
                              <w:marBottom w:val="0"/>
                              <w:divBdr>
                                <w:top w:val="none" w:sz="0" w:space="0" w:color="auto"/>
                                <w:left w:val="none" w:sz="0" w:space="0" w:color="auto"/>
                                <w:bottom w:val="none" w:sz="0" w:space="0" w:color="auto"/>
                                <w:right w:val="none" w:sz="0" w:space="0" w:color="auto"/>
                              </w:divBdr>
                            </w:div>
                          </w:divsChild>
                        </w:div>
                        <w:div w:id="1165045785">
                          <w:marLeft w:val="0"/>
                          <w:marRight w:val="0"/>
                          <w:marTop w:val="0"/>
                          <w:marBottom w:val="0"/>
                          <w:divBdr>
                            <w:top w:val="none" w:sz="0" w:space="0" w:color="auto"/>
                            <w:left w:val="none" w:sz="0" w:space="0" w:color="auto"/>
                            <w:bottom w:val="none" w:sz="0" w:space="0" w:color="auto"/>
                            <w:right w:val="none" w:sz="0" w:space="0" w:color="auto"/>
                          </w:divBdr>
                          <w:divsChild>
                            <w:div w:id="1515192342">
                              <w:marLeft w:val="0"/>
                              <w:marRight w:val="0"/>
                              <w:marTop w:val="0"/>
                              <w:marBottom w:val="0"/>
                              <w:divBdr>
                                <w:top w:val="none" w:sz="0" w:space="0" w:color="auto"/>
                                <w:left w:val="none" w:sz="0" w:space="0" w:color="auto"/>
                                <w:bottom w:val="none" w:sz="0" w:space="0" w:color="auto"/>
                                <w:right w:val="none" w:sz="0" w:space="0" w:color="auto"/>
                              </w:divBdr>
                            </w:div>
                          </w:divsChild>
                        </w:div>
                        <w:div w:id="189732545">
                          <w:marLeft w:val="0"/>
                          <w:marRight w:val="0"/>
                          <w:marTop w:val="0"/>
                          <w:marBottom w:val="0"/>
                          <w:divBdr>
                            <w:top w:val="none" w:sz="0" w:space="0" w:color="auto"/>
                            <w:left w:val="none" w:sz="0" w:space="0" w:color="auto"/>
                            <w:bottom w:val="none" w:sz="0" w:space="0" w:color="auto"/>
                            <w:right w:val="none" w:sz="0" w:space="0" w:color="auto"/>
                          </w:divBdr>
                          <w:divsChild>
                            <w:div w:id="1118182602">
                              <w:marLeft w:val="0"/>
                              <w:marRight w:val="0"/>
                              <w:marTop w:val="0"/>
                              <w:marBottom w:val="0"/>
                              <w:divBdr>
                                <w:top w:val="none" w:sz="0" w:space="0" w:color="auto"/>
                                <w:left w:val="none" w:sz="0" w:space="0" w:color="auto"/>
                                <w:bottom w:val="none" w:sz="0" w:space="0" w:color="auto"/>
                                <w:right w:val="none" w:sz="0" w:space="0" w:color="auto"/>
                              </w:divBdr>
                            </w:div>
                          </w:divsChild>
                        </w:div>
                        <w:div w:id="94643996">
                          <w:marLeft w:val="0"/>
                          <w:marRight w:val="0"/>
                          <w:marTop w:val="0"/>
                          <w:marBottom w:val="0"/>
                          <w:divBdr>
                            <w:top w:val="none" w:sz="0" w:space="0" w:color="auto"/>
                            <w:left w:val="none" w:sz="0" w:space="0" w:color="auto"/>
                            <w:bottom w:val="none" w:sz="0" w:space="0" w:color="auto"/>
                            <w:right w:val="none" w:sz="0" w:space="0" w:color="auto"/>
                          </w:divBdr>
                          <w:divsChild>
                            <w:div w:id="2146969339">
                              <w:marLeft w:val="0"/>
                              <w:marRight w:val="0"/>
                              <w:marTop w:val="0"/>
                              <w:marBottom w:val="0"/>
                              <w:divBdr>
                                <w:top w:val="none" w:sz="0" w:space="0" w:color="auto"/>
                                <w:left w:val="none" w:sz="0" w:space="0" w:color="auto"/>
                                <w:bottom w:val="none" w:sz="0" w:space="0" w:color="auto"/>
                                <w:right w:val="none" w:sz="0" w:space="0" w:color="auto"/>
                              </w:divBdr>
                            </w:div>
                          </w:divsChild>
                        </w:div>
                        <w:div w:id="596450754">
                          <w:marLeft w:val="0"/>
                          <w:marRight w:val="0"/>
                          <w:marTop w:val="0"/>
                          <w:marBottom w:val="0"/>
                          <w:divBdr>
                            <w:top w:val="none" w:sz="0" w:space="0" w:color="auto"/>
                            <w:left w:val="none" w:sz="0" w:space="0" w:color="auto"/>
                            <w:bottom w:val="none" w:sz="0" w:space="0" w:color="auto"/>
                            <w:right w:val="none" w:sz="0" w:space="0" w:color="auto"/>
                          </w:divBdr>
                          <w:divsChild>
                            <w:div w:id="1655252999">
                              <w:marLeft w:val="0"/>
                              <w:marRight w:val="0"/>
                              <w:marTop w:val="0"/>
                              <w:marBottom w:val="0"/>
                              <w:divBdr>
                                <w:top w:val="none" w:sz="0" w:space="0" w:color="auto"/>
                                <w:left w:val="none" w:sz="0" w:space="0" w:color="auto"/>
                                <w:bottom w:val="none" w:sz="0" w:space="0" w:color="auto"/>
                                <w:right w:val="none" w:sz="0" w:space="0" w:color="auto"/>
                              </w:divBdr>
                            </w:div>
                          </w:divsChild>
                        </w:div>
                        <w:div w:id="2116434965">
                          <w:marLeft w:val="0"/>
                          <w:marRight w:val="0"/>
                          <w:marTop w:val="0"/>
                          <w:marBottom w:val="0"/>
                          <w:divBdr>
                            <w:top w:val="none" w:sz="0" w:space="0" w:color="auto"/>
                            <w:left w:val="none" w:sz="0" w:space="0" w:color="auto"/>
                            <w:bottom w:val="none" w:sz="0" w:space="0" w:color="auto"/>
                            <w:right w:val="none" w:sz="0" w:space="0" w:color="auto"/>
                          </w:divBdr>
                          <w:divsChild>
                            <w:div w:id="718551211">
                              <w:marLeft w:val="0"/>
                              <w:marRight w:val="0"/>
                              <w:marTop w:val="0"/>
                              <w:marBottom w:val="0"/>
                              <w:divBdr>
                                <w:top w:val="none" w:sz="0" w:space="0" w:color="auto"/>
                                <w:left w:val="none" w:sz="0" w:space="0" w:color="auto"/>
                                <w:bottom w:val="none" w:sz="0" w:space="0" w:color="auto"/>
                                <w:right w:val="none" w:sz="0" w:space="0" w:color="auto"/>
                              </w:divBdr>
                            </w:div>
                          </w:divsChild>
                        </w:div>
                        <w:div w:id="1731926992">
                          <w:marLeft w:val="0"/>
                          <w:marRight w:val="0"/>
                          <w:marTop w:val="0"/>
                          <w:marBottom w:val="0"/>
                          <w:divBdr>
                            <w:top w:val="none" w:sz="0" w:space="0" w:color="auto"/>
                            <w:left w:val="none" w:sz="0" w:space="0" w:color="auto"/>
                            <w:bottom w:val="none" w:sz="0" w:space="0" w:color="auto"/>
                            <w:right w:val="none" w:sz="0" w:space="0" w:color="auto"/>
                          </w:divBdr>
                          <w:divsChild>
                            <w:div w:id="415325560">
                              <w:marLeft w:val="0"/>
                              <w:marRight w:val="0"/>
                              <w:marTop w:val="0"/>
                              <w:marBottom w:val="0"/>
                              <w:divBdr>
                                <w:top w:val="none" w:sz="0" w:space="0" w:color="auto"/>
                                <w:left w:val="none" w:sz="0" w:space="0" w:color="auto"/>
                                <w:bottom w:val="none" w:sz="0" w:space="0" w:color="auto"/>
                                <w:right w:val="none" w:sz="0" w:space="0" w:color="auto"/>
                              </w:divBdr>
                            </w:div>
                          </w:divsChild>
                        </w:div>
                        <w:div w:id="1923029643">
                          <w:marLeft w:val="0"/>
                          <w:marRight w:val="0"/>
                          <w:marTop w:val="0"/>
                          <w:marBottom w:val="0"/>
                          <w:divBdr>
                            <w:top w:val="none" w:sz="0" w:space="0" w:color="auto"/>
                            <w:left w:val="none" w:sz="0" w:space="0" w:color="auto"/>
                            <w:bottom w:val="none" w:sz="0" w:space="0" w:color="auto"/>
                            <w:right w:val="none" w:sz="0" w:space="0" w:color="auto"/>
                          </w:divBdr>
                          <w:divsChild>
                            <w:div w:id="153957406">
                              <w:marLeft w:val="0"/>
                              <w:marRight w:val="0"/>
                              <w:marTop w:val="0"/>
                              <w:marBottom w:val="0"/>
                              <w:divBdr>
                                <w:top w:val="none" w:sz="0" w:space="0" w:color="auto"/>
                                <w:left w:val="none" w:sz="0" w:space="0" w:color="auto"/>
                                <w:bottom w:val="none" w:sz="0" w:space="0" w:color="auto"/>
                                <w:right w:val="none" w:sz="0" w:space="0" w:color="auto"/>
                              </w:divBdr>
                            </w:div>
                          </w:divsChild>
                        </w:div>
                        <w:div w:id="745689545">
                          <w:marLeft w:val="0"/>
                          <w:marRight w:val="0"/>
                          <w:marTop w:val="0"/>
                          <w:marBottom w:val="0"/>
                          <w:divBdr>
                            <w:top w:val="none" w:sz="0" w:space="0" w:color="auto"/>
                            <w:left w:val="none" w:sz="0" w:space="0" w:color="auto"/>
                            <w:bottom w:val="none" w:sz="0" w:space="0" w:color="auto"/>
                            <w:right w:val="none" w:sz="0" w:space="0" w:color="auto"/>
                          </w:divBdr>
                          <w:divsChild>
                            <w:div w:id="1180898356">
                              <w:marLeft w:val="0"/>
                              <w:marRight w:val="0"/>
                              <w:marTop w:val="0"/>
                              <w:marBottom w:val="0"/>
                              <w:divBdr>
                                <w:top w:val="none" w:sz="0" w:space="0" w:color="auto"/>
                                <w:left w:val="none" w:sz="0" w:space="0" w:color="auto"/>
                                <w:bottom w:val="none" w:sz="0" w:space="0" w:color="auto"/>
                                <w:right w:val="none" w:sz="0" w:space="0" w:color="auto"/>
                              </w:divBdr>
                            </w:div>
                          </w:divsChild>
                        </w:div>
                        <w:div w:id="1290015198">
                          <w:marLeft w:val="0"/>
                          <w:marRight w:val="0"/>
                          <w:marTop w:val="0"/>
                          <w:marBottom w:val="0"/>
                          <w:divBdr>
                            <w:top w:val="none" w:sz="0" w:space="0" w:color="auto"/>
                            <w:left w:val="none" w:sz="0" w:space="0" w:color="auto"/>
                            <w:bottom w:val="none" w:sz="0" w:space="0" w:color="auto"/>
                            <w:right w:val="none" w:sz="0" w:space="0" w:color="auto"/>
                          </w:divBdr>
                          <w:divsChild>
                            <w:div w:id="861867898">
                              <w:marLeft w:val="0"/>
                              <w:marRight w:val="0"/>
                              <w:marTop w:val="0"/>
                              <w:marBottom w:val="0"/>
                              <w:divBdr>
                                <w:top w:val="none" w:sz="0" w:space="0" w:color="auto"/>
                                <w:left w:val="none" w:sz="0" w:space="0" w:color="auto"/>
                                <w:bottom w:val="none" w:sz="0" w:space="0" w:color="auto"/>
                                <w:right w:val="none" w:sz="0" w:space="0" w:color="auto"/>
                              </w:divBdr>
                            </w:div>
                          </w:divsChild>
                        </w:div>
                        <w:div w:id="1328902193">
                          <w:marLeft w:val="0"/>
                          <w:marRight w:val="0"/>
                          <w:marTop w:val="0"/>
                          <w:marBottom w:val="0"/>
                          <w:divBdr>
                            <w:top w:val="none" w:sz="0" w:space="0" w:color="auto"/>
                            <w:left w:val="none" w:sz="0" w:space="0" w:color="auto"/>
                            <w:bottom w:val="none" w:sz="0" w:space="0" w:color="auto"/>
                            <w:right w:val="none" w:sz="0" w:space="0" w:color="auto"/>
                          </w:divBdr>
                          <w:divsChild>
                            <w:div w:id="16465529">
                              <w:marLeft w:val="0"/>
                              <w:marRight w:val="0"/>
                              <w:marTop w:val="0"/>
                              <w:marBottom w:val="0"/>
                              <w:divBdr>
                                <w:top w:val="none" w:sz="0" w:space="0" w:color="auto"/>
                                <w:left w:val="none" w:sz="0" w:space="0" w:color="auto"/>
                                <w:bottom w:val="none" w:sz="0" w:space="0" w:color="auto"/>
                                <w:right w:val="none" w:sz="0" w:space="0" w:color="auto"/>
                              </w:divBdr>
                            </w:div>
                          </w:divsChild>
                        </w:div>
                        <w:div w:id="1196893261">
                          <w:marLeft w:val="0"/>
                          <w:marRight w:val="0"/>
                          <w:marTop w:val="0"/>
                          <w:marBottom w:val="0"/>
                          <w:divBdr>
                            <w:top w:val="none" w:sz="0" w:space="0" w:color="auto"/>
                            <w:left w:val="none" w:sz="0" w:space="0" w:color="auto"/>
                            <w:bottom w:val="none" w:sz="0" w:space="0" w:color="auto"/>
                            <w:right w:val="none" w:sz="0" w:space="0" w:color="auto"/>
                          </w:divBdr>
                          <w:divsChild>
                            <w:div w:id="536284756">
                              <w:marLeft w:val="0"/>
                              <w:marRight w:val="0"/>
                              <w:marTop w:val="0"/>
                              <w:marBottom w:val="0"/>
                              <w:divBdr>
                                <w:top w:val="none" w:sz="0" w:space="0" w:color="auto"/>
                                <w:left w:val="none" w:sz="0" w:space="0" w:color="auto"/>
                                <w:bottom w:val="none" w:sz="0" w:space="0" w:color="auto"/>
                                <w:right w:val="none" w:sz="0" w:space="0" w:color="auto"/>
                              </w:divBdr>
                            </w:div>
                          </w:divsChild>
                        </w:div>
                        <w:div w:id="1884824596">
                          <w:marLeft w:val="0"/>
                          <w:marRight w:val="0"/>
                          <w:marTop w:val="0"/>
                          <w:marBottom w:val="0"/>
                          <w:divBdr>
                            <w:top w:val="none" w:sz="0" w:space="0" w:color="auto"/>
                            <w:left w:val="none" w:sz="0" w:space="0" w:color="auto"/>
                            <w:bottom w:val="none" w:sz="0" w:space="0" w:color="auto"/>
                            <w:right w:val="none" w:sz="0" w:space="0" w:color="auto"/>
                          </w:divBdr>
                          <w:divsChild>
                            <w:div w:id="941884613">
                              <w:marLeft w:val="0"/>
                              <w:marRight w:val="0"/>
                              <w:marTop w:val="0"/>
                              <w:marBottom w:val="0"/>
                              <w:divBdr>
                                <w:top w:val="none" w:sz="0" w:space="0" w:color="auto"/>
                                <w:left w:val="none" w:sz="0" w:space="0" w:color="auto"/>
                                <w:bottom w:val="none" w:sz="0" w:space="0" w:color="auto"/>
                                <w:right w:val="none" w:sz="0" w:space="0" w:color="auto"/>
                              </w:divBdr>
                            </w:div>
                          </w:divsChild>
                        </w:div>
                        <w:div w:id="1535845476">
                          <w:marLeft w:val="0"/>
                          <w:marRight w:val="0"/>
                          <w:marTop w:val="0"/>
                          <w:marBottom w:val="0"/>
                          <w:divBdr>
                            <w:top w:val="none" w:sz="0" w:space="0" w:color="auto"/>
                            <w:left w:val="none" w:sz="0" w:space="0" w:color="auto"/>
                            <w:bottom w:val="none" w:sz="0" w:space="0" w:color="auto"/>
                            <w:right w:val="none" w:sz="0" w:space="0" w:color="auto"/>
                          </w:divBdr>
                          <w:divsChild>
                            <w:div w:id="444426203">
                              <w:marLeft w:val="0"/>
                              <w:marRight w:val="0"/>
                              <w:marTop w:val="0"/>
                              <w:marBottom w:val="0"/>
                              <w:divBdr>
                                <w:top w:val="none" w:sz="0" w:space="0" w:color="auto"/>
                                <w:left w:val="none" w:sz="0" w:space="0" w:color="auto"/>
                                <w:bottom w:val="none" w:sz="0" w:space="0" w:color="auto"/>
                                <w:right w:val="none" w:sz="0" w:space="0" w:color="auto"/>
                              </w:divBdr>
                            </w:div>
                          </w:divsChild>
                        </w:div>
                        <w:div w:id="340592821">
                          <w:marLeft w:val="0"/>
                          <w:marRight w:val="0"/>
                          <w:marTop w:val="0"/>
                          <w:marBottom w:val="0"/>
                          <w:divBdr>
                            <w:top w:val="none" w:sz="0" w:space="0" w:color="auto"/>
                            <w:left w:val="none" w:sz="0" w:space="0" w:color="auto"/>
                            <w:bottom w:val="none" w:sz="0" w:space="0" w:color="auto"/>
                            <w:right w:val="none" w:sz="0" w:space="0" w:color="auto"/>
                          </w:divBdr>
                          <w:divsChild>
                            <w:div w:id="298534123">
                              <w:marLeft w:val="0"/>
                              <w:marRight w:val="0"/>
                              <w:marTop w:val="0"/>
                              <w:marBottom w:val="0"/>
                              <w:divBdr>
                                <w:top w:val="none" w:sz="0" w:space="0" w:color="auto"/>
                                <w:left w:val="none" w:sz="0" w:space="0" w:color="auto"/>
                                <w:bottom w:val="none" w:sz="0" w:space="0" w:color="auto"/>
                                <w:right w:val="none" w:sz="0" w:space="0" w:color="auto"/>
                              </w:divBdr>
                            </w:div>
                          </w:divsChild>
                        </w:div>
                        <w:div w:id="1593321182">
                          <w:marLeft w:val="0"/>
                          <w:marRight w:val="0"/>
                          <w:marTop w:val="0"/>
                          <w:marBottom w:val="0"/>
                          <w:divBdr>
                            <w:top w:val="none" w:sz="0" w:space="0" w:color="auto"/>
                            <w:left w:val="none" w:sz="0" w:space="0" w:color="auto"/>
                            <w:bottom w:val="none" w:sz="0" w:space="0" w:color="auto"/>
                            <w:right w:val="none" w:sz="0" w:space="0" w:color="auto"/>
                          </w:divBdr>
                          <w:divsChild>
                            <w:div w:id="407583974">
                              <w:marLeft w:val="0"/>
                              <w:marRight w:val="0"/>
                              <w:marTop w:val="0"/>
                              <w:marBottom w:val="0"/>
                              <w:divBdr>
                                <w:top w:val="none" w:sz="0" w:space="0" w:color="auto"/>
                                <w:left w:val="none" w:sz="0" w:space="0" w:color="auto"/>
                                <w:bottom w:val="none" w:sz="0" w:space="0" w:color="auto"/>
                                <w:right w:val="none" w:sz="0" w:space="0" w:color="auto"/>
                              </w:divBdr>
                            </w:div>
                          </w:divsChild>
                        </w:div>
                        <w:div w:id="1352488802">
                          <w:marLeft w:val="0"/>
                          <w:marRight w:val="0"/>
                          <w:marTop w:val="0"/>
                          <w:marBottom w:val="0"/>
                          <w:divBdr>
                            <w:top w:val="none" w:sz="0" w:space="0" w:color="auto"/>
                            <w:left w:val="none" w:sz="0" w:space="0" w:color="auto"/>
                            <w:bottom w:val="none" w:sz="0" w:space="0" w:color="auto"/>
                            <w:right w:val="none" w:sz="0" w:space="0" w:color="auto"/>
                          </w:divBdr>
                          <w:divsChild>
                            <w:div w:id="707685893">
                              <w:marLeft w:val="0"/>
                              <w:marRight w:val="0"/>
                              <w:marTop w:val="0"/>
                              <w:marBottom w:val="0"/>
                              <w:divBdr>
                                <w:top w:val="none" w:sz="0" w:space="0" w:color="auto"/>
                                <w:left w:val="none" w:sz="0" w:space="0" w:color="auto"/>
                                <w:bottom w:val="none" w:sz="0" w:space="0" w:color="auto"/>
                                <w:right w:val="none" w:sz="0" w:space="0" w:color="auto"/>
                              </w:divBdr>
                            </w:div>
                          </w:divsChild>
                        </w:div>
                        <w:div w:id="1737164668">
                          <w:marLeft w:val="0"/>
                          <w:marRight w:val="0"/>
                          <w:marTop w:val="0"/>
                          <w:marBottom w:val="0"/>
                          <w:divBdr>
                            <w:top w:val="none" w:sz="0" w:space="0" w:color="auto"/>
                            <w:left w:val="none" w:sz="0" w:space="0" w:color="auto"/>
                            <w:bottom w:val="none" w:sz="0" w:space="0" w:color="auto"/>
                            <w:right w:val="none" w:sz="0" w:space="0" w:color="auto"/>
                          </w:divBdr>
                          <w:divsChild>
                            <w:div w:id="1785728951">
                              <w:marLeft w:val="0"/>
                              <w:marRight w:val="0"/>
                              <w:marTop w:val="0"/>
                              <w:marBottom w:val="0"/>
                              <w:divBdr>
                                <w:top w:val="none" w:sz="0" w:space="0" w:color="auto"/>
                                <w:left w:val="none" w:sz="0" w:space="0" w:color="auto"/>
                                <w:bottom w:val="none" w:sz="0" w:space="0" w:color="auto"/>
                                <w:right w:val="none" w:sz="0" w:space="0" w:color="auto"/>
                              </w:divBdr>
                            </w:div>
                          </w:divsChild>
                        </w:div>
                        <w:div w:id="1795557210">
                          <w:marLeft w:val="0"/>
                          <w:marRight w:val="0"/>
                          <w:marTop w:val="0"/>
                          <w:marBottom w:val="0"/>
                          <w:divBdr>
                            <w:top w:val="none" w:sz="0" w:space="0" w:color="auto"/>
                            <w:left w:val="none" w:sz="0" w:space="0" w:color="auto"/>
                            <w:bottom w:val="none" w:sz="0" w:space="0" w:color="auto"/>
                            <w:right w:val="none" w:sz="0" w:space="0" w:color="auto"/>
                          </w:divBdr>
                          <w:divsChild>
                            <w:div w:id="688602139">
                              <w:marLeft w:val="0"/>
                              <w:marRight w:val="0"/>
                              <w:marTop w:val="0"/>
                              <w:marBottom w:val="0"/>
                              <w:divBdr>
                                <w:top w:val="none" w:sz="0" w:space="0" w:color="auto"/>
                                <w:left w:val="none" w:sz="0" w:space="0" w:color="auto"/>
                                <w:bottom w:val="none" w:sz="0" w:space="0" w:color="auto"/>
                                <w:right w:val="none" w:sz="0" w:space="0" w:color="auto"/>
                              </w:divBdr>
                            </w:div>
                          </w:divsChild>
                        </w:div>
                        <w:div w:id="1010764858">
                          <w:marLeft w:val="0"/>
                          <w:marRight w:val="0"/>
                          <w:marTop w:val="0"/>
                          <w:marBottom w:val="0"/>
                          <w:divBdr>
                            <w:top w:val="none" w:sz="0" w:space="0" w:color="auto"/>
                            <w:left w:val="none" w:sz="0" w:space="0" w:color="auto"/>
                            <w:bottom w:val="none" w:sz="0" w:space="0" w:color="auto"/>
                            <w:right w:val="none" w:sz="0" w:space="0" w:color="auto"/>
                          </w:divBdr>
                          <w:divsChild>
                            <w:div w:id="309023861">
                              <w:marLeft w:val="0"/>
                              <w:marRight w:val="0"/>
                              <w:marTop w:val="0"/>
                              <w:marBottom w:val="0"/>
                              <w:divBdr>
                                <w:top w:val="none" w:sz="0" w:space="0" w:color="auto"/>
                                <w:left w:val="none" w:sz="0" w:space="0" w:color="auto"/>
                                <w:bottom w:val="none" w:sz="0" w:space="0" w:color="auto"/>
                                <w:right w:val="none" w:sz="0" w:space="0" w:color="auto"/>
                              </w:divBdr>
                            </w:div>
                          </w:divsChild>
                        </w:div>
                        <w:div w:id="1651136938">
                          <w:marLeft w:val="0"/>
                          <w:marRight w:val="0"/>
                          <w:marTop w:val="0"/>
                          <w:marBottom w:val="0"/>
                          <w:divBdr>
                            <w:top w:val="none" w:sz="0" w:space="0" w:color="auto"/>
                            <w:left w:val="none" w:sz="0" w:space="0" w:color="auto"/>
                            <w:bottom w:val="none" w:sz="0" w:space="0" w:color="auto"/>
                            <w:right w:val="none" w:sz="0" w:space="0" w:color="auto"/>
                          </w:divBdr>
                          <w:divsChild>
                            <w:div w:id="295454838">
                              <w:marLeft w:val="0"/>
                              <w:marRight w:val="0"/>
                              <w:marTop w:val="0"/>
                              <w:marBottom w:val="0"/>
                              <w:divBdr>
                                <w:top w:val="none" w:sz="0" w:space="0" w:color="auto"/>
                                <w:left w:val="none" w:sz="0" w:space="0" w:color="auto"/>
                                <w:bottom w:val="none" w:sz="0" w:space="0" w:color="auto"/>
                                <w:right w:val="none" w:sz="0" w:space="0" w:color="auto"/>
                              </w:divBdr>
                            </w:div>
                          </w:divsChild>
                        </w:div>
                        <w:div w:id="1752042408">
                          <w:marLeft w:val="0"/>
                          <w:marRight w:val="0"/>
                          <w:marTop w:val="0"/>
                          <w:marBottom w:val="0"/>
                          <w:divBdr>
                            <w:top w:val="none" w:sz="0" w:space="0" w:color="auto"/>
                            <w:left w:val="none" w:sz="0" w:space="0" w:color="auto"/>
                            <w:bottom w:val="none" w:sz="0" w:space="0" w:color="auto"/>
                            <w:right w:val="none" w:sz="0" w:space="0" w:color="auto"/>
                          </w:divBdr>
                          <w:divsChild>
                            <w:div w:id="2009408060">
                              <w:marLeft w:val="0"/>
                              <w:marRight w:val="0"/>
                              <w:marTop w:val="0"/>
                              <w:marBottom w:val="0"/>
                              <w:divBdr>
                                <w:top w:val="none" w:sz="0" w:space="0" w:color="auto"/>
                                <w:left w:val="none" w:sz="0" w:space="0" w:color="auto"/>
                                <w:bottom w:val="none" w:sz="0" w:space="0" w:color="auto"/>
                                <w:right w:val="none" w:sz="0" w:space="0" w:color="auto"/>
                              </w:divBdr>
                            </w:div>
                          </w:divsChild>
                        </w:div>
                        <w:div w:id="484712600">
                          <w:marLeft w:val="0"/>
                          <w:marRight w:val="0"/>
                          <w:marTop w:val="0"/>
                          <w:marBottom w:val="0"/>
                          <w:divBdr>
                            <w:top w:val="none" w:sz="0" w:space="0" w:color="auto"/>
                            <w:left w:val="none" w:sz="0" w:space="0" w:color="auto"/>
                            <w:bottom w:val="none" w:sz="0" w:space="0" w:color="auto"/>
                            <w:right w:val="none" w:sz="0" w:space="0" w:color="auto"/>
                          </w:divBdr>
                          <w:divsChild>
                            <w:div w:id="763838919">
                              <w:marLeft w:val="0"/>
                              <w:marRight w:val="0"/>
                              <w:marTop w:val="0"/>
                              <w:marBottom w:val="0"/>
                              <w:divBdr>
                                <w:top w:val="none" w:sz="0" w:space="0" w:color="auto"/>
                                <w:left w:val="none" w:sz="0" w:space="0" w:color="auto"/>
                                <w:bottom w:val="none" w:sz="0" w:space="0" w:color="auto"/>
                                <w:right w:val="none" w:sz="0" w:space="0" w:color="auto"/>
                              </w:divBdr>
                            </w:div>
                          </w:divsChild>
                        </w:div>
                        <w:div w:id="1985575630">
                          <w:marLeft w:val="0"/>
                          <w:marRight w:val="0"/>
                          <w:marTop w:val="0"/>
                          <w:marBottom w:val="0"/>
                          <w:divBdr>
                            <w:top w:val="none" w:sz="0" w:space="0" w:color="auto"/>
                            <w:left w:val="none" w:sz="0" w:space="0" w:color="auto"/>
                            <w:bottom w:val="none" w:sz="0" w:space="0" w:color="auto"/>
                            <w:right w:val="none" w:sz="0" w:space="0" w:color="auto"/>
                          </w:divBdr>
                          <w:divsChild>
                            <w:div w:id="1854369910">
                              <w:marLeft w:val="0"/>
                              <w:marRight w:val="0"/>
                              <w:marTop w:val="0"/>
                              <w:marBottom w:val="0"/>
                              <w:divBdr>
                                <w:top w:val="none" w:sz="0" w:space="0" w:color="auto"/>
                                <w:left w:val="none" w:sz="0" w:space="0" w:color="auto"/>
                                <w:bottom w:val="none" w:sz="0" w:space="0" w:color="auto"/>
                                <w:right w:val="none" w:sz="0" w:space="0" w:color="auto"/>
                              </w:divBdr>
                            </w:div>
                          </w:divsChild>
                        </w:div>
                        <w:div w:id="826674580">
                          <w:marLeft w:val="0"/>
                          <w:marRight w:val="0"/>
                          <w:marTop w:val="0"/>
                          <w:marBottom w:val="0"/>
                          <w:divBdr>
                            <w:top w:val="none" w:sz="0" w:space="0" w:color="auto"/>
                            <w:left w:val="none" w:sz="0" w:space="0" w:color="auto"/>
                            <w:bottom w:val="none" w:sz="0" w:space="0" w:color="auto"/>
                            <w:right w:val="none" w:sz="0" w:space="0" w:color="auto"/>
                          </w:divBdr>
                          <w:divsChild>
                            <w:div w:id="1736005209">
                              <w:marLeft w:val="0"/>
                              <w:marRight w:val="0"/>
                              <w:marTop w:val="0"/>
                              <w:marBottom w:val="0"/>
                              <w:divBdr>
                                <w:top w:val="none" w:sz="0" w:space="0" w:color="auto"/>
                                <w:left w:val="none" w:sz="0" w:space="0" w:color="auto"/>
                                <w:bottom w:val="none" w:sz="0" w:space="0" w:color="auto"/>
                                <w:right w:val="none" w:sz="0" w:space="0" w:color="auto"/>
                              </w:divBdr>
                            </w:div>
                          </w:divsChild>
                        </w:div>
                        <w:div w:id="500122178">
                          <w:marLeft w:val="0"/>
                          <w:marRight w:val="0"/>
                          <w:marTop w:val="0"/>
                          <w:marBottom w:val="0"/>
                          <w:divBdr>
                            <w:top w:val="none" w:sz="0" w:space="0" w:color="auto"/>
                            <w:left w:val="none" w:sz="0" w:space="0" w:color="auto"/>
                            <w:bottom w:val="none" w:sz="0" w:space="0" w:color="auto"/>
                            <w:right w:val="none" w:sz="0" w:space="0" w:color="auto"/>
                          </w:divBdr>
                          <w:divsChild>
                            <w:div w:id="63963477">
                              <w:marLeft w:val="0"/>
                              <w:marRight w:val="0"/>
                              <w:marTop w:val="0"/>
                              <w:marBottom w:val="0"/>
                              <w:divBdr>
                                <w:top w:val="none" w:sz="0" w:space="0" w:color="auto"/>
                                <w:left w:val="none" w:sz="0" w:space="0" w:color="auto"/>
                                <w:bottom w:val="none" w:sz="0" w:space="0" w:color="auto"/>
                                <w:right w:val="none" w:sz="0" w:space="0" w:color="auto"/>
                              </w:divBdr>
                            </w:div>
                          </w:divsChild>
                        </w:div>
                        <w:div w:id="1213661799">
                          <w:marLeft w:val="0"/>
                          <w:marRight w:val="0"/>
                          <w:marTop w:val="0"/>
                          <w:marBottom w:val="0"/>
                          <w:divBdr>
                            <w:top w:val="none" w:sz="0" w:space="0" w:color="auto"/>
                            <w:left w:val="none" w:sz="0" w:space="0" w:color="auto"/>
                            <w:bottom w:val="none" w:sz="0" w:space="0" w:color="auto"/>
                            <w:right w:val="none" w:sz="0" w:space="0" w:color="auto"/>
                          </w:divBdr>
                          <w:divsChild>
                            <w:div w:id="1888255537">
                              <w:marLeft w:val="0"/>
                              <w:marRight w:val="0"/>
                              <w:marTop w:val="0"/>
                              <w:marBottom w:val="0"/>
                              <w:divBdr>
                                <w:top w:val="none" w:sz="0" w:space="0" w:color="auto"/>
                                <w:left w:val="none" w:sz="0" w:space="0" w:color="auto"/>
                                <w:bottom w:val="none" w:sz="0" w:space="0" w:color="auto"/>
                                <w:right w:val="none" w:sz="0" w:space="0" w:color="auto"/>
                              </w:divBdr>
                            </w:div>
                          </w:divsChild>
                        </w:div>
                        <w:div w:id="1793740532">
                          <w:marLeft w:val="0"/>
                          <w:marRight w:val="0"/>
                          <w:marTop w:val="0"/>
                          <w:marBottom w:val="0"/>
                          <w:divBdr>
                            <w:top w:val="none" w:sz="0" w:space="0" w:color="auto"/>
                            <w:left w:val="none" w:sz="0" w:space="0" w:color="auto"/>
                            <w:bottom w:val="none" w:sz="0" w:space="0" w:color="auto"/>
                            <w:right w:val="none" w:sz="0" w:space="0" w:color="auto"/>
                          </w:divBdr>
                          <w:divsChild>
                            <w:div w:id="584731796">
                              <w:marLeft w:val="0"/>
                              <w:marRight w:val="0"/>
                              <w:marTop w:val="0"/>
                              <w:marBottom w:val="0"/>
                              <w:divBdr>
                                <w:top w:val="none" w:sz="0" w:space="0" w:color="auto"/>
                                <w:left w:val="none" w:sz="0" w:space="0" w:color="auto"/>
                                <w:bottom w:val="none" w:sz="0" w:space="0" w:color="auto"/>
                                <w:right w:val="none" w:sz="0" w:space="0" w:color="auto"/>
                              </w:divBdr>
                            </w:div>
                          </w:divsChild>
                        </w:div>
                        <w:div w:id="1902715626">
                          <w:marLeft w:val="0"/>
                          <w:marRight w:val="0"/>
                          <w:marTop w:val="0"/>
                          <w:marBottom w:val="0"/>
                          <w:divBdr>
                            <w:top w:val="none" w:sz="0" w:space="0" w:color="auto"/>
                            <w:left w:val="none" w:sz="0" w:space="0" w:color="auto"/>
                            <w:bottom w:val="none" w:sz="0" w:space="0" w:color="auto"/>
                            <w:right w:val="none" w:sz="0" w:space="0" w:color="auto"/>
                          </w:divBdr>
                          <w:divsChild>
                            <w:div w:id="2081949703">
                              <w:marLeft w:val="0"/>
                              <w:marRight w:val="0"/>
                              <w:marTop w:val="0"/>
                              <w:marBottom w:val="0"/>
                              <w:divBdr>
                                <w:top w:val="none" w:sz="0" w:space="0" w:color="auto"/>
                                <w:left w:val="none" w:sz="0" w:space="0" w:color="auto"/>
                                <w:bottom w:val="none" w:sz="0" w:space="0" w:color="auto"/>
                                <w:right w:val="none" w:sz="0" w:space="0" w:color="auto"/>
                              </w:divBdr>
                            </w:div>
                          </w:divsChild>
                        </w:div>
                        <w:div w:id="304316146">
                          <w:marLeft w:val="0"/>
                          <w:marRight w:val="0"/>
                          <w:marTop w:val="0"/>
                          <w:marBottom w:val="0"/>
                          <w:divBdr>
                            <w:top w:val="none" w:sz="0" w:space="0" w:color="auto"/>
                            <w:left w:val="none" w:sz="0" w:space="0" w:color="auto"/>
                            <w:bottom w:val="none" w:sz="0" w:space="0" w:color="auto"/>
                            <w:right w:val="none" w:sz="0" w:space="0" w:color="auto"/>
                          </w:divBdr>
                          <w:divsChild>
                            <w:div w:id="1963921937">
                              <w:marLeft w:val="0"/>
                              <w:marRight w:val="0"/>
                              <w:marTop w:val="0"/>
                              <w:marBottom w:val="0"/>
                              <w:divBdr>
                                <w:top w:val="none" w:sz="0" w:space="0" w:color="auto"/>
                                <w:left w:val="none" w:sz="0" w:space="0" w:color="auto"/>
                                <w:bottom w:val="none" w:sz="0" w:space="0" w:color="auto"/>
                                <w:right w:val="none" w:sz="0" w:space="0" w:color="auto"/>
                              </w:divBdr>
                            </w:div>
                          </w:divsChild>
                        </w:div>
                        <w:div w:id="1217886767">
                          <w:marLeft w:val="0"/>
                          <w:marRight w:val="0"/>
                          <w:marTop w:val="0"/>
                          <w:marBottom w:val="0"/>
                          <w:divBdr>
                            <w:top w:val="none" w:sz="0" w:space="0" w:color="auto"/>
                            <w:left w:val="none" w:sz="0" w:space="0" w:color="auto"/>
                            <w:bottom w:val="none" w:sz="0" w:space="0" w:color="auto"/>
                            <w:right w:val="none" w:sz="0" w:space="0" w:color="auto"/>
                          </w:divBdr>
                          <w:divsChild>
                            <w:div w:id="997728874">
                              <w:marLeft w:val="0"/>
                              <w:marRight w:val="0"/>
                              <w:marTop w:val="0"/>
                              <w:marBottom w:val="0"/>
                              <w:divBdr>
                                <w:top w:val="none" w:sz="0" w:space="0" w:color="auto"/>
                                <w:left w:val="none" w:sz="0" w:space="0" w:color="auto"/>
                                <w:bottom w:val="none" w:sz="0" w:space="0" w:color="auto"/>
                                <w:right w:val="none" w:sz="0" w:space="0" w:color="auto"/>
                              </w:divBdr>
                            </w:div>
                          </w:divsChild>
                        </w:div>
                        <w:div w:id="295457285">
                          <w:marLeft w:val="0"/>
                          <w:marRight w:val="0"/>
                          <w:marTop w:val="0"/>
                          <w:marBottom w:val="0"/>
                          <w:divBdr>
                            <w:top w:val="none" w:sz="0" w:space="0" w:color="auto"/>
                            <w:left w:val="none" w:sz="0" w:space="0" w:color="auto"/>
                            <w:bottom w:val="none" w:sz="0" w:space="0" w:color="auto"/>
                            <w:right w:val="none" w:sz="0" w:space="0" w:color="auto"/>
                          </w:divBdr>
                          <w:divsChild>
                            <w:div w:id="189415489">
                              <w:marLeft w:val="0"/>
                              <w:marRight w:val="0"/>
                              <w:marTop w:val="0"/>
                              <w:marBottom w:val="0"/>
                              <w:divBdr>
                                <w:top w:val="none" w:sz="0" w:space="0" w:color="auto"/>
                                <w:left w:val="none" w:sz="0" w:space="0" w:color="auto"/>
                                <w:bottom w:val="none" w:sz="0" w:space="0" w:color="auto"/>
                                <w:right w:val="none" w:sz="0" w:space="0" w:color="auto"/>
                              </w:divBdr>
                            </w:div>
                          </w:divsChild>
                        </w:div>
                        <w:div w:id="1805462542">
                          <w:marLeft w:val="0"/>
                          <w:marRight w:val="0"/>
                          <w:marTop w:val="0"/>
                          <w:marBottom w:val="0"/>
                          <w:divBdr>
                            <w:top w:val="none" w:sz="0" w:space="0" w:color="auto"/>
                            <w:left w:val="none" w:sz="0" w:space="0" w:color="auto"/>
                            <w:bottom w:val="none" w:sz="0" w:space="0" w:color="auto"/>
                            <w:right w:val="none" w:sz="0" w:space="0" w:color="auto"/>
                          </w:divBdr>
                          <w:divsChild>
                            <w:div w:id="636181036">
                              <w:marLeft w:val="0"/>
                              <w:marRight w:val="0"/>
                              <w:marTop w:val="0"/>
                              <w:marBottom w:val="0"/>
                              <w:divBdr>
                                <w:top w:val="none" w:sz="0" w:space="0" w:color="auto"/>
                                <w:left w:val="none" w:sz="0" w:space="0" w:color="auto"/>
                                <w:bottom w:val="none" w:sz="0" w:space="0" w:color="auto"/>
                                <w:right w:val="none" w:sz="0" w:space="0" w:color="auto"/>
                              </w:divBdr>
                            </w:div>
                          </w:divsChild>
                        </w:div>
                        <w:div w:id="1052077811">
                          <w:marLeft w:val="0"/>
                          <w:marRight w:val="0"/>
                          <w:marTop w:val="0"/>
                          <w:marBottom w:val="0"/>
                          <w:divBdr>
                            <w:top w:val="none" w:sz="0" w:space="0" w:color="auto"/>
                            <w:left w:val="none" w:sz="0" w:space="0" w:color="auto"/>
                            <w:bottom w:val="none" w:sz="0" w:space="0" w:color="auto"/>
                            <w:right w:val="none" w:sz="0" w:space="0" w:color="auto"/>
                          </w:divBdr>
                          <w:divsChild>
                            <w:div w:id="632907555">
                              <w:marLeft w:val="0"/>
                              <w:marRight w:val="0"/>
                              <w:marTop w:val="0"/>
                              <w:marBottom w:val="0"/>
                              <w:divBdr>
                                <w:top w:val="none" w:sz="0" w:space="0" w:color="auto"/>
                                <w:left w:val="none" w:sz="0" w:space="0" w:color="auto"/>
                                <w:bottom w:val="none" w:sz="0" w:space="0" w:color="auto"/>
                                <w:right w:val="none" w:sz="0" w:space="0" w:color="auto"/>
                              </w:divBdr>
                            </w:div>
                          </w:divsChild>
                        </w:div>
                        <w:div w:id="1342271568">
                          <w:marLeft w:val="0"/>
                          <w:marRight w:val="0"/>
                          <w:marTop w:val="0"/>
                          <w:marBottom w:val="0"/>
                          <w:divBdr>
                            <w:top w:val="none" w:sz="0" w:space="0" w:color="auto"/>
                            <w:left w:val="none" w:sz="0" w:space="0" w:color="auto"/>
                            <w:bottom w:val="none" w:sz="0" w:space="0" w:color="auto"/>
                            <w:right w:val="none" w:sz="0" w:space="0" w:color="auto"/>
                          </w:divBdr>
                          <w:divsChild>
                            <w:div w:id="279075832">
                              <w:marLeft w:val="0"/>
                              <w:marRight w:val="0"/>
                              <w:marTop w:val="0"/>
                              <w:marBottom w:val="0"/>
                              <w:divBdr>
                                <w:top w:val="none" w:sz="0" w:space="0" w:color="auto"/>
                                <w:left w:val="none" w:sz="0" w:space="0" w:color="auto"/>
                                <w:bottom w:val="none" w:sz="0" w:space="0" w:color="auto"/>
                                <w:right w:val="none" w:sz="0" w:space="0" w:color="auto"/>
                              </w:divBdr>
                            </w:div>
                          </w:divsChild>
                        </w:div>
                        <w:div w:id="1950425289">
                          <w:marLeft w:val="0"/>
                          <w:marRight w:val="0"/>
                          <w:marTop w:val="0"/>
                          <w:marBottom w:val="0"/>
                          <w:divBdr>
                            <w:top w:val="none" w:sz="0" w:space="0" w:color="auto"/>
                            <w:left w:val="none" w:sz="0" w:space="0" w:color="auto"/>
                            <w:bottom w:val="none" w:sz="0" w:space="0" w:color="auto"/>
                            <w:right w:val="none" w:sz="0" w:space="0" w:color="auto"/>
                          </w:divBdr>
                          <w:divsChild>
                            <w:div w:id="1629891323">
                              <w:marLeft w:val="0"/>
                              <w:marRight w:val="0"/>
                              <w:marTop w:val="0"/>
                              <w:marBottom w:val="0"/>
                              <w:divBdr>
                                <w:top w:val="none" w:sz="0" w:space="0" w:color="auto"/>
                                <w:left w:val="none" w:sz="0" w:space="0" w:color="auto"/>
                                <w:bottom w:val="none" w:sz="0" w:space="0" w:color="auto"/>
                                <w:right w:val="none" w:sz="0" w:space="0" w:color="auto"/>
                              </w:divBdr>
                            </w:div>
                          </w:divsChild>
                        </w:div>
                        <w:div w:id="1245452418">
                          <w:marLeft w:val="0"/>
                          <w:marRight w:val="0"/>
                          <w:marTop w:val="0"/>
                          <w:marBottom w:val="0"/>
                          <w:divBdr>
                            <w:top w:val="none" w:sz="0" w:space="0" w:color="auto"/>
                            <w:left w:val="none" w:sz="0" w:space="0" w:color="auto"/>
                            <w:bottom w:val="none" w:sz="0" w:space="0" w:color="auto"/>
                            <w:right w:val="none" w:sz="0" w:space="0" w:color="auto"/>
                          </w:divBdr>
                          <w:divsChild>
                            <w:div w:id="1261140942">
                              <w:marLeft w:val="0"/>
                              <w:marRight w:val="0"/>
                              <w:marTop w:val="0"/>
                              <w:marBottom w:val="0"/>
                              <w:divBdr>
                                <w:top w:val="none" w:sz="0" w:space="0" w:color="auto"/>
                                <w:left w:val="none" w:sz="0" w:space="0" w:color="auto"/>
                                <w:bottom w:val="none" w:sz="0" w:space="0" w:color="auto"/>
                                <w:right w:val="none" w:sz="0" w:space="0" w:color="auto"/>
                              </w:divBdr>
                            </w:div>
                          </w:divsChild>
                        </w:div>
                        <w:div w:id="185291214">
                          <w:marLeft w:val="0"/>
                          <w:marRight w:val="0"/>
                          <w:marTop w:val="0"/>
                          <w:marBottom w:val="0"/>
                          <w:divBdr>
                            <w:top w:val="none" w:sz="0" w:space="0" w:color="auto"/>
                            <w:left w:val="none" w:sz="0" w:space="0" w:color="auto"/>
                            <w:bottom w:val="none" w:sz="0" w:space="0" w:color="auto"/>
                            <w:right w:val="none" w:sz="0" w:space="0" w:color="auto"/>
                          </w:divBdr>
                          <w:divsChild>
                            <w:div w:id="1285385297">
                              <w:marLeft w:val="0"/>
                              <w:marRight w:val="0"/>
                              <w:marTop w:val="0"/>
                              <w:marBottom w:val="0"/>
                              <w:divBdr>
                                <w:top w:val="none" w:sz="0" w:space="0" w:color="auto"/>
                                <w:left w:val="none" w:sz="0" w:space="0" w:color="auto"/>
                                <w:bottom w:val="none" w:sz="0" w:space="0" w:color="auto"/>
                                <w:right w:val="none" w:sz="0" w:space="0" w:color="auto"/>
                              </w:divBdr>
                            </w:div>
                          </w:divsChild>
                        </w:div>
                        <w:div w:id="1379547095">
                          <w:marLeft w:val="0"/>
                          <w:marRight w:val="0"/>
                          <w:marTop w:val="0"/>
                          <w:marBottom w:val="0"/>
                          <w:divBdr>
                            <w:top w:val="none" w:sz="0" w:space="0" w:color="auto"/>
                            <w:left w:val="none" w:sz="0" w:space="0" w:color="auto"/>
                            <w:bottom w:val="none" w:sz="0" w:space="0" w:color="auto"/>
                            <w:right w:val="none" w:sz="0" w:space="0" w:color="auto"/>
                          </w:divBdr>
                          <w:divsChild>
                            <w:div w:id="188235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001252">
                  <w:marLeft w:val="0"/>
                  <w:marRight w:val="0"/>
                  <w:marTop w:val="0"/>
                  <w:marBottom w:val="0"/>
                  <w:divBdr>
                    <w:top w:val="none" w:sz="0" w:space="0" w:color="auto"/>
                    <w:left w:val="none" w:sz="0" w:space="0" w:color="auto"/>
                    <w:bottom w:val="none" w:sz="0" w:space="0" w:color="auto"/>
                    <w:right w:val="none" w:sz="0" w:space="0" w:color="auto"/>
                  </w:divBdr>
                  <w:divsChild>
                    <w:div w:id="554001472">
                      <w:marLeft w:val="0"/>
                      <w:marRight w:val="0"/>
                      <w:marTop w:val="0"/>
                      <w:marBottom w:val="0"/>
                      <w:divBdr>
                        <w:top w:val="none" w:sz="0" w:space="0" w:color="auto"/>
                        <w:left w:val="none" w:sz="0" w:space="0" w:color="auto"/>
                        <w:bottom w:val="none" w:sz="0" w:space="0" w:color="auto"/>
                        <w:right w:val="none" w:sz="0" w:space="0" w:color="auto"/>
                      </w:divBdr>
                    </w:div>
                    <w:div w:id="443036069">
                      <w:marLeft w:val="0"/>
                      <w:marRight w:val="0"/>
                      <w:marTop w:val="0"/>
                      <w:marBottom w:val="0"/>
                      <w:divBdr>
                        <w:top w:val="none" w:sz="0" w:space="0" w:color="auto"/>
                        <w:left w:val="none" w:sz="0" w:space="0" w:color="auto"/>
                        <w:bottom w:val="none" w:sz="0" w:space="0" w:color="auto"/>
                        <w:right w:val="none" w:sz="0" w:space="0" w:color="auto"/>
                      </w:divBdr>
                      <w:divsChild>
                        <w:div w:id="1081410421">
                          <w:marLeft w:val="0"/>
                          <w:marRight w:val="0"/>
                          <w:marTop w:val="0"/>
                          <w:marBottom w:val="0"/>
                          <w:divBdr>
                            <w:top w:val="none" w:sz="0" w:space="0" w:color="auto"/>
                            <w:left w:val="none" w:sz="0" w:space="0" w:color="auto"/>
                            <w:bottom w:val="none" w:sz="0" w:space="0" w:color="auto"/>
                            <w:right w:val="none" w:sz="0" w:space="0" w:color="auto"/>
                          </w:divBdr>
                          <w:divsChild>
                            <w:div w:id="506093680">
                              <w:marLeft w:val="0"/>
                              <w:marRight w:val="0"/>
                              <w:marTop w:val="0"/>
                              <w:marBottom w:val="0"/>
                              <w:divBdr>
                                <w:top w:val="none" w:sz="0" w:space="0" w:color="auto"/>
                                <w:left w:val="none" w:sz="0" w:space="0" w:color="auto"/>
                                <w:bottom w:val="none" w:sz="0" w:space="0" w:color="auto"/>
                                <w:right w:val="none" w:sz="0" w:space="0" w:color="auto"/>
                              </w:divBdr>
                            </w:div>
                          </w:divsChild>
                        </w:div>
                        <w:div w:id="434134328">
                          <w:marLeft w:val="0"/>
                          <w:marRight w:val="0"/>
                          <w:marTop w:val="0"/>
                          <w:marBottom w:val="0"/>
                          <w:divBdr>
                            <w:top w:val="none" w:sz="0" w:space="0" w:color="auto"/>
                            <w:left w:val="none" w:sz="0" w:space="0" w:color="auto"/>
                            <w:bottom w:val="none" w:sz="0" w:space="0" w:color="auto"/>
                            <w:right w:val="none" w:sz="0" w:space="0" w:color="auto"/>
                          </w:divBdr>
                          <w:divsChild>
                            <w:div w:id="508521737">
                              <w:marLeft w:val="0"/>
                              <w:marRight w:val="0"/>
                              <w:marTop w:val="0"/>
                              <w:marBottom w:val="0"/>
                              <w:divBdr>
                                <w:top w:val="none" w:sz="0" w:space="0" w:color="auto"/>
                                <w:left w:val="none" w:sz="0" w:space="0" w:color="auto"/>
                                <w:bottom w:val="none" w:sz="0" w:space="0" w:color="auto"/>
                                <w:right w:val="none" w:sz="0" w:space="0" w:color="auto"/>
                              </w:divBdr>
                            </w:div>
                          </w:divsChild>
                        </w:div>
                        <w:div w:id="233322060">
                          <w:marLeft w:val="0"/>
                          <w:marRight w:val="0"/>
                          <w:marTop w:val="0"/>
                          <w:marBottom w:val="0"/>
                          <w:divBdr>
                            <w:top w:val="none" w:sz="0" w:space="0" w:color="auto"/>
                            <w:left w:val="none" w:sz="0" w:space="0" w:color="auto"/>
                            <w:bottom w:val="none" w:sz="0" w:space="0" w:color="auto"/>
                            <w:right w:val="none" w:sz="0" w:space="0" w:color="auto"/>
                          </w:divBdr>
                          <w:divsChild>
                            <w:div w:id="1062558246">
                              <w:marLeft w:val="0"/>
                              <w:marRight w:val="0"/>
                              <w:marTop w:val="0"/>
                              <w:marBottom w:val="0"/>
                              <w:divBdr>
                                <w:top w:val="none" w:sz="0" w:space="0" w:color="auto"/>
                                <w:left w:val="none" w:sz="0" w:space="0" w:color="auto"/>
                                <w:bottom w:val="none" w:sz="0" w:space="0" w:color="auto"/>
                                <w:right w:val="none" w:sz="0" w:space="0" w:color="auto"/>
                              </w:divBdr>
                            </w:div>
                          </w:divsChild>
                        </w:div>
                        <w:div w:id="1767072101">
                          <w:marLeft w:val="0"/>
                          <w:marRight w:val="0"/>
                          <w:marTop w:val="0"/>
                          <w:marBottom w:val="0"/>
                          <w:divBdr>
                            <w:top w:val="none" w:sz="0" w:space="0" w:color="auto"/>
                            <w:left w:val="none" w:sz="0" w:space="0" w:color="auto"/>
                            <w:bottom w:val="none" w:sz="0" w:space="0" w:color="auto"/>
                            <w:right w:val="none" w:sz="0" w:space="0" w:color="auto"/>
                          </w:divBdr>
                          <w:divsChild>
                            <w:div w:id="242572227">
                              <w:marLeft w:val="0"/>
                              <w:marRight w:val="0"/>
                              <w:marTop w:val="0"/>
                              <w:marBottom w:val="0"/>
                              <w:divBdr>
                                <w:top w:val="none" w:sz="0" w:space="0" w:color="auto"/>
                                <w:left w:val="none" w:sz="0" w:space="0" w:color="auto"/>
                                <w:bottom w:val="none" w:sz="0" w:space="0" w:color="auto"/>
                                <w:right w:val="none" w:sz="0" w:space="0" w:color="auto"/>
                              </w:divBdr>
                            </w:div>
                          </w:divsChild>
                        </w:div>
                        <w:div w:id="1897742227">
                          <w:marLeft w:val="0"/>
                          <w:marRight w:val="0"/>
                          <w:marTop w:val="0"/>
                          <w:marBottom w:val="0"/>
                          <w:divBdr>
                            <w:top w:val="none" w:sz="0" w:space="0" w:color="auto"/>
                            <w:left w:val="none" w:sz="0" w:space="0" w:color="auto"/>
                            <w:bottom w:val="none" w:sz="0" w:space="0" w:color="auto"/>
                            <w:right w:val="none" w:sz="0" w:space="0" w:color="auto"/>
                          </w:divBdr>
                          <w:divsChild>
                            <w:div w:id="1937209776">
                              <w:marLeft w:val="0"/>
                              <w:marRight w:val="0"/>
                              <w:marTop w:val="0"/>
                              <w:marBottom w:val="0"/>
                              <w:divBdr>
                                <w:top w:val="none" w:sz="0" w:space="0" w:color="auto"/>
                                <w:left w:val="none" w:sz="0" w:space="0" w:color="auto"/>
                                <w:bottom w:val="none" w:sz="0" w:space="0" w:color="auto"/>
                                <w:right w:val="none" w:sz="0" w:space="0" w:color="auto"/>
                              </w:divBdr>
                            </w:div>
                          </w:divsChild>
                        </w:div>
                        <w:div w:id="1939176256">
                          <w:marLeft w:val="0"/>
                          <w:marRight w:val="0"/>
                          <w:marTop w:val="0"/>
                          <w:marBottom w:val="0"/>
                          <w:divBdr>
                            <w:top w:val="none" w:sz="0" w:space="0" w:color="auto"/>
                            <w:left w:val="none" w:sz="0" w:space="0" w:color="auto"/>
                            <w:bottom w:val="none" w:sz="0" w:space="0" w:color="auto"/>
                            <w:right w:val="none" w:sz="0" w:space="0" w:color="auto"/>
                          </w:divBdr>
                          <w:divsChild>
                            <w:div w:id="215434858">
                              <w:marLeft w:val="0"/>
                              <w:marRight w:val="0"/>
                              <w:marTop w:val="0"/>
                              <w:marBottom w:val="0"/>
                              <w:divBdr>
                                <w:top w:val="none" w:sz="0" w:space="0" w:color="auto"/>
                                <w:left w:val="none" w:sz="0" w:space="0" w:color="auto"/>
                                <w:bottom w:val="none" w:sz="0" w:space="0" w:color="auto"/>
                                <w:right w:val="none" w:sz="0" w:space="0" w:color="auto"/>
                              </w:divBdr>
                            </w:div>
                          </w:divsChild>
                        </w:div>
                        <w:div w:id="397168868">
                          <w:marLeft w:val="0"/>
                          <w:marRight w:val="0"/>
                          <w:marTop w:val="0"/>
                          <w:marBottom w:val="0"/>
                          <w:divBdr>
                            <w:top w:val="none" w:sz="0" w:space="0" w:color="auto"/>
                            <w:left w:val="none" w:sz="0" w:space="0" w:color="auto"/>
                            <w:bottom w:val="none" w:sz="0" w:space="0" w:color="auto"/>
                            <w:right w:val="none" w:sz="0" w:space="0" w:color="auto"/>
                          </w:divBdr>
                          <w:divsChild>
                            <w:div w:id="1993366792">
                              <w:marLeft w:val="0"/>
                              <w:marRight w:val="0"/>
                              <w:marTop w:val="0"/>
                              <w:marBottom w:val="0"/>
                              <w:divBdr>
                                <w:top w:val="none" w:sz="0" w:space="0" w:color="auto"/>
                                <w:left w:val="none" w:sz="0" w:space="0" w:color="auto"/>
                                <w:bottom w:val="none" w:sz="0" w:space="0" w:color="auto"/>
                                <w:right w:val="none" w:sz="0" w:space="0" w:color="auto"/>
                              </w:divBdr>
                            </w:div>
                          </w:divsChild>
                        </w:div>
                        <w:div w:id="1335038277">
                          <w:marLeft w:val="0"/>
                          <w:marRight w:val="0"/>
                          <w:marTop w:val="0"/>
                          <w:marBottom w:val="0"/>
                          <w:divBdr>
                            <w:top w:val="none" w:sz="0" w:space="0" w:color="auto"/>
                            <w:left w:val="none" w:sz="0" w:space="0" w:color="auto"/>
                            <w:bottom w:val="none" w:sz="0" w:space="0" w:color="auto"/>
                            <w:right w:val="none" w:sz="0" w:space="0" w:color="auto"/>
                          </w:divBdr>
                          <w:divsChild>
                            <w:div w:id="1337732668">
                              <w:marLeft w:val="0"/>
                              <w:marRight w:val="0"/>
                              <w:marTop w:val="0"/>
                              <w:marBottom w:val="0"/>
                              <w:divBdr>
                                <w:top w:val="none" w:sz="0" w:space="0" w:color="auto"/>
                                <w:left w:val="none" w:sz="0" w:space="0" w:color="auto"/>
                                <w:bottom w:val="none" w:sz="0" w:space="0" w:color="auto"/>
                                <w:right w:val="none" w:sz="0" w:space="0" w:color="auto"/>
                              </w:divBdr>
                            </w:div>
                          </w:divsChild>
                        </w:div>
                        <w:div w:id="208886141">
                          <w:marLeft w:val="0"/>
                          <w:marRight w:val="0"/>
                          <w:marTop w:val="0"/>
                          <w:marBottom w:val="0"/>
                          <w:divBdr>
                            <w:top w:val="none" w:sz="0" w:space="0" w:color="auto"/>
                            <w:left w:val="none" w:sz="0" w:space="0" w:color="auto"/>
                            <w:bottom w:val="none" w:sz="0" w:space="0" w:color="auto"/>
                            <w:right w:val="none" w:sz="0" w:space="0" w:color="auto"/>
                          </w:divBdr>
                          <w:divsChild>
                            <w:div w:id="127285432">
                              <w:marLeft w:val="0"/>
                              <w:marRight w:val="0"/>
                              <w:marTop w:val="0"/>
                              <w:marBottom w:val="0"/>
                              <w:divBdr>
                                <w:top w:val="none" w:sz="0" w:space="0" w:color="auto"/>
                                <w:left w:val="none" w:sz="0" w:space="0" w:color="auto"/>
                                <w:bottom w:val="none" w:sz="0" w:space="0" w:color="auto"/>
                                <w:right w:val="none" w:sz="0" w:space="0" w:color="auto"/>
                              </w:divBdr>
                            </w:div>
                          </w:divsChild>
                        </w:div>
                        <w:div w:id="1972009327">
                          <w:marLeft w:val="0"/>
                          <w:marRight w:val="0"/>
                          <w:marTop w:val="0"/>
                          <w:marBottom w:val="0"/>
                          <w:divBdr>
                            <w:top w:val="none" w:sz="0" w:space="0" w:color="auto"/>
                            <w:left w:val="none" w:sz="0" w:space="0" w:color="auto"/>
                            <w:bottom w:val="none" w:sz="0" w:space="0" w:color="auto"/>
                            <w:right w:val="none" w:sz="0" w:space="0" w:color="auto"/>
                          </w:divBdr>
                          <w:divsChild>
                            <w:div w:id="1149591865">
                              <w:marLeft w:val="0"/>
                              <w:marRight w:val="0"/>
                              <w:marTop w:val="0"/>
                              <w:marBottom w:val="0"/>
                              <w:divBdr>
                                <w:top w:val="none" w:sz="0" w:space="0" w:color="auto"/>
                                <w:left w:val="none" w:sz="0" w:space="0" w:color="auto"/>
                                <w:bottom w:val="none" w:sz="0" w:space="0" w:color="auto"/>
                                <w:right w:val="none" w:sz="0" w:space="0" w:color="auto"/>
                              </w:divBdr>
                            </w:div>
                          </w:divsChild>
                        </w:div>
                        <w:div w:id="432551005">
                          <w:marLeft w:val="0"/>
                          <w:marRight w:val="0"/>
                          <w:marTop w:val="0"/>
                          <w:marBottom w:val="0"/>
                          <w:divBdr>
                            <w:top w:val="none" w:sz="0" w:space="0" w:color="auto"/>
                            <w:left w:val="none" w:sz="0" w:space="0" w:color="auto"/>
                            <w:bottom w:val="none" w:sz="0" w:space="0" w:color="auto"/>
                            <w:right w:val="none" w:sz="0" w:space="0" w:color="auto"/>
                          </w:divBdr>
                          <w:divsChild>
                            <w:div w:id="1103501805">
                              <w:marLeft w:val="0"/>
                              <w:marRight w:val="0"/>
                              <w:marTop w:val="0"/>
                              <w:marBottom w:val="0"/>
                              <w:divBdr>
                                <w:top w:val="none" w:sz="0" w:space="0" w:color="auto"/>
                                <w:left w:val="none" w:sz="0" w:space="0" w:color="auto"/>
                                <w:bottom w:val="none" w:sz="0" w:space="0" w:color="auto"/>
                                <w:right w:val="none" w:sz="0" w:space="0" w:color="auto"/>
                              </w:divBdr>
                            </w:div>
                          </w:divsChild>
                        </w:div>
                        <w:div w:id="261377746">
                          <w:marLeft w:val="0"/>
                          <w:marRight w:val="0"/>
                          <w:marTop w:val="0"/>
                          <w:marBottom w:val="0"/>
                          <w:divBdr>
                            <w:top w:val="none" w:sz="0" w:space="0" w:color="auto"/>
                            <w:left w:val="none" w:sz="0" w:space="0" w:color="auto"/>
                            <w:bottom w:val="none" w:sz="0" w:space="0" w:color="auto"/>
                            <w:right w:val="none" w:sz="0" w:space="0" w:color="auto"/>
                          </w:divBdr>
                          <w:divsChild>
                            <w:div w:id="1654750594">
                              <w:marLeft w:val="0"/>
                              <w:marRight w:val="0"/>
                              <w:marTop w:val="0"/>
                              <w:marBottom w:val="0"/>
                              <w:divBdr>
                                <w:top w:val="none" w:sz="0" w:space="0" w:color="auto"/>
                                <w:left w:val="none" w:sz="0" w:space="0" w:color="auto"/>
                                <w:bottom w:val="none" w:sz="0" w:space="0" w:color="auto"/>
                                <w:right w:val="none" w:sz="0" w:space="0" w:color="auto"/>
                              </w:divBdr>
                            </w:div>
                          </w:divsChild>
                        </w:div>
                        <w:div w:id="936253808">
                          <w:marLeft w:val="0"/>
                          <w:marRight w:val="0"/>
                          <w:marTop w:val="0"/>
                          <w:marBottom w:val="0"/>
                          <w:divBdr>
                            <w:top w:val="none" w:sz="0" w:space="0" w:color="auto"/>
                            <w:left w:val="none" w:sz="0" w:space="0" w:color="auto"/>
                            <w:bottom w:val="none" w:sz="0" w:space="0" w:color="auto"/>
                            <w:right w:val="none" w:sz="0" w:space="0" w:color="auto"/>
                          </w:divBdr>
                          <w:divsChild>
                            <w:div w:id="1641767544">
                              <w:marLeft w:val="0"/>
                              <w:marRight w:val="0"/>
                              <w:marTop w:val="0"/>
                              <w:marBottom w:val="0"/>
                              <w:divBdr>
                                <w:top w:val="none" w:sz="0" w:space="0" w:color="auto"/>
                                <w:left w:val="none" w:sz="0" w:space="0" w:color="auto"/>
                                <w:bottom w:val="none" w:sz="0" w:space="0" w:color="auto"/>
                                <w:right w:val="none" w:sz="0" w:space="0" w:color="auto"/>
                              </w:divBdr>
                            </w:div>
                          </w:divsChild>
                        </w:div>
                        <w:div w:id="1335763069">
                          <w:marLeft w:val="0"/>
                          <w:marRight w:val="0"/>
                          <w:marTop w:val="0"/>
                          <w:marBottom w:val="0"/>
                          <w:divBdr>
                            <w:top w:val="none" w:sz="0" w:space="0" w:color="auto"/>
                            <w:left w:val="none" w:sz="0" w:space="0" w:color="auto"/>
                            <w:bottom w:val="none" w:sz="0" w:space="0" w:color="auto"/>
                            <w:right w:val="none" w:sz="0" w:space="0" w:color="auto"/>
                          </w:divBdr>
                          <w:divsChild>
                            <w:div w:id="2086101761">
                              <w:marLeft w:val="0"/>
                              <w:marRight w:val="0"/>
                              <w:marTop w:val="0"/>
                              <w:marBottom w:val="0"/>
                              <w:divBdr>
                                <w:top w:val="none" w:sz="0" w:space="0" w:color="auto"/>
                                <w:left w:val="none" w:sz="0" w:space="0" w:color="auto"/>
                                <w:bottom w:val="none" w:sz="0" w:space="0" w:color="auto"/>
                                <w:right w:val="none" w:sz="0" w:space="0" w:color="auto"/>
                              </w:divBdr>
                            </w:div>
                          </w:divsChild>
                        </w:div>
                        <w:div w:id="1721056945">
                          <w:marLeft w:val="0"/>
                          <w:marRight w:val="0"/>
                          <w:marTop w:val="0"/>
                          <w:marBottom w:val="0"/>
                          <w:divBdr>
                            <w:top w:val="none" w:sz="0" w:space="0" w:color="auto"/>
                            <w:left w:val="none" w:sz="0" w:space="0" w:color="auto"/>
                            <w:bottom w:val="none" w:sz="0" w:space="0" w:color="auto"/>
                            <w:right w:val="none" w:sz="0" w:space="0" w:color="auto"/>
                          </w:divBdr>
                          <w:divsChild>
                            <w:div w:id="1848590703">
                              <w:marLeft w:val="0"/>
                              <w:marRight w:val="0"/>
                              <w:marTop w:val="0"/>
                              <w:marBottom w:val="0"/>
                              <w:divBdr>
                                <w:top w:val="none" w:sz="0" w:space="0" w:color="auto"/>
                                <w:left w:val="none" w:sz="0" w:space="0" w:color="auto"/>
                                <w:bottom w:val="none" w:sz="0" w:space="0" w:color="auto"/>
                                <w:right w:val="none" w:sz="0" w:space="0" w:color="auto"/>
                              </w:divBdr>
                            </w:div>
                          </w:divsChild>
                        </w:div>
                        <w:div w:id="2013995339">
                          <w:marLeft w:val="0"/>
                          <w:marRight w:val="0"/>
                          <w:marTop w:val="0"/>
                          <w:marBottom w:val="0"/>
                          <w:divBdr>
                            <w:top w:val="none" w:sz="0" w:space="0" w:color="auto"/>
                            <w:left w:val="none" w:sz="0" w:space="0" w:color="auto"/>
                            <w:bottom w:val="none" w:sz="0" w:space="0" w:color="auto"/>
                            <w:right w:val="none" w:sz="0" w:space="0" w:color="auto"/>
                          </w:divBdr>
                          <w:divsChild>
                            <w:div w:id="936912762">
                              <w:marLeft w:val="0"/>
                              <w:marRight w:val="0"/>
                              <w:marTop w:val="0"/>
                              <w:marBottom w:val="0"/>
                              <w:divBdr>
                                <w:top w:val="none" w:sz="0" w:space="0" w:color="auto"/>
                                <w:left w:val="none" w:sz="0" w:space="0" w:color="auto"/>
                                <w:bottom w:val="none" w:sz="0" w:space="0" w:color="auto"/>
                                <w:right w:val="none" w:sz="0" w:space="0" w:color="auto"/>
                              </w:divBdr>
                            </w:div>
                          </w:divsChild>
                        </w:div>
                        <w:div w:id="732193883">
                          <w:marLeft w:val="0"/>
                          <w:marRight w:val="0"/>
                          <w:marTop w:val="0"/>
                          <w:marBottom w:val="0"/>
                          <w:divBdr>
                            <w:top w:val="none" w:sz="0" w:space="0" w:color="auto"/>
                            <w:left w:val="none" w:sz="0" w:space="0" w:color="auto"/>
                            <w:bottom w:val="none" w:sz="0" w:space="0" w:color="auto"/>
                            <w:right w:val="none" w:sz="0" w:space="0" w:color="auto"/>
                          </w:divBdr>
                          <w:divsChild>
                            <w:div w:id="1528569135">
                              <w:marLeft w:val="0"/>
                              <w:marRight w:val="0"/>
                              <w:marTop w:val="0"/>
                              <w:marBottom w:val="0"/>
                              <w:divBdr>
                                <w:top w:val="none" w:sz="0" w:space="0" w:color="auto"/>
                                <w:left w:val="none" w:sz="0" w:space="0" w:color="auto"/>
                                <w:bottom w:val="none" w:sz="0" w:space="0" w:color="auto"/>
                                <w:right w:val="none" w:sz="0" w:space="0" w:color="auto"/>
                              </w:divBdr>
                            </w:div>
                          </w:divsChild>
                        </w:div>
                        <w:div w:id="1915387016">
                          <w:marLeft w:val="0"/>
                          <w:marRight w:val="0"/>
                          <w:marTop w:val="0"/>
                          <w:marBottom w:val="0"/>
                          <w:divBdr>
                            <w:top w:val="none" w:sz="0" w:space="0" w:color="auto"/>
                            <w:left w:val="none" w:sz="0" w:space="0" w:color="auto"/>
                            <w:bottom w:val="none" w:sz="0" w:space="0" w:color="auto"/>
                            <w:right w:val="none" w:sz="0" w:space="0" w:color="auto"/>
                          </w:divBdr>
                          <w:divsChild>
                            <w:div w:id="579369292">
                              <w:marLeft w:val="0"/>
                              <w:marRight w:val="0"/>
                              <w:marTop w:val="0"/>
                              <w:marBottom w:val="0"/>
                              <w:divBdr>
                                <w:top w:val="none" w:sz="0" w:space="0" w:color="auto"/>
                                <w:left w:val="none" w:sz="0" w:space="0" w:color="auto"/>
                                <w:bottom w:val="none" w:sz="0" w:space="0" w:color="auto"/>
                                <w:right w:val="none" w:sz="0" w:space="0" w:color="auto"/>
                              </w:divBdr>
                            </w:div>
                          </w:divsChild>
                        </w:div>
                        <w:div w:id="241186376">
                          <w:marLeft w:val="0"/>
                          <w:marRight w:val="0"/>
                          <w:marTop w:val="0"/>
                          <w:marBottom w:val="0"/>
                          <w:divBdr>
                            <w:top w:val="none" w:sz="0" w:space="0" w:color="auto"/>
                            <w:left w:val="none" w:sz="0" w:space="0" w:color="auto"/>
                            <w:bottom w:val="none" w:sz="0" w:space="0" w:color="auto"/>
                            <w:right w:val="none" w:sz="0" w:space="0" w:color="auto"/>
                          </w:divBdr>
                          <w:divsChild>
                            <w:div w:id="418411912">
                              <w:marLeft w:val="0"/>
                              <w:marRight w:val="0"/>
                              <w:marTop w:val="0"/>
                              <w:marBottom w:val="0"/>
                              <w:divBdr>
                                <w:top w:val="none" w:sz="0" w:space="0" w:color="auto"/>
                                <w:left w:val="none" w:sz="0" w:space="0" w:color="auto"/>
                                <w:bottom w:val="none" w:sz="0" w:space="0" w:color="auto"/>
                                <w:right w:val="none" w:sz="0" w:space="0" w:color="auto"/>
                              </w:divBdr>
                            </w:div>
                          </w:divsChild>
                        </w:div>
                        <w:div w:id="285428653">
                          <w:marLeft w:val="0"/>
                          <w:marRight w:val="0"/>
                          <w:marTop w:val="0"/>
                          <w:marBottom w:val="0"/>
                          <w:divBdr>
                            <w:top w:val="none" w:sz="0" w:space="0" w:color="auto"/>
                            <w:left w:val="none" w:sz="0" w:space="0" w:color="auto"/>
                            <w:bottom w:val="none" w:sz="0" w:space="0" w:color="auto"/>
                            <w:right w:val="none" w:sz="0" w:space="0" w:color="auto"/>
                          </w:divBdr>
                          <w:divsChild>
                            <w:div w:id="1980182248">
                              <w:marLeft w:val="0"/>
                              <w:marRight w:val="0"/>
                              <w:marTop w:val="0"/>
                              <w:marBottom w:val="0"/>
                              <w:divBdr>
                                <w:top w:val="none" w:sz="0" w:space="0" w:color="auto"/>
                                <w:left w:val="none" w:sz="0" w:space="0" w:color="auto"/>
                                <w:bottom w:val="none" w:sz="0" w:space="0" w:color="auto"/>
                                <w:right w:val="none" w:sz="0" w:space="0" w:color="auto"/>
                              </w:divBdr>
                            </w:div>
                          </w:divsChild>
                        </w:div>
                        <w:div w:id="517737033">
                          <w:marLeft w:val="0"/>
                          <w:marRight w:val="0"/>
                          <w:marTop w:val="0"/>
                          <w:marBottom w:val="0"/>
                          <w:divBdr>
                            <w:top w:val="none" w:sz="0" w:space="0" w:color="auto"/>
                            <w:left w:val="none" w:sz="0" w:space="0" w:color="auto"/>
                            <w:bottom w:val="none" w:sz="0" w:space="0" w:color="auto"/>
                            <w:right w:val="none" w:sz="0" w:space="0" w:color="auto"/>
                          </w:divBdr>
                          <w:divsChild>
                            <w:div w:id="1234317376">
                              <w:marLeft w:val="0"/>
                              <w:marRight w:val="0"/>
                              <w:marTop w:val="0"/>
                              <w:marBottom w:val="0"/>
                              <w:divBdr>
                                <w:top w:val="none" w:sz="0" w:space="0" w:color="auto"/>
                                <w:left w:val="none" w:sz="0" w:space="0" w:color="auto"/>
                                <w:bottom w:val="none" w:sz="0" w:space="0" w:color="auto"/>
                                <w:right w:val="none" w:sz="0" w:space="0" w:color="auto"/>
                              </w:divBdr>
                            </w:div>
                          </w:divsChild>
                        </w:div>
                        <w:div w:id="710110489">
                          <w:marLeft w:val="0"/>
                          <w:marRight w:val="0"/>
                          <w:marTop w:val="0"/>
                          <w:marBottom w:val="0"/>
                          <w:divBdr>
                            <w:top w:val="none" w:sz="0" w:space="0" w:color="auto"/>
                            <w:left w:val="none" w:sz="0" w:space="0" w:color="auto"/>
                            <w:bottom w:val="none" w:sz="0" w:space="0" w:color="auto"/>
                            <w:right w:val="none" w:sz="0" w:space="0" w:color="auto"/>
                          </w:divBdr>
                          <w:divsChild>
                            <w:div w:id="240605348">
                              <w:marLeft w:val="0"/>
                              <w:marRight w:val="0"/>
                              <w:marTop w:val="0"/>
                              <w:marBottom w:val="0"/>
                              <w:divBdr>
                                <w:top w:val="none" w:sz="0" w:space="0" w:color="auto"/>
                                <w:left w:val="none" w:sz="0" w:space="0" w:color="auto"/>
                                <w:bottom w:val="none" w:sz="0" w:space="0" w:color="auto"/>
                                <w:right w:val="none" w:sz="0" w:space="0" w:color="auto"/>
                              </w:divBdr>
                            </w:div>
                          </w:divsChild>
                        </w:div>
                        <w:div w:id="989942520">
                          <w:marLeft w:val="0"/>
                          <w:marRight w:val="0"/>
                          <w:marTop w:val="0"/>
                          <w:marBottom w:val="0"/>
                          <w:divBdr>
                            <w:top w:val="none" w:sz="0" w:space="0" w:color="auto"/>
                            <w:left w:val="none" w:sz="0" w:space="0" w:color="auto"/>
                            <w:bottom w:val="none" w:sz="0" w:space="0" w:color="auto"/>
                            <w:right w:val="none" w:sz="0" w:space="0" w:color="auto"/>
                          </w:divBdr>
                          <w:divsChild>
                            <w:div w:id="193618088">
                              <w:marLeft w:val="0"/>
                              <w:marRight w:val="0"/>
                              <w:marTop w:val="0"/>
                              <w:marBottom w:val="0"/>
                              <w:divBdr>
                                <w:top w:val="none" w:sz="0" w:space="0" w:color="auto"/>
                                <w:left w:val="none" w:sz="0" w:space="0" w:color="auto"/>
                                <w:bottom w:val="none" w:sz="0" w:space="0" w:color="auto"/>
                                <w:right w:val="none" w:sz="0" w:space="0" w:color="auto"/>
                              </w:divBdr>
                            </w:div>
                          </w:divsChild>
                        </w:div>
                        <w:div w:id="341320225">
                          <w:marLeft w:val="0"/>
                          <w:marRight w:val="0"/>
                          <w:marTop w:val="0"/>
                          <w:marBottom w:val="0"/>
                          <w:divBdr>
                            <w:top w:val="none" w:sz="0" w:space="0" w:color="auto"/>
                            <w:left w:val="none" w:sz="0" w:space="0" w:color="auto"/>
                            <w:bottom w:val="none" w:sz="0" w:space="0" w:color="auto"/>
                            <w:right w:val="none" w:sz="0" w:space="0" w:color="auto"/>
                          </w:divBdr>
                          <w:divsChild>
                            <w:div w:id="551310829">
                              <w:marLeft w:val="0"/>
                              <w:marRight w:val="0"/>
                              <w:marTop w:val="0"/>
                              <w:marBottom w:val="0"/>
                              <w:divBdr>
                                <w:top w:val="none" w:sz="0" w:space="0" w:color="auto"/>
                                <w:left w:val="none" w:sz="0" w:space="0" w:color="auto"/>
                                <w:bottom w:val="none" w:sz="0" w:space="0" w:color="auto"/>
                                <w:right w:val="none" w:sz="0" w:space="0" w:color="auto"/>
                              </w:divBdr>
                            </w:div>
                          </w:divsChild>
                        </w:div>
                        <w:div w:id="964434377">
                          <w:marLeft w:val="0"/>
                          <w:marRight w:val="0"/>
                          <w:marTop w:val="0"/>
                          <w:marBottom w:val="0"/>
                          <w:divBdr>
                            <w:top w:val="none" w:sz="0" w:space="0" w:color="auto"/>
                            <w:left w:val="none" w:sz="0" w:space="0" w:color="auto"/>
                            <w:bottom w:val="none" w:sz="0" w:space="0" w:color="auto"/>
                            <w:right w:val="none" w:sz="0" w:space="0" w:color="auto"/>
                          </w:divBdr>
                          <w:divsChild>
                            <w:div w:id="1717309976">
                              <w:marLeft w:val="0"/>
                              <w:marRight w:val="0"/>
                              <w:marTop w:val="0"/>
                              <w:marBottom w:val="0"/>
                              <w:divBdr>
                                <w:top w:val="none" w:sz="0" w:space="0" w:color="auto"/>
                                <w:left w:val="none" w:sz="0" w:space="0" w:color="auto"/>
                                <w:bottom w:val="none" w:sz="0" w:space="0" w:color="auto"/>
                                <w:right w:val="none" w:sz="0" w:space="0" w:color="auto"/>
                              </w:divBdr>
                            </w:div>
                          </w:divsChild>
                        </w:div>
                        <w:div w:id="915211053">
                          <w:marLeft w:val="0"/>
                          <w:marRight w:val="0"/>
                          <w:marTop w:val="0"/>
                          <w:marBottom w:val="0"/>
                          <w:divBdr>
                            <w:top w:val="none" w:sz="0" w:space="0" w:color="auto"/>
                            <w:left w:val="none" w:sz="0" w:space="0" w:color="auto"/>
                            <w:bottom w:val="none" w:sz="0" w:space="0" w:color="auto"/>
                            <w:right w:val="none" w:sz="0" w:space="0" w:color="auto"/>
                          </w:divBdr>
                          <w:divsChild>
                            <w:div w:id="1187715982">
                              <w:marLeft w:val="0"/>
                              <w:marRight w:val="0"/>
                              <w:marTop w:val="0"/>
                              <w:marBottom w:val="0"/>
                              <w:divBdr>
                                <w:top w:val="none" w:sz="0" w:space="0" w:color="auto"/>
                                <w:left w:val="none" w:sz="0" w:space="0" w:color="auto"/>
                                <w:bottom w:val="none" w:sz="0" w:space="0" w:color="auto"/>
                                <w:right w:val="none" w:sz="0" w:space="0" w:color="auto"/>
                              </w:divBdr>
                            </w:div>
                          </w:divsChild>
                        </w:div>
                        <w:div w:id="1467699107">
                          <w:marLeft w:val="0"/>
                          <w:marRight w:val="0"/>
                          <w:marTop w:val="0"/>
                          <w:marBottom w:val="0"/>
                          <w:divBdr>
                            <w:top w:val="none" w:sz="0" w:space="0" w:color="auto"/>
                            <w:left w:val="none" w:sz="0" w:space="0" w:color="auto"/>
                            <w:bottom w:val="none" w:sz="0" w:space="0" w:color="auto"/>
                            <w:right w:val="none" w:sz="0" w:space="0" w:color="auto"/>
                          </w:divBdr>
                          <w:divsChild>
                            <w:div w:id="1303655637">
                              <w:marLeft w:val="0"/>
                              <w:marRight w:val="0"/>
                              <w:marTop w:val="0"/>
                              <w:marBottom w:val="0"/>
                              <w:divBdr>
                                <w:top w:val="none" w:sz="0" w:space="0" w:color="auto"/>
                                <w:left w:val="none" w:sz="0" w:space="0" w:color="auto"/>
                                <w:bottom w:val="none" w:sz="0" w:space="0" w:color="auto"/>
                                <w:right w:val="none" w:sz="0" w:space="0" w:color="auto"/>
                              </w:divBdr>
                            </w:div>
                          </w:divsChild>
                        </w:div>
                        <w:div w:id="1041979103">
                          <w:marLeft w:val="0"/>
                          <w:marRight w:val="0"/>
                          <w:marTop w:val="0"/>
                          <w:marBottom w:val="0"/>
                          <w:divBdr>
                            <w:top w:val="none" w:sz="0" w:space="0" w:color="auto"/>
                            <w:left w:val="none" w:sz="0" w:space="0" w:color="auto"/>
                            <w:bottom w:val="none" w:sz="0" w:space="0" w:color="auto"/>
                            <w:right w:val="none" w:sz="0" w:space="0" w:color="auto"/>
                          </w:divBdr>
                          <w:divsChild>
                            <w:div w:id="1146122620">
                              <w:marLeft w:val="0"/>
                              <w:marRight w:val="0"/>
                              <w:marTop w:val="0"/>
                              <w:marBottom w:val="0"/>
                              <w:divBdr>
                                <w:top w:val="none" w:sz="0" w:space="0" w:color="auto"/>
                                <w:left w:val="none" w:sz="0" w:space="0" w:color="auto"/>
                                <w:bottom w:val="none" w:sz="0" w:space="0" w:color="auto"/>
                                <w:right w:val="none" w:sz="0" w:space="0" w:color="auto"/>
                              </w:divBdr>
                            </w:div>
                          </w:divsChild>
                        </w:div>
                        <w:div w:id="91365632">
                          <w:marLeft w:val="0"/>
                          <w:marRight w:val="0"/>
                          <w:marTop w:val="0"/>
                          <w:marBottom w:val="0"/>
                          <w:divBdr>
                            <w:top w:val="none" w:sz="0" w:space="0" w:color="auto"/>
                            <w:left w:val="none" w:sz="0" w:space="0" w:color="auto"/>
                            <w:bottom w:val="none" w:sz="0" w:space="0" w:color="auto"/>
                            <w:right w:val="none" w:sz="0" w:space="0" w:color="auto"/>
                          </w:divBdr>
                          <w:divsChild>
                            <w:div w:id="1570576019">
                              <w:marLeft w:val="0"/>
                              <w:marRight w:val="0"/>
                              <w:marTop w:val="0"/>
                              <w:marBottom w:val="0"/>
                              <w:divBdr>
                                <w:top w:val="none" w:sz="0" w:space="0" w:color="auto"/>
                                <w:left w:val="none" w:sz="0" w:space="0" w:color="auto"/>
                                <w:bottom w:val="none" w:sz="0" w:space="0" w:color="auto"/>
                                <w:right w:val="none" w:sz="0" w:space="0" w:color="auto"/>
                              </w:divBdr>
                            </w:div>
                          </w:divsChild>
                        </w:div>
                        <w:div w:id="2058620093">
                          <w:marLeft w:val="0"/>
                          <w:marRight w:val="0"/>
                          <w:marTop w:val="0"/>
                          <w:marBottom w:val="0"/>
                          <w:divBdr>
                            <w:top w:val="none" w:sz="0" w:space="0" w:color="auto"/>
                            <w:left w:val="none" w:sz="0" w:space="0" w:color="auto"/>
                            <w:bottom w:val="none" w:sz="0" w:space="0" w:color="auto"/>
                            <w:right w:val="none" w:sz="0" w:space="0" w:color="auto"/>
                          </w:divBdr>
                          <w:divsChild>
                            <w:div w:id="307436379">
                              <w:marLeft w:val="0"/>
                              <w:marRight w:val="0"/>
                              <w:marTop w:val="0"/>
                              <w:marBottom w:val="0"/>
                              <w:divBdr>
                                <w:top w:val="none" w:sz="0" w:space="0" w:color="auto"/>
                                <w:left w:val="none" w:sz="0" w:space="0" w:color="auto"/>
                                <w:bottom w:val="none" w:sz="0" w:space="0" w:color="auto"/>
                                <w:right w:val="none" w:sz="0" w:space="0" w:color="auto"/>
                              </w:divBdr>
                            </w:div>
                          </w:divsChild>
                        </w:div>
                        <w:div w:id="207842067">
                          <w:marLeft w:val="0"/>
                          <w:marRight w:val="0"/>
                          <w:marTop w:val="0"/>
                          <w:marBottom w:val="0"/>
                          <w:divBdr>
                            <w:top w:val="none" w:sz="0" w:space="0" w:color="auto"/>
                            <w:left w:val="none" w:sz="0" w:space="0" w:color="auto"/>
                            <w:bottom w:val="none" w:sz="0" w:space="0" w:color="auto"/>
                            <w:right w:val="none" w:sz="0" w:space="0" w:color="auto"/>
                          </w:divBdr>
                          <w:divsChild>
                            <w:div w:id="853612769">
                              <w:marLeft w:val="0"/>
                              <w:marRight w:val="0"/>
                              <w:marTop w:val="0"/>
                              <w:marBottom w:val="0"/>
                              <w:divBdr>
                                <w:top w:val="none" w:sz="0" w:space="0" w:color="auto"/>
                                <w:left w:val="none" w:sz="0" w:space="0" w:color="auto"/>
                                <w:bottom w:val="none" w:sz="0" w:space="0" w:color="auto"/>
                                <w:right w:val="none" w:sz="0" w:space="0" w:color="auto"/>
                              </w:divBdr>
                            </w:div>
                          </w:divsChild>
                        </w:div>
                        <w:div w:id="1322392442">
                          <w:marLeft w:val="0"/>
                          <w:marRight w:val="0"/>
                          <w:marTop w:val="0"/>
                          <w:marBottom w:val="0"/>
                          <w:divBdr>
                            <w:top w:val="none" w:sz="0" w:space="0" w:color="auto"/>
                            <w:left w:val="none" w:sz="0" w:space="0" w:color="auto"/>
                            <w:bottom w:val="none" w:sz="0" w:space="0" w:color="auto"/>
                            <w:right w:val="none" w:sz="0" w:space="0" w:color="auto"/>
                          </w:divBdr>
                          <w:divsChild>
                            <w:div w:id="1603028105">
                              <w:marLeft w:val="0"/>
                              <w:marRight w:val="0"/>
                              <w:marTop w:val="0"/>
                              <w:marBottom w:val="0"/>
                              <w:divBdr>
                                <w:top w:val="none" w:sz="0" w:space="0" w:color="auto"/>
                                <w:left w:val="none" w:sz="0" w:space="0" w:color="auto"/>
                                <w:bottom w:val="none" w:sz="0" w:space="0" w:color="auto"/>
                                <w:right w:val="none" w:sz="0" w:space="0" w:color="auto"/>
                              </w:divBdr>
                            </w:div>
                          </w:divsChild>
                        </w:div>
                        <w:div w:id="1727412852">
                          <w:marLeft w:val="0"/>
                          <w:marRight w:val="0"/>
                          <w:marTop w:val="0"/>
                          <w:marBottom w:val="0"/>
                          <w:divBdr>
                            <w:top w:val="none" w:sz="0" w:space="0" w:color="auto"/>
                            <w:left w:val="none" w:sz="0" w:space="0" w:color="auto"/>
                            <w:bottom w:val="none" w:sz="0" w:space="0" w:color="auto"/>
                            <w:right w:val="none" w:sz="0" w:space="0" w:color="auto"/>
                          </w:divBdr>
                          <w:divsChild>
                            <w:div w:id="890464359">
                              <w:marLeft w:val="0"/>
                              <w:marRight w:val="0"/>
                              <w:marTop w:val="0"/>
                              <w:marBottom w:val="0"/>
                              <w:divBdr>
                                <w:top w:val="none" w:sz="0" w:space="0" w:color="auto"/>
                                <w:left w:val="none" w:sz="0" w:space="0" w:color="auto"/>
                                <w:bottom w:val="none" w:sz="0" w:space="0" w:color="auto"/>
                                <w:right w:val="none" w:sz="0" w:space="0" w:color="auto"/>
                              </w:divBdr>
                            </w:div>
                          </w:divsChild>
                        </w:div>
                        <w:div w:id="1889687316">
                          <w:marLeft w:val="0"/>
                          <w:marRight w:val="0"/>
                          <w:marTop w:val="0"/>
                          <w:marBottom w:val="0"/>
                          <w:divBdr>
                            <w:top w:val="none" w:sz="0" w:space="0" w:color="auto"/>
                            <w:left w:val="none" w:sz="0" w:space="0" w:color="auto"/>
                            <w:bottom w:val="none" w:sz="0" w:space="0" w:color="auto"/>
                            <w:right w:val="none" w:sz="0" w:space="0" w:color="auto"/>
                          </w:divBdr>
                          <w:divsChild>
                            <w:div w:id="303319718">
                              <w:marLeft w:val="0"/>
                              <w:marRight w:val="0"/>
                              <w:marTop w:val="0"/>
                              <w:marBottom w:val="0"/>
                              <w:divBdr>
                                <w:top w:val="none" w:sz="0" w:space="0" w:color="auto"/>
                                <w:left w:val="none" w:sz="0" w:space="0" w:color="auto"/>
                                <w:bottom w:val="none" w:sz="0" w:space="0" w:color="auto"/>
                                <w:right w:val="none" w:sz="0" w:space="0" w:color="auto"/>
                              </w:divBdr>
                            </w:div>
                          </w:divsChild>
                        </w:div>
                        <w:div w:id="81994439">
                          <w:marLeft w:val="0"/>
                          <w:marRight w:val="0"/>
                          <w:marTop w:val="0"/>
                          <w:marBottom w:val="0"/>
                          <w:divBdr>
                            <w:top w:val="none" w:sz="0" w:space="0" w:color="auto"/>
                            <w:left w:val="none" w:sz="0" w:space="0" w:color="auto"/>
                            <w:bottom w:val="none" w:sz="0" w:space="0" w:color="auto"/>
                            <w:right w:val="none" w:sz="0" w:space="0" w:color="auto"/>
                          </w:divBdr>
                          <w:divsChild>
                            <w:div w:id="1273319306">
                              <w:marLeft w:val="0"/>
                              <w:marRight w:val="0"/>
                              <w:marTop w:val="0"/>
                              <w:marBottom w:val="0"/>
                              <w:divBdr>
                                <w:top w:val="none" w:sz="0" w:space="0" w:color="auto"/>
                                <w:left w:val="none" w:sz="0" w:space="0" w:color="auto"/>
                                <w:bottom w:val="none" w:sz="0" w:space="0" w:color="auto"/>
                                <w:right w:val="none" w:sz="0" w:space="0" w:color="auto"/>
                              </w:divBdr>
                            </w:div>
                          </w:divsChild>
                        </w:div>
                        <w:div w:id="1278176705">
                          <w:marLeft w:val="0"/>
                          <w:marRight w:val="0"/>
                          <w:marTop w:val="0"/>
                          <w:marBottom w:val="0"/>
                          <w:divBdr>
                            <w:top w:val="none" w:sz="0" w:space="0" w:color="auto"/>
                            <w:left w:val="none" w:sz="0" w:space="0" w:color="auto"/>
                            <w:bottom w:val="none" w:sz="0" w:space="0" w:color="auto"/>
                            <w:right w:val="none" w:sz="0" w:space="0" w:color="auto"/>
                          </w:divBdr>
                          <w:divsChild>
                            <w:div w:id="977296339">
                              <w:marLeft w:val="0"/>
                              <w:marRight w:val="0"/>
                              <w:marTop w:val="0"/>
                              <w:marBottom w:val="0"/>
                              <w:divBdr>
                                <w:top w:val="none" w:sz="0" w:space="0" w:color="auto"/>
                                <w:left w:val="none" w:sz="0" w:space="0" w:color="auto"/>
                                <w:bottom w:val="none" w:sz="0" w:space="0" w:color="auto"/>
                                <w:right w:val="none" w:sz="0" w:space="0" w:color="auto"/>
                              </w:divBdr>
                            </w:div>
                          </w:divsChild>
                        </w:div>
                        <w:div w:id="1525292177">
                          <w:marLeft w:val="0"/>
                          <w:marRight w:val="0"/>
                          <w:marTop w:val="0"/>
                          <w:marBottom w:val="0"/>
                          <w:divBdr>
                            <w:top w:val="none" w:sz="0" w:space="0" w:color="auto"/>
                            <w:left w:val="none" w:sz="0" w:space="0" w:color="auto"/>
                            <w:bottom w:val="none" w:sz="0" w:space="0" w:color="auto"/>
                            <w:right w:val="none" w:sz="0" w:space="0" w:color="auto"/>
                          </w:divBdr>
                          <w:divsChild>
                            <w:div w:id="885943783">
                              <w:marLeft w:val="0"/>
                              <w:marRight w:val="0"/>
                              <w:marTop w:val="0"/>
                              <w:marBottom w:val="0"/>
                              <w:divBdr>
                                <w:top w:val="none" w:sz="0" w:space="0" w:color="auto"/>
                                <w:left w:val="none" w:sz="0" w:space="0" w:color="auto"/>
                                <w:bottom w:val="none" w:sz="0" w:space="0" w:color="auto"/>
                                <w:right w:val="none" w:sz="0" w:space="0" w:color="auto"/>
                              </w:divBdr>
                            </w:div>
                          </w:divsChild>
                        </w:div>
                        <w:div w:id="1307902952">
                          <w:marLeft w:val="0"/>
                          <w:marRight w:val="0"/>
                          <w:marTop w:val="0"/>
                          <w:marBottom w:val="0"/>
                          <w:divBdr>
                            <w:top w:val="none" w:sz="0" w:space="0" w:color="auto"/>
                            <w:left w:val="none" w:sz="0" w:space="0" w:color="auto"/>
                            <w:bottom w:val="none" w:sz="0" w:space="0" w:color="auto"/>
                            <w:right w:val="none" w:sz="0" w:space="0" w:color="auto"/>
                          </w:divBdr>
                          <w:divsChild>
                            <w:div w:id="2110008492">
                              <w:marLeft w:val="0"/>
                              <w:marRight w:val="0"/>
                              <w:marTop w:val="0"/>
                              <w:marBottom w:val="0"/>
                              <w:divBdr>
                                <w:top w:val="none" w:sz="0" w:space="0" w:color="auto"/>
                                <w:left w:val="none" w:sz="0" w:space="0" w:color="auto"/>
                                <w:bottom w:val="none" w:sz="0" w:space="0" w:color="auto"/>
                                <w:right w:val="none" w:sz="0" w:space="0" w:color="auto"/>
                              </w:divBdr>
                            </w:div>
                          </w:divsChild>
                        </w:div>
                        <w:div w:id="920797314">
                          <w:marLeft w:val="0"/>
                          <w:marRight w:val="0"/>
                          <w:marTop w:val="0"/>
                          <w:marBottom w:val="0"/>
                          <w:divBdr>
                            <w:top w:val="none" w:sz="0" w:space="0" w:color="auto"/>
                            <w:left w:val="none" w:sz="0" w:space="0" w:color="auto"/>
                            <w:bottom w:val="none" w:sz="0" w:space="0" w:color="auto"/>
                            <w:right w:val="none" w:sz="0" w:space="0" w:color="auto"/>
                          </w:divBdr>
                          <w:divsChild>
                            <w:div w:id="1389574990">
                              <w:marLeft w:val="0"/>
                              <w:marRight w:val="0"/>
                              <w:marTop w:val="0"/>
                              <w:marBottom w:val="0"/>
                              <w:divBdr>
                                <w:top w:val="none" w:sz="0" w:space="0" w:color="auto"/>
                                <w:left w:val="none" w:sz="0" w:space="0" w:color="auto"/>
                                <w:bottom w:val="none" w:sz="0" w:space="0" w:color="auto"/>
                                <w:right w:val="none" w:sz="0" w:space="0" w:color="auto"/>
                              </w:divBdr>
                            </w:div>
                          </w:divsChild>
                        </w:div>
                        <w:div w:id="1043139665">
                          <w:marLeft w:val="0"/>
                          <w:marRight w:val="0"/>
                          <w:marTop w:val="0"/>
                          <w:marBottom w:val="0"/>
                          <w:divBdr>
                            <w:top w:val="none" w:sz="0" w:space="0" w:color="auto"/>
                            <w:left w:val="none" w:sz="0" w:space="0" w:color="auto"/>
                            <w:bottom w:val="none" w:sz="0" w:space="0" w:color="auto"/>
                            <w:right w:val="none" w:sz="0" w:space="0" w:color="auto"/>
                          </w:divBdr>
                          <w:divsChild>
                            <w:div w:id="1589072827">
                              <w:marLeft w:val="0"/>
                              <w:marRight w:val="0"/>
                              <w:marTop w:val="0"/>
                              <w:marBottom w:val="0"/>
                              <w:divBdr>
                                <w:top w:val="none" w:sz="0" w:space="0" w:color="auto"/>
                                <w:left w:val="none" w:sz="0" w:space="0" w:color="auto"/>
                                <w:bottom w:val="none" w:sz="0" w:space="0" w:color="auto"/>
                                <w:right w:val="none" w:sz="0" w:space="0" w:color="auto"/>
                              </w:divBdr>
                            </w:div>
                          </w:divsChild>
                        </w:div>
                        <w:div w:id="1557662444">
                          <w:marLeft w:val="0"/>
                          <w:marRight w:val="0"/>
                          <w:marTop w:val="0"/>
                          <w:marBottom w:val="0"/>
                          <w:divBdr>
                            <w:top w:val="none" w:sz="0" w:space="0" w:color="auto"/>
                            <w:left w:val="none" w:sz="0" w:space="0" w:color="auto"/>
                            <w:bottom w:val="none" w:sz="0" w:space="0" w:color="auto"/>
                            <w:right w:val="none" w:sz="0" w:space="0" w:color="auto"/>
                          </w:divBdr>
                          <w:divsChild>
                            <w:div w:id="4141132">
                              <w:marLeft w:val="0"/>
                              <w:marRight w:val="0"/>
                              <w:marTop w:val="0"/>
                              <w:marBottom w:val="0"/>
                              <w:divBdr>
                                <w:top w:val="none" w:sz="0" w:space="0" w:color="auto"/>
                                <w:left w:val="none" w:sz="0" w:space="0" w:color="auto"/>
                                <w:bottom w:val="none" w:sz="0" w:space="0" w:color="auto"/>
                                <w:right w:val="none" w:sz="0" w:space="0" w:color="auto"/>
                              </w:divBdr>
                            </w:div>
                          </w:divsChild>
                        </w:div>
                        <w:div w:id="528185184">
                          <w:marLeft w:val="0"/>
                          <w:marRight w:val="0"/>
                          <w:marTop w:val="0"/>
                          <w:marBottom w:val="0"/>
                          <w:divBdr>
                            <w:top w:val="none" w:sz="0" w:space="0" w:color="auto"/>
                            <w:left w:val="none" w:sz="0" w:space="0" w:color="auto"/>
                            <w:bottom w:val="none" w:sz="0" w:space="0" w:color="auto"/>
                            <w:right w:val="none" w:sz="0" w:space="0" w:color="auto"/>
                          </w:divBdr>
                          <w:divsChild>
                            <w:div w:id="128212439">
                              <w:marLeft w:val="0"/>
                              <w:marRight w:val="0"/>
                              <w:marTop w:val="0"/>
                              <w:marBottom w:val="0"/>
                              <w:divBdr>
                                <w:top w:val="none" w:sz="0" w:space="0" w:color="auto"/>
                                <w:left w:val="none" w:sz="0" w:space="0" w:color="auto"/>
                                <w:bottom w:val="none" w:sz="0" w:space="0" w:color="auto"/>
                                <w:right w:val="none" w:sz="0" w:space="0" w:color="auto"/>
                              </w:divBdr>
                            </w:div>
                          </w:divsChild>
                        </w:div>
                        <w:div w:id="1765223480">
                          <w:marLeft w:val="0"/>
                          <w:marRight w:val="0"/>
                          <w:marTop w:val="0"/>
                          <w:marBottom w:val="0"/>
                          <w:divBdr>
                            <w:top w:val="none" w:sz="0" w:space="0" w:color="auto"/>
                            <w:left w:val="none" w:sz="0" w:space="0" w:color="auto"/>
                            <w:bottom w:val="none" w:sz="0" w:space="0" w:color="auto"/>
                            <w:right w:val="none" w:sz="0" w:space="0" w:color="auto"/>
                          </w:divBdr>
                          <w:divsChild>
                            <w:div w:id="1355571600">
                              <w:marLeft w:val="0"/>
                              <w:marRight w:val="0"/>
                              <w:marTop w:val="0"/>
                              <w:marBottom w:val="0"/>
                              <w:divBdr>
                                <w:top w:val="none" w:sz="0" w:space="0" w:color="auto"/>
                                <w:left w:val="none" w:sz="0" w:space="0" w:color="auto"/>
                                <w:bottom w:val="none" w:sz="0" w:space="0" w:color="auto"/>
                                <w:right w:val="none" w:sz="0" w:space="0" w:color="auto"/>
                              </w:divBdr>
                            </w:div>
                          </w:divsChild>
                        </w:div>
                        <w:div w:id="1250844810">
                          <w:marLeft w:val="0"/>
                          <w:marRight w:val="0"/>
                          <w:marTop w:val="0"/>
                          <w:marBottom w:val="0"/>
                          <w:divBdr>
                            <w:top w:val="none" w:sz="0" w:space="0" w:color="auto"/>
                            <w:left w:val="none" w:sz="0" w:space="0" w:color="auto"/>
                            <w:bottom w:val="none" w:sz="0" w:space="0" w:color="auto"/>
                            <w:right w:val="none" w:sz="0" w:space="0" w:color="auto"/>
                          </w:divBdr>
                          <w:divsChild>
                            <w:div w:id="123547390">
                              <w:marLeft w:val="0"/>
                              <w:marRight w:val="0"/>
                              <w:marTop w:val="0"/>
                              <w:marBottom w:val="0"/>
                              <w:divBdr>
                                <w:top w:val="none" w:sz="0" w:space="0" w:color="auto"/>
                                <w:left w:val="none" w:sz="0" w:space="0" w:color="auto"/>
                                <w:bottom w:val="none" w:sz="0" w:space="0" w:color="auto"/>
                                <w:right w:val="none" w:sz="0" w:space="0" w:color="auto"/>
                              </w:divBdr>
                            </w:div>
                          </w:divsChild>
                        </w:div>
                        <w:div w:id="1190148835">
                          <w:marLeft w:val="0"/>
                          <w:marRight w:val="0"/>
                          <w:marTop w:val="0"/>
                          <w:marBottom w:val="0"/>
                          <w:divBdr>
                            <w:top w:val="none" w:sz="0" w:space="0" w:color="auto"/>
                            <w:left w:val="none" w:sz="0" w:space="0" w:color="auto"/>
                            <w:bottom w:val="none" w:sz="0" w:space="0" w:color="auto"/>
                            <w:right w:val="none" w:sz="0" w:space="0" w:color="auto"/>
                          </w:divBdr>
                          <w:divsChild>
                            <w:div w:id="889919218">
                              <w:marLeft w:val="0"/>
                              <w:marRight w:val="0"/>
                              <w:marTop w:val="0"/>
                              <w:marBottom w:val="0"/>
                              <w:divBdr>
                                <w:top w:val="none" w:sz="0" w:space="0" w:color="auto"/>
                                <w:left w:val="none" w:sz="0" w:space="0" w:color="auto"/>
                                <w:bottom w:val="none" w:sz="0" w:space="0" w:color="auto"/>
                                <w:right w:val="none" w:sz="0" w:space="0" w:color="auto"/>
                              </w:divBdr>
                            </w:div>
                          </w:divsChild>
                        </w:div>
                        <w:div w:id="1386182004">
                          <w:marLeft w:val="0"/>
                          <w:marRight w:val="0"/>
                          <w:marTop w:val="0"/>
                          <w:marBottom w:val="0"/>
                          <w:divBdr>
                            <w:top w:val="none" w:sz="0" w:space="0" w:color="auto"/>
                            <w:left w:val="none" w:sz="0" w:space="0" w:color="auto"/>
                            <w:bottom w:val="none" w:sz="0" w:space="0" w:color="auto"/>
                            <w:right w:val="none" w:sz="0" w:space="0" w:color="auto"/>
                          </w:divBdr>
                          <w:divsChild>
                            <w:div w:id="500438366">
                              <w:marLeft w:val="0"/>
                              <w:marRight w:val="0"/>
                              <w:marTop w:val="0"/>
                              <w:marBottom w:val="0"/>
                              <w:divBdr>
                                <w:top w:val="none" w:sz="0" w:space="0" w:color="auto"/>
                                <w:left w:val="none" w:sz="0" w:space="0" w:color="auto"/>
                                <w:bottom w:val="none" w:sz="0" w:space="0" w:color="auto"/>
                                <w:right w:val="none" w:sz="0" w:space="0" w:color="auto"/>
                              </w:divBdr>
                            </w:div>
                          </w:divsChild>
                        </w:div>
                        <w:div w:id="1682271155">
                          <w:marLeft w:val="0"/>
                          <w:marRight w:val="0"/>
                          <w:marTop w:val="0"/>
                          <w:marBottom w:val="0"/>
                          <w:divBdr>
                            <w:top w:val="none" w:sz="0" w:space="0" w:color="auto"/>
                            <w:left w:val="none" w:sz="0" w:space="0" w:color="auto"/>
                            <w:bottom w:val="none" w:sz="0" w:space="0" w:color="auto"/>
                            <w:right w:val="none" w:sz="0" w:space="0" w:color="auto"/>
                          </w:divBdr>
                          <w:divsChild>
                            <w:div w:id="357121715">
                              <w:marLeft w:val="0"/>
                              <w:marRight w:val="0"/>
                              <w:marTop w:val="0"/>
                              <w:marBottom w:val="0"/>
                              <w:divBdr>
                                <w:top w:val="none" w:sz="0" w:space="0" w:color="auto"/>
                                <w:left w:val="none" w:sz="0" w:space="0" w:color="auto"/>
                                <w:bottom w:val="none" w:sz="0" w:space="0" w:color="auto"/>
                                <w:right w:val="none" w:sz="0" w:space="0" w:color="auto"/>
                              </w:divBdr>
                            </w:div>
                          </w:divsChild>
                        </w:div>
                        <w:div w:id="1642611531">
                          <w:marLeft w:val="0"/>
                          <w:marRight w:val="0"/>
                          <w:marTop w:val="0"/>
                          <w:marBottom w:val="0"/>
                          <w:divBdr>
                            <w:top w:val="none" w:sz="0" w:space="0" w:color="auto"/>
                            <w:left w:val="none" w:sz="0" w:space="0" w:color="auto"/>
                            <w:bottom w:val="none" w:sz="0" w:space="0" w:color="auto"/>
                            <w:right w:val="none" w:sz="0" w:space="0" w:color="auto"/>
                          </w:divBdr>
                          <w:divsChild>
                            <w:div w:id="1711418630">
                              <w:marLeft w:val="0"/>
                              <w:marRight w:val="0"/>
                              <w:marTop w:val="0"/>
                              <w:marBottom w:val="0"/>
                              <w:divBdr>
                                <w:top w:val="none" w:sz="0" w:space="0" w:color="auto"/>
                                <w:left w:val="none" w:sz="0" w:space="0" w:color="auto"/>
                                <w:bottom w:val="none" w:sz="0" w:space="0" w:color="auto"/>
                                <w:right w:val="none" w:sz="0" w:space="0" w:color="auto"/>
                              </w:divBdr>
                            </w:div>
                          </w:divsChild>
                        </w:div>
                        <w:div w:id="530384481">
                          <w:marLeft w:val="0"/>
                          <w:marRight w:val="0"/>
                          <w:marTop w:val="0"/>
                          <w:marBottom w:val="0"/>
                          <w:divBdr>
                            <w:top w:val="none" w:sz="0" w:space="0" w:color="auto"/>
                            <w:left w:val="none" w:sz="0" w:space="0" w:color="auto"/>
                            <w:bottom w:val="none" w:sz="0" w:space="0" w:color="auto"/>
                            <w:right w:val="none" w:sz="0" w:space="0" w:color="auto"/>
                          </w:divBdr>
                          <w:divsChild>
                            <w:div w:id="1053580519">
                              <w:marLeft w:val="0"/>
                              <w:marRight w:val="0"/>
                              <w:marTop w:val="0"/>
                              <w:marBottom w:val="0"/>
                              <w:divBdr>
                                <w:top w:val="none" w:sz="0" w:space="0" w:color="auto"/>
                                <w:left w:val="none" w:sz="0" w:space="0" w:color="auto"/>
                                <w:bottom w:val="none" w:sz="0" w:space="0" w:color="auto"/>
                                <w:right w:val="none" w:sz="0" w:space="0" w:color="auto"/>
                              </w:divBdr>
                            </w:div>
                          </w:divsChild>
                        </w:div>
                        <w:div w:id="1033072366">
                          <w:marLeft w:val="0"/>
                          <w:marRight w:val="0"/>
                          <w:marTop w:val="0"/>
                          <w:marBottom w:val="0"/>
                          <w:divBdr>
                            <w:top w:val="none" w:sz="0" w:space="0" w:color="auto"/>
                            <w:left w:val="none" w:sz="0" w:space="0" w:color="auto"/>
                            <w:bottom w:val="none" w:sz="0" w:space="0" w:color="auto"/>
                            <w:right w:val="none" w:sz="0" w:space="0" w:color="auto"/>
                          </w:divBdr>
                          <w:divsChild>
                            <w:div w:id="788209624">
                              <w:marLeft w:val="0"/>
                              <w:marRight w:val="0"/>
                              <w:marTop w:val="0"/>
                              <w:marBottom w:val="0"/>
                              <w:divBdr>
                                <w:top w:val="none" w:sz="0" w:space="0" w:color="auto"/>
                                <w:left w:val="none" w:sz="0" w:space="0" w:color="auto"/>
                                <w:bottom w:val="none" w:sz="0" w:space="0" w:color="auto"/>
                                <w:right w:val="none" w:sz="0" w:space="0" w:color="auto"/>
                              </w:divBdr>
                            </w:div>
                          </w:divsChild>
                        </w:div>
                        <w:div w:id="1958951492">
                          <w:marLeft w:val="0"/>
                          <w:marRight w:val="0"/>
                          <w:marTop w:val="0"/>
                          <w:marBottom w:val="0"/>
                          <w:divBdr>
                            <w:top w:val="none" w:sz="0" w:space="0" w:color="auto"/>
                            <w:left w:val="none" w:sz="0" w:space="0" w:color="auto"/>
                            <w:bottom w:val="none" w:sz="0" w:space="0" w:color="auto"/>
                            <w:right w:val="none" w:sz="0" w:space="0" w:color="auto"/>
                          </w:divBdr>
                          <w:divsChild>
                            <w:div w:id="1077557418">
                              <w:marLeft w:val="0"/>
                              <w:marRight w:val="0"/>
                              <w:marTop w:val="0"/>
                              <w:marBottom w:val="0"/>
                              <w:divBdr>
                                <w:top w:val="none" w:sz="0" w:space="0" w:color="auto"/>
                                <w:left w:val="none" w:sz="0" w:space="0" w:color="auto"/>
                                <w:bottom w:val="none" w:sz="0" w:space="0" w:color="auto"/>
                                <w:right w:val="none" w:sz="0" w:space="0" w:color="auto"/>
                              </w:divBdr>
                            </w:div>
                          </w:divsChild>
                        </w:div>
                        <w:div w:id="1131094013">
                          <w:marLeft w:val="0"/>
                          <w:marRight w:val="0"/>
                          <w:marTop w:val="0"/>
                          <w:marBottom w:val="0"/>
                          <w:divBdr>
                            <w:top w:val="none" w:sz="0" w:space="0" w:color="auto"/>
                            <w:left w:val="none" w:sz="0" w:space="0" w:color="auto"/>
                            <w:bottom w:val="none" w:sz="0" w:space="0" w:color="auto"/>
                            <w:right w:val="none" w:sz="0" w:space="0" w:color="auto"/>
                          </w:divBdr>
                          <w:divsChild>
                            <w:div w:id="1653439992">
                              <w:marLeft w:val="0"/>
                              <w:marRight w:val="0"/>
                              <w:marTop w:val="0"/>
                              <w:marBottom w:val="0"/>
                              <w:divBdr>
                                <w:top w:val="none" w:sz="0" w:space="0" w:color="auto"/>
                                <w:left w:val="none" w:sz="0" w:space="0" w:color="auto"/>
                                <w:bottom w:val="none" w:sz="0" w:space="0" w:color="auto"/>
                                <w:right w:val="none" w:sz="0" w:space="0" w:color="auto"/>
                              </w:divBdr>
                            </w:div>
                          </w:divsChild>
                        </w:div>
                        <w:div w:id="1010715216">
                          <w:marLeft w:val="0"/>
                          <w:marRight w:val="0"/>
                          <w:marTop w:val="0"/>
                          <w:marBottom w:val="0"/>
                          <w:divBdr>
                            <w:top w:val="none" w:sz="0" w:space="0" w:color="auto"/>
                            <w:left w:val="none" w:sz="0" w:space="0" w:color="auto"/>
                            <w:bottom w:val="none" w:sz="0" w:space="0" w:color="auto"/>
                            <w:right w:val="none" w:sz="0" w:space="0" w:color="auto"/>
                          </w:divBdr>
                          <w:divsChild>
                            <w:div w:id="1319917519">
                              <w:marLeft w:val="0"/>
                              <w:marRight w:val="0"/>
                              <w:marTop w:val="0"/>
                              <w:marBottom w:val="0"/>
                              <w:divBdr>
                                <w:top w:val="none" w:sz="0" w:space="0" w:color="auto"/>
                                <w:left w:val="none" w:sz="0" w:space="0" w:color="auto"/>
                                <w:bottom w:val="none" w:sz="0" w:space="0" w:color="auto"/>
                                <w:right w:val="none" w:sz="0" w:space="0" w:color="auto"/>
                              </w:divBdr>
                            </w:div>
                          </w:divsChild>
                        </w:div>
                        <w:div w:id="31811257">
                          <w:marLeft w:val="0"/>
                          <w:marRight w:val="0"/>
                          <w:marTop w:val="0"/>
                          <w:marBottom w:val="0"/>
                          <w:divBdr>
                            <w:top w:val="none" w:sz="0" w:space="0" w:color="auto"/>
                            <w:left w:val="none" w:sz="0" w:space="0" w:color="auto"/>
                            <w:bottom w:val="none" w:sz="0" w:space="0" w:color="auto"/>
                            <w:right w:val="none" w:sz="0" w:space="0" w:color="auto"/>
                          </w:divBdr>
                          <w:divsChild>
                            <w:div w:id="2030646135">
                              <w:marLeft w:val="0"/>
                              <w:marRight w:val="0"/>
                              <w:marTop w:val="0"/>
                              <w:marBottom w:val="0"/>
                              <w:divBdr>
                                <w:top w:val="none" w:sz="0" w:space="0" w:color="auto"/>
                                <w:left w:val="none" w:sz="0" w:space="0" w:color="auto"/>
                                <w:bottom w:val="none" w:sz="0" w:space="0" w:color="auto"/>
                                <w:right w:val="none" w:sz="0" w:space="0" w:color="auto"/>
                              </w:divBdr>
                            </w:div>
                          </w:divsChild>
                        </w:div>
                        <w:div w:id="1923247722">
                          <w:marLeft w:val="0"/>
                          <w:marRight w:val="0"/>
                          <w:marTop w:val="0"/>
                          <w:marBottom w:val="0"/>
                          <w:divBdr>
                            <w:top w:val="none" w:sz="0" w:space="0" w:color="auto"/>
                            <w:left w:val="none" w:sz="0" w:space="0" w:color="auto"/>
                            <w:bottom w:val="none" w:sz="0" w:space="0" w:color="auto"/>
                            <w:right w:val="none" w:sz="0" w:space="0" w:color="auto"/>
                          </w:divBdr>
                          <w:divsChild>
                            <w:div w:id="1653099451">
                              <w:marLeft w:val="0"/>
                              <w:marRight w:val="0"/>
                              <w:marTop w:val="0"/>
                              <w:marBottom w:val="0"/>
                              <w:divBdr>
                                <w:top w:val="none" w:sz="0" w:space="0" w:color="auto"/>
                                <w:left w:val="none" w:sz="0" w:space="0" w:color="auto"/>
                                <w:bottom w:val="none" w:sz="0" w:space="0" w:color="auto"/>
                                <w:right w:val="none" w:sz="0" w:space="0" w:color="auto"/>
                              </w:divBdr>
                            </w:div>
                          </w:divsChild>
                        </w:div>
                        <w:div w:id="713119667">
                          <w:marLeft w:val="0"/>
                          <w:marRight w:val="0"/>
                          <w:marTop w:val="0"/>
                          <w:marBottom w:val="0"/>
                          <w:divBdr>
                            <w:top w:val="none" w:sz="0" w:space="0" w:color="auto"/>
                            <w:left w:val="none" w:sz="0" w:space="0" w:color="auto"/>
                            <w:bottom w:val="none" w:sz="0" w:space="0" w:color="auto"/>
                            <w:right w:val="none" w:sz="0" w:space="0" w:color="auto"/>
                          </w:divBdr>
                          <w:divsChild>
                            <w:div w:id="1960258651">
                              <w:marLeft w:val="0"/>
                              <w:marRight w:val="0"/>
                              <w:marTop w:val="0"/>
                              <w:marBottom w:val="0"/>
                              <w:divBdr>
                                <w:top w:val="none" w:sz="0" w:space="0" w:color="auto"/>
                                <w:left w:val="none" w:sz="0" w:space="0" w:color="auto"/>
                                <w:bottom w:val="none" w:sz="0" w:space="0" w:color="auto"/>
                                <w:right w:val="none" w:sz="0" w:space="0" w:color="auto"/>
                              </w:divBdr>
                            </w:div>
                          </w:divsChild>
                        </w:div>
                        <w:div w:id="1056440543">
                          <w:marLeft w:val="0"/>
                          <w:marRight w:val="0"/>
                          <w:marTop w:val="0"/>
                          <w:marBottom w:val="0"/>
                          <w:divBdr>
                            <w:top w:val="none" w:sz="0" w:space="0" w:color="auto"/>
                            <w:left w:val="none" w:sz="0" w:space="0" w:color="auto"/>
                            <w:bottom w:val="none" w:sz="0" w:space="0" w:color="auto"/>
                            <w:right w:val="none" w:sz="0" w:space="0" w:color="auto"/>
                          </w:divBdr>
                          <w:divsChild>
                            <w:div w:id="550060">
                              <w:marLeft w:val="0"/>
                              <w:marRight w:val="0"/>
                              <w:marTop w:val="0"/>
                              <w:marBottom w:val="0"/>
                              <w:divBdr>
                                <w:top w:val="none" w:sz="0" w:space="0" w:color="auto"/>
                                <w:left w:val="none" w:sz="0" w:space="0" w:color="auto"/>
                                <w:bottom w:val="none" w:sz="0" w:space="0" w:color="auto"/>
                                <w:right w:val="none" w:sz="0" w:space="0" w:color="auto"/>
                              </w:divBdr>
                            </w:div>
                          </w:divsChild>
                        </w:div>
                        <w:div w:id="940142148">
                          <w:marLeft w:val="0"/>
                          <w:marRight w:val="0"/>
                          <w:marTop w:val="0"/>
                          <w:marBottom w:val="0"/>
                          <w:divBdr>
                            <w:top w:val="none" w:sz="0" w:space="0" w:color="auto"/>
                            <w:left w:val="none" w:sz="0" w:space="0" w:color="auto"/>
                            <w:bottom w:val="none" w:sz="0" w:space="0" w:color="auto"/>
                            <w:right w:val="none" w:sz="0" w:space="0" w:color="auto"/>
                          </w:divBdr>
                          <w:divsChild>
                            <w:div w:id="82605169">
                              <w:marLeft w:val="0"/>
                              <w:marRight w:val="0"/>
                              <w:marTop w:val="0"/>
                              <w:marBottom w:val="0"/>
                              <w:divBdr>
                                <w:top w:val="none" w:sz="0" w:space="0" w:color="auto"/>
                                <w:left w:val="none" w:sz="0" w:space="0" w:color="auto"/>
                                <w:bottom w:val="none" w:sz="0" w:space="0" w:color="auto"/>
                                <w:right w:val="none" w:sz="0" w:space="0" w:color="auto"/>
                              </w:divBdr>
                            </w:div>
                          </w:divsChild>
                        </w:div>
                        <w:div w:id="11154090">
                          <w:marLeft w:val="0"/>
                          <w:marRight w:val="0"/>
                          <w:marTop w:val="0"/>
                          <w:marBottom w:val="0"/>
                          <w:divBdr>
                            <w:top w:val="none" w:sz="0" w:space="0" w:color="auto"/>
                            <w:left w:val="none" w:sz="0" w:space="0" w:color="auto"/>
                            <w:bottom w:val="none" w:sz="0" w:space="0" w:color="auto"/>
                            <w:right w:val="none" w:sz="0" w:space="0" w:color="auto"/>
                          </w:divBdr>
                          <w:divsChild>
                            <w:div w:id="1593969972">
                              <w:marLeft w:val="0"/>
                              <w:marRight w:val="0"/>
                              <w:marTop w:val="0"/>
                              <w:marBottom w:val="0"/>
                              <w:divBdr>
                                <w:top w:val="none" w:sz="0" w:space="0" w:color="auto"/>
                                <w:left w:val="none" w:sz="0" w:space="0" w:color="auto"/>
                                <w:bottom w:val="none" w:sz="0" w:space="0" w:color="auto"/>
                                <w:right w:val="none" w:sz="0" w:space="0" w:color="auto"/>
                              </w:divBdr>
                            </w:div>
                          </w:divsChild>
                        </w:div>
                        <w:div w:id="851606769">
                          <w:marLeft w:val="0"/>
                          <w:marRight w:val="0"/>
                          <w:marTop w:val="0"/>
                          <w:marBottom w:val="0"/>
                          <w:divBdr>
                            <w:top w:val="none" w:sz="0" w:space="0" w:color="auto"/>
                            <w:left w:val="none" w:sz="0" w:space="0" w:color="auto"/>
                            <w:bottom w:val="none" w:sz="0" w:space="0" w:color="auto"/>
                            <w:right w:val="none" w:sz="0" w:space="0" w:color="auto"/>
                          </w:divBdr>
                          <w:divsChild>
                            <w:div w:id="1107971005">
                              <w:marLeft w:val="0"/>
                              <w:marRight w:val="0"/>
                              <w:marTop w:val="0"/>
                              <w:marBottom w:val="0"/>
                              <w:divBdr>
                                <w:top w:val="none" w:sz="0" w:space="0" w:color="auto"/>
                                <w:left w:val="none" w:sz="0" w:space="0" w:color="auto"/>
                                <w:bottom w:val="none" w:sz="0" w:space="0" w:color="auto"/>
                                <w:right w:val="none" w:sz="0" w:space="0" w:color="auto"/>
                              </w:divBdr>
                            </w:div>
                          </w:divsChild>
                        </w:div>
                        <w:div w:id="1460535792">
                          <w:marLeft w:val="0"/>
                          <w:marRight w:val="0"/>
                          <w:marTop w:val="0"/>
                          <w:marBottom w:val="0"/>
                          <w:divBdr>
                            <w:top w:val="none" w:sz="0" w:space="0" w:color="auto"/>
                            <w:left w:val="none" w:sz="0" w:space="0" w:color="auto"/>
                            <w:bottom w:val="none" w:sz="0" w:space="0" w:color="auto"/>
                            <w:right w:val="none" w:sz="0" w:space="0" w:color="auto"/>
                          </w:divBdr>
                          <w:divsChild>
                            <w:div w:id="1610240064">
                              <w:marLeft w:val="0"/>
                              <w:marRight w:val="0"/>
                              <w:marTop w:val="0"/>
                              <w:marBottom w:val="0"/>
                              <w:divBdr>
                                <w:top w:val="none" w:sz="0" w:space="0" w:color="auto"/>
                                <w:left w:val="none" w:sz="0" w:space="0" w:color="auto"/>
                                <w:bottom w:val="none" w:sz="0" w:space="0" w:color="auto"/>
                                <w:right w:val="none" w:sz="0" w:space="0" w:color="auto"/>
                              </w:divBdr>
                            </w:div>
                          </w:divsChild>
                        </w:div>
                        <w:div w:id="95445914">
                          <w:marLeft w:val="0"/>
                          <w:marRight w:val="0"/>
                          <w:marTop w:val="0"/>
                          <w:marBottom w:val="0"/>
                          <w:divBdr>
                            <w:top w:val="none" w:sz="0" w:space="0" w:color="auto"/>
                            <w:left w:val="none" w:sz="0" w:space="0" w:color="auto"/>
                            <w:bottom w:val="none" w:sz="0" w:space="0" w:color="auto"/>
                            <w:right w:val="none" w:sz="0" w:space="0" w:color="auto"/>
                          </w:divBdr>
                          <w:divsChild>
                            <w:div w:id="1376589162">
                              <w:marLeft w:val="0"/>
                              <w:marRight w:val="0"/>
                              <w:marTop w:val="0"/>
                              <w:marBottom w:val="0"/>
                              <w:divBdr>
                                <w:top w:val="none" w:sz="0" w:space="0" w:color="auto"/>
                                <w:left w:val="none" w:sz="0" w:space="0" w:color="auto"/>
                                <w:bottom w:val="none" w:sz="0" w:space="0" w:color="auto"/>
                                <w:right w:val="none" w:sz="0" w:space="0" w:color="auto"/>
                              </w:divBdr>
                            </w:div>
                          </w:divsChild>
                        </w:div>
                        <w:div w:id="443771379">
                          <w:marLeft w:val="0"/>
                          <w:marRight w:val="0"/>
                          <w:marTop w:val="0"/>
                          <w:marBottom w:val="0"/>
                          <w:divBdr>
                            <w:top w:val="none" w:sz="0" w:space="0" w:color="auto"/>
                            <w:left w:val="none" w:sz="0" w:space="0" w:color="auto"/>
                            <w:bottom w:val="none" w:sz="0" w:space="0" w:color="auto"/>
                            <w:right w:val="none" w:sz="0" w:space="0" w:color="auto"/>
                          </w:divBdr>
                          <w:divsChild>
                            <w:div w:id="774323098">
                              <w:marLeft w:val="0"/>
                              <w:marRight w:val="0"/>
                              <w:marTop w:val="0"/>
                              <w:marBottom w:val="0"/>
                              <w:divBdr>
                                <w:top w:val="none" w:sz="0" w:space="0" w:color="auto"/>
                                <w:left w:val="none" w:sz="0" w:space="0" w:color="auto"/>
                                <w:bottom w:val="none" w:sz="0" w:space="0" w:color="auto"/>
                                <w:right w:val="none" w:sz="0" w:space="0" w:color="auto"/>
                              </w:divBdr>
                            </w:div>
                          </w:divsChild>
                        </w:div>
                        <w:div w:id="1126050326">
                          <w:marLeft w:val="0"/>
                          <w:marRight w:val="0"/>
                          <w:marTop w:val="0"/>
                          <w:marBottom w:val="0"/>
                          <w:divBdr>
                            <w:top w:val="none" w:sz="0" w:space="0" w:color="auto"/>
                            <w:left w:val="none" w:sz="0" w:space="0" w:color="auto"/>
                            <w:bottom w:val="none" w:sz="0" w:space="0" w:color="auto"/>
                            <w:right w:val="none" w:sz="0" w:space="0" w:color="auto"/>
                          </w:divBdr>
                          <w:divsChild>
                            <w:div w:id="759301075">
                              <w:marLeft w:val="0"/>
                              <w:marRight w:val="0"/>
                              <w:marTop w:val="0"/>
                              <w:marBottom w:val="0"/>
                              <w:divBdr>
                                <w:top w:val="none" w:sz="0" w:space="0" w:color="auto"/>
                                <w:left w:val="none" w:sz="0" w:space="0" w:color="auto"/>
                                <w:bottom w:val="none" w:sz="0" w:space="0" w:color="auto"/>
                                <w:right w:val="none" w:sz="0" w:space="0" w:color="auto"/>
                              </w:divBdr>
                            </w:div>
                          </w:divsChild>
                        </w:div>
                        <w:div w:id="835340391">
                          <w:marLeft w:val="0"/>
                          <w:marRight w:val="0"/>
                          <w:marTop w:val="0"/>
                          <w:marBottom w:val="0"/>
                          <w:divBdr>
                            <w:top w:val="none" w:sz="0" w:space="0" w:color="auto"/>
                            <w:left w:val="none" w:sz="0" w:space="0" w:color="auto"/>
                            <w:bottom w:val="none" w:sz="0" w:space="0" w:color="auto"/>
                            <w:right w:val="none" w:sz="0" w:space="0" w:color="auto"/>
                          </w:divBdr>
                          <w:divsChild>
                            <w:div w:id="884175337">
                              <w:marLeft w:val="0"/>
                              <w:marRight w:val="0"/>
                              <w:marTop w:val="0"/>
                              <w:marBottom w:val="0"/>
                              <w:divBdr>
                                <w:top w:val="none" w:sz="0" w:space="0" w:color="auto"/>
                                <w:left w:val="none" w:sz="0" w:space="0" w:color="auto"/>
                                <w:bottom w:val="none" w:sz="0" w:space="0" w:color="auto"/>
                                <w:right w:val="none" w:sz="0" w:space="0" w:color="auto"/>
                              </w:divBdr>
                            </w:div>
                          </w:divsChild>
                        </w:div>
                        <w:div w:id="361053964">
                          <w:marLeft w:val="0"/>
                          <w:marRight w:val="0"/>
                          <w:marTop w:val="0"/>
                          <w:marBottom w:val="0"/>
                          <w:divBdr>
                            <w:top w:val="none" w:sz="0" w:space="0" w:color="auto"/>
                            <w:left w:val="none" w:sz="0" w:space="0" w:color="auto"/>
                            <w:bottom w:val="none" w:sz="0" w:space="0" w:color="auto"/>
                            <w:right w:val="none" w:sz="0" w:space="0" w:color="auto"/>
                          </w:divBdr>
                          <w:divsChild>
                            <w:div w:id="992835176">
                              <w:marLeft w:val="0"/>
                              <w:marRight w:val="0"/>
                              <w:marTop w:val="0"/>
                              <w:marBottom w:val="0"/>
                              <w:divBdr>
                                <w:top w:val="none" w:sz="0" w:space="0" w:color="auto"/>
                                <w:left w:val="none" w:sz="0" w:space="0" w:color="auto"/>
                                <w:bottom w:val="none" w:sz="0" w:space="0" w:color="auto"/>
                                <w:right w:val="none" w:sz="0" w:space="0" w:color="auto"/>
                              </w:divBdr>
                            </w:div>
                          </w:divsChild>
                        </w:div>
                        <w:div w:id="342829065">
                          <w:marLeft w:val="0"/>
                          <w:marRight w:val="0"/>
                          <w:marTop w:val="0"/>
                          <w:marBottom w:val="0"/>
                          <w:divBdr>
                            <w:top w:val="none" w:sz="0" w:space="0" w:color="auto"/>
                            <w:left w:val="none" w:sz="0" w:space="0" w:color="auto"/>
                            <w:bottom w:val="none" w:sz="0" w:space="0" w:color="auto"/>
                            <w:right w:val="none" w:sz="0" w:space="0" w:color="auto"/>
                          </w:divBdr>
                          <w:divsChild>
                            <w:div w:id="1508399758">
                              <w:marLeft w:val="0"/>
                              <w:marRight w:val="0"/>
                              <w:marTop w:val="0"/>
                              <w:marBottom w:val="0"/>
                              <w:divBdr>
                                <w:top w:val="none" w:sz="0" w:space="0" w:color="auto"/>
                                <w:left w:val="none" w:sz="0" w:space="0" w:color="auto"/>
                                <w:bottom w:val="none" w:sz="0" w:space="0" w:color="auto"/>
                                <w:right w:val="none" w:sz="0" w:space="0" w:color="auto"/>
                              </w:divBdr>
                            </w:div>
                          </w:divsChild>
                        </w:div>
                        <w:div w:id="521171177">
                          <w:marLeft w:val="0"/>
                          <w:marRight w:val="0"/>
                          <w:marTop w:val="0"/>
                          <w:marBottom w:val="0"/>
                          <w:divBdr>
                            <w:top w:val="none" w:sz="0" w:space="0" w:color="auto"/>
                            <w:left w:val="none" w:sz="0" w:space="0" w:color="auto"/>
                            <w:bottom w:val="none" w:sz="0" w:space="0" w:color="auto"/>
                            <w:right w:val="none" w:sz="0" w:space="0" w:color="auto"/>
                          </w:divBdr>
                          <w:divsChild>
                            <w:div w:id="1764107190">
                              <w:marLeft w:val="0"/>
                              <w:marRight w:val="0"/>
                              <w:marTop w:val="0"/>
                              <w:marBottom w:val="0"/>
                              <w:divBdr>
                                <w:top w:val="none" w:sz="0" w:space="0" w:color="auto"/>
                                <w:left w:val="none" w:sz="0" w:space="0" w:color="auto"/>
                                <w:bottom w:val="none" w:sz="0" w:space="0" w:color="auto"/>
                                <w:right w:val="none" w:sz="0" w:space="0" w:color="auto"/>
                              </w:divBdr>
                            </w:div>
                          </w:divsChild>
                        </w:div>
                        <w:div w:id="1887913139">
                          <w:marLeft w:val="0"/>
                          <w:marRight w:val="0"/>
                          <w:marTop w:val="0"/>
                          <w:marBottom w:val="0"/>
                          <w:divBdr>
                            <w:top w:val="none" w:sz="0" w:space="0" w:color="auto"/>
                            <w:left w:val="none" w:sz="0" w:space="0" w:color="auto"/>
                            <w:bottom w:val="none" w:sz="0" w:space="0" w:color="auto"/>
                            <w:right w:val="none" w:sz="0" w:space="0" w:color="auto"/>
                          </w:divBdr>
                          <w:divsChild>
                            <w:div w:id="1273705802">
                              <w:marLeft w:val="0"/>
                              <w:marRight w:val="0"/>
                              <w:marTop w:val="0"/>
                              <w:marBottom w:val="0"/>
                              <w:divBdr>
                                <w:top w:val="none" w:sz="0" w:space="0" w:color="auto"/>
                                <w:left w:val="none" w:sz="0" w:space="0" w:color="auto"/>
                                <w:bottom w:val="none" w:sz="0" w:space="0" w:color="auto"/>
                                <w:right w:val="none" w:sz="0" w:space="0" w:color="auto"/>
                              </w:divBdr>
                            </w:div>
                          </w:divsChild>
                        </w:div>
                        <w:div w:id="1763649289">
                          <w:marLeft w:val="0"/>
                          <w:marRight w:val="0"/>
                          <w:marTop w:val="0"/>
                          <w:marBottom w:val="0"/>
                          <w:divBdr>
                            <w:top w:val="none" w:sz="0" w:space="0" w:color="auto"/>
                            <w:left w:val="none" w:sz="0" w:space="0" w:color="auto"/>
                            <w:bottom w:val="none" w:sz="0" w:space="0" w:color="auto"/>
                            <w:right w:val="none" w:sz="0" w:space="0" w:color="auto"/>
                          </w:divBdr>
                          <w:divsChild>
                            <w:div w:id="336421811">
                              <w:marLeft w:val="0"/>
                              <w:marRight w:val="0"/>
                              <w:marTop w:val="0"/>
                              <w:marBottom w:val="0"/>
                              <w:divBdr>
                                <w:top w:val="none" w:sz="0" w:space="0" w:color="auto"/>
                                <w:left w:val="none" w:sz="0" w:space="0" w:color="auto"/>
                                <w:bottom w:val="none" w:sz="0" w:space="0" w:color="auto"/>
                                <w:right w:val="none" w:sz="0" w:space="0" w:color="auto"/>
                              </w:divBdr>
                            </w:div>
                          </w:divsChild>
                        </w:div>
                        <w:div w:id="340813528">
                          <w:marLeft w:val="0"/>
                          <w:marRight w:val="0"/>
                          <w:marTop w:val="0"/>
                          <w:marBottom w:val="0"/>
                          <w:divBdr>
                            <w:top w:val="none" w:sz="0" w:space="0" w:color="auto"/>
                            <w:left w:val="none" w:sz="0" w:space="0" w:color="auto"/>
                            <w:bottom w:val="none" w:sz="0" w:space="0" w:color="auto"/>
                            <w:right w:val="none" w:sz="0" w:space="0" w:color="auto"/>
                          </w:divBdr>
                          <w:divsChild>
                            <w:div w:id="686833168">
                              <w:marLeft w:val="0"/>
                              <w:marRight w:val="0"/>
                              <w:marTop w:val="0"/>
                              <w:marBottom w:val="0"/>
                              <w:divBdr>
                                <w:top w:val="none" w:sz="0" w:space="0" w:color="auto"/>
                                <w:left w:val="none" w:sz="0" w:space="0" w:color="auto"/>
                                <w:bottom w:val="none" w:sz="0" w:space="0" w:color="auto"/>
                                <w:right w:val="none" w:sz="0" w:space="0" w:color="auto"/>
                              </w:divBdr>
                            </w:div>
                          </w:divsChild>
                        </w:div>
                        <w:div w:id="394744636">
                          <w:marLeft w:val="0"/>
                          <w:marRight w:val="0"/>
                          <w:marTop w:val="0"/>
                          <w:marBottom w:val="0"/>
                          <w:divBdr>
                            <w:top w:val="none" w:sz="0" w:space="0" w:color="auto"/>
                            <w:left w:val="none" w:sz="0" w:space="0" w:color="auto"/>
                            <w:bottom w:val="none" w:sz="0" w:space="0" w:color="auto"/>
                            <w:right w:val="none" w:sz="0" w:space="0" w:color="auto"/>
                          </w:divBdr>
                          <w:divsChild>
                            <w:div w:id="144319891">
                              <w:marLeft w:val="0"/>
                              <w:marRight w:val="0"/>
                              <w:marTop w:val="0"/>
                              <w:marBottom w:val="0"/>
                              <w:divBdr>
                                <w:top w:val="none" w:sz="0" w:space="0" w:color="auto"/>
                                <w:left w:val="none" w:sz="0" w:space="0" w:color="auto"/>
                                <w:bottom w:val="none" w:sz="0" w:space="0" w:color="auto"/>
                                <w:right w:val="none" w:sz="0" w:space="0" w:color="auto"/>
                              </w:divBdr>
                            </w:div>
                          </w:divsChild>
                        </w:div>
                        <w:div w:id="1849907312">
                          <w:marLeft w:val="0"/>
                          <w:marRight w:val="0"/>
                          <w:marTop w:val="0"/>
                          <w:marBottom w:val="0"/>
                          <w:divBdr>
                            <w:top w:val="none" w:sz="0" w:space="0" w:color="auto"/>
                            <w:left w:val="none" w:sz="0" w:space="0" w:color="auto"/>
                            <w:bottom w:val="none" w:sz="0" w:space="0" w:color="auto"/>
                            <w:right w:val="none" w:sz="0" w:space="0" w:color="auto"/>
                          </w:divBdr>
                          <w:divsChild>
                            <w:div w:id="983436115">
                              <w:marLeft w:val="0"/>
                              <w:marRight w:val="0"/>
                              <w:marTop w:val="0"/>
                              <w:marBottom w:val="0"/>
                              <w:divBdr>
                                <w:top w:val="none" w:sz="0" w:space="0" w:color="auto"/>
                                <w:left w:val="none" w:sz="0" w:space="0" w:color="auto"/>
                                <w:bottom w:val="none" w:sz="0" w:space="0" w:color="auto"/>
                                <w:right w:val="none" w:sz="0" w:space="0" w:color="auto"/>
                              </w:divBdr>
                            </w:div>
                          </w:divsChild>
                        </w:div>
                        <w:div w:id="541987667">
                          <w:marLeft w:val="0"/>
                          <w:marRight w:val="0"/>
                          <w:marTop w:val="0"/>
                          <w:marBottom w:val="0"/>
                          <w:divBdr>
                            <w:top w:val="none" w:sz="0" w:space="0" w:color="auto"/>
                            <w:left w:val="none" w:sz="0" w:space="0" w:color="auto"/>
                            <w:bottom w:val="none" w:sz="0" w:space="0" w:color="auto"/>
                            <w:right w:val="none" w:sz="0" w:space="0" w:color="auto"/>
                          </w:divBdr>
                          <w:divsChild>
                            <w:div w:id="1803421924">
                              <w:marLeft w:val="0"/>
                              <w:marRight w:val="0"/>
                              <w:marTop w:val="0"/>
                              <w:marBottom w:val="0"/>
                              <w:divBdr>
                                <w:top w:val="none" w:sz="0" w:space="0" w:color="auto"/>
                                <w:left w:val="none" w:sz="0" w:space="0" w:color="auto"/>
                                <w:bottom w:val="none" w:sz="0" w:space="0" w:color="auto"/>
                                <w:right w:val="none" w:sz="0" w:space="0" w:color="auto"/>
                              </w:divBdr>
                            </w:div>
                          </w:divsChild>
                        </w:div>
                        <w:div w:id="401416587">
                          <w:marLeft w:val="0"/>
                          <w:marRight w:val="0"/>
                          <w:marTop w:val="0"/>
                          <w:marBottom w:val="0"/>
                          <w:divBdr>
                            <w:top w:val="none" w:sz="0" w:space="0" w:color="auto"/>
                            <w:left w:val="none" w:sz="0" w:space="0" w:color="auto"/>
                            <w:bottom w:val="none" w:sz="0" w:space="0" w:color="auto"/>
                            <w:right w:val="none" w:sz="0" w:space="0" w:color="auto"/>
                          </w:divBdr>
                          <w:divsChild>
                            <w:div w:id="2012298398">
                              <w:marLeft w:val="0"/>
                              <w:marRight w:val="0"/>
                              <w:marTop w:val="0"/>
                              <w:marBottom w:val="0"/>
                              <w:divBdr>
                                <w:top w:val="none" w:sz="0" w:space="0" w:color="auto"/>
                                <w:left w:val="none" w:sz="0" w:space="0" w:color="auto"/>
                                <w:bottom w:val="none" w:sz="0" w:space="0" w:color="auto"/>
                                <w:right w:val="none" w:sz="0" w:space="0" w:color="auto"/>
                              </w:divBdr>
                            </w:div>
                          </w:divsChild>
                        </w:div>
                        <w:div w:id="1327437458">
                          <w:marLeft w:val="0"/>
                          <w:marRight w:val="0"/>
                          <w:marTop w:val="0"/>
                          <w:marBottom w:val="0"/>
                          <w:divBdr>
                            <w:top w:val="none" w:sz="0" w:space="0" w:color="auto"/>
                            <w:left w:val="none" w:sz="0" w:space="0" w:color="auto"/>
                            <w:bottom w:val="none" w:sz="0" w:space="0" w:color="auto"/>
                            <w:right w:val="none" w:sz="0" w:space="0" w:color="auto"/>
                          </w:divBdr>
                          <w:divsChild>
                            <w:div w:id="1631010726">
                              <w:marLeft w:val="0"/>
                              <w:marRight w:val="0"/>
                              <w:marTop w:val="0"/>
                              <w:marBottom w:val="0"/>
                              <w:divBdr>
                                <w:top w:val="none" w:sz="0" w:space="0" w:color="auto"/>
                                <w:left w:val="none" w:sz="0" w:space="0" w:color="auto"/>
                                <w:bottom w:val="none" w:sz="0" w:space="0" w:color="auto"/>
                                <w:right w:val="none" w:sz="0" w:space="0" w:color="auto"/>
                              </w:divBdr>
                            </w:div>
                          </w:divsChild>
                        </w:div>
                        <w:div w:id="961572948">
                          <w:marLeft w:val="0"/>
                          <w:marRight w:val="0"/>
                          <w:marTop w:val="0"/>
                          <w:marBottom w:val="0"/>
                          <w:divBdr>
                            <w:top w:val="none" w:sz="0" w:space="0" w:color="auto"/>
                            <w:left w:val="none" w:sz="0" w:space="0" w:color="auto"/>
                            <w:bottom w:val="none" w:sz="0" w:space="0" w:color="auto"/>
                            <w:right w:val="none" w:sz="0" w:space="0" w:color="auto"/>
                          </w:divBdr>
                          <w:divsChild>
                            <w:div w:id="1989280473">
                              <w:marLeft w:val="0"/>
                              <w:marRight w:val="0"/>
                              <w:marTop w:val="0"/>
                              <w:marBottom w:val="0"/>
                              <w:divBdr>
                                <w:top w:val="none" w:sz="0" w:space="0" w:color="auto"/>
                                <w:left w:val="none" w:sz="0" w:space="0" w:color="auto"/>
                                <w:bottom w:val="none" w:sz="0" w:space="0" w:color="auto"/>
                                <w:right w:val="none" w:sz="0" w:space="0" w:color="auto"/>
                              </w:divBdr>
                            </w:div>
                          </w:divsChild>
                        </w:div>
                        <w:div w:id="1462311547">
                          <w:marLeft w:val="0"/>
                          <w:marRight w:val="0"/>
                          <w:marTop w:val="0"/>
                          <w:marBottom w:val="0"/>
                          <w:divBdr>
                            <w:top w:val="none" w:sz="0" w:space="0" w:color="auto"/>
                            <w:left w:val="none" w:sz="0" w:space="0" w:color="auto"/>
                            <w:bottom w:val="none" w:sz="0" w:space="0" w:color="auto"/>
                            <w:right w:val="none" w:sz="0" w:space="0" w:color="auto"/>
                          </w:divBdr>
                          <w:divsChild>
                            <w:div w:id="1879707861">
                              <w:marLeft w:val="0"/>
                              <w:marRight w:val="0"/>
                              <w:marTop w:val="0"/>
                              <w:marBottom w:val="0"/>
                              <w:divBdr>
                                <w:top w:val="none" w:sz="0" w:space="0" w:color="auto"/>
                                <w:left w:val="none" w:sz="0" w:space="0" w:color="auto"/>
                                <w:bottom w:val="none" w:sz="0" w:space="0" w:color="auto"/>
                                <w:right w:val="none" w:sz="0" w:space="0" w:color="auto"/>
                              </w:divBdr>
                            </w:div>
                          </w:divsChild>
                        </w:div>
                        <w:div w:id="988365722">
                          <w:marLeft w:val="0"/>
                          <w:marRight w:val="0"/>
                          <w:marTop w:val="0"/>
                          <w:marBottom w:val="0"/>
                          <w:divBdr>
                            <w:top w:val="none" w:sz="0" w:space="0" w:color="auto"/>
                            <w:left w:val="none" w:sz="0" w:space="0" w:color="auto"/>
                            <w:bottom w:val="none" w:sz="0" w:space="0" w:color="auto"/>
                            <w:right w:val="none" w:sz="0" w:space="0" w:color="auto"/>
                          </w:divBdr>
                          <w:divsChild>
                            <w:div w:id="2071465960">
                              <w:marLeft w:val="0"/>
                              <w:marRight w:val="0"/>
                              <w:marTop w:val="0"/>
                              <w:marBottom w:val="0"/>
                              <w:divBdr>
                                <w:top w:val="none" w:sz="0" w:space="0" w:color="auto"/>
                                <w:left w:val="none" w:sz="0" w:space="0" w:color="auto"/>
                                <w:bottom w:val="none" w:sz="0" w:space="0" w:color="auto"/>
                                <w:right w:val="none" w:sz="0" w:space="0" w:color="auto"/>
                              </w:divBdr>
                            </w:div>
                          </w:divsChild>
                        </w:div>
                        <w:div w:id="575939374">
                          <w:marLeft w:val="0"/>
                          <w:marRight w:val="0"/>
                          <w:marTop w:val="0"/>
                          <w:marBottom w:val="0"/>
                          <w:divBdr>
                            <w:top w:val="none" w:sz="0" w:space="0" w:color="auto"/>
                            <w:left w:val="none" w:sz="0" w:space="0" w:color="auto"/>
                            <w:bottom w:val="none" w:sz="0" w:space="0" w:color="auto"/>
                            <w:right w:val="none" w:sz="0" w:space="0" w:color="auto"/>
                          </w:divBdr>
                          <w:divsChild>
                            <w:div w:id="232811762">
                              <w:marLeft w:val="0"/>
                              <w:marRight w:val="0"/>
                              <w:marTop w:val="0"/>
                              <w:marBottom w:val="0"/>
                              <w:divBdr>
                                <w:top w:val="none" w:sz="0" w:space="0" w:color="auto"/>
                                <w:left w:val="none" w:sz="0" w:space="0" w:color="auto"/>
                                <w:bottom w:val="none" w:sz="0" w:space="0" w:color="auto"/>
                                <w:right w:val="none" w:sz="0" w:space="0" w:color="auto"/>
                              </w:divBdr>
                            </w:div>
                          </w:divsChild>
                        </w:div>
                        <w:div w:id="1263301074">
                          <w:marLeft w:val="0"/>
                          <w:marRight w:val="0"/>
                          <w:marTop w:val="0"/>
                          <w:marBottom w:val="0"/>
                          <w:divBdr>
                            <w:top w:val="none" w:sz="0" w:space="0" w:color="auto"/>
                            <w:left w:val="none" w:sz="0" w:space="0" w:color="auto"/>
                            <w:bottom w:val="none" w:sz="0" w:space="0" w:color="auto"/>
                            <w:right w:val="none" w:sz="0" w:space="0" w:color="auto"/>
                          </w:divBdr>
                          <w:divsChild>
                            <w:div w:id="950631321">
                              <w:marLeft w:val="0"/>
                              <w:marRight w:val="0"/>
                              <w:marTop w:val="0"/>
                              <w:marBottom w:val="0"/>
                              <w:divBdr>
                                <w:top w:val="none" w:sz="0" w:space="0" w:color="auto"/>
                                <w:left w:val="none" w:sz="0" w:space="0" w:color="auto"/>
                                <w:bottom w:val="none" w:sz="0" w:space="0" w:color="auto"/>
                                <w:right w:val="none" w:sz="0" w:space="0" w:color="auto"/>
                              </w:divBdr>
                            </w:div>
                          </w:divsChild>
                        </w:div>
                        <w:div w:id="1429037207">
                          <w:marLeft w:val="0"/>
                          <w:marRight w:val="0"/>
                          <w:marTop w:val="0"/>
                          <w:marBottom w:val="0"/>
                          <w:divBdr>
                            <w:top w:val="none" w:sz="0" w:space="0" w:color="auto"/>
                            <w:left w:val="none" w:sz="0" w:space="0" w:color="auto"/>
                            <w:bottom w:val="none" w:sz="0" w:space="0" w:color="auto"/>
                            <w:right w:val="none" w:sz="0" w:space="0" w:color="auto"/>
                          </w:divBdr>
                          <w:divsChild>
                            <w:div w:id="851914017">
                              <w:marLeft w:val="0"/>
                              <w:marRight w:val="0"/>
                              <w:marTop w:val="0"/>
                              <w:marBottom w:val="0"/>
                              <w:divBdr>
                                <w:top w:val="none" w:sz="0" w:space="0" w:color="auto"/>
                                <w:left w:val="none" w:sz="0" w:space="0" w:color="auto"/>
                                <w:bottom w:val="none" w:sz="0" w:space="0" w:color="auto"/>
                                <w:right w:val="none" w:sz="0" w:space="0" w:color="auto"/>
                              </w:divBdr>
                            </w:div>
                          </w:divsChild>
                        </w:div>
                        <w:div w:id="551892074">
                          <w:marLeft w:val="0"/>
                          <w:marRight w:val="0"/>
                          <w:marTop w:val="0"/>
                          <w:marBottom w:val="0"/>
                          <w:divBdr>
                            <w:top w:val="none" w:sz="0" w:space="0" w:color="auto"/>
                            <w:left w:val="none" w:sz="0" w:space="0" w:color="auto"/>
                            <w:bottom w:val="none" w:sz="0" w:space="0" w:color="auto"/>
                            <w:right w:val="none" w:sz="0" w:space="0" w:color="auto"/>
                          </w:divBdr>
                          <w:divsChild>
                            <w:div w:id="559170599">
                              <w:marLeft w:val="0"/>
                              <w:marRight w:val="0"/>
                              <w:marTop w:val="0"/>
                              <w:marBottom w:val="0"/>
                              <w:divBdr>
                                <w:top w:val="none" w:sz="0" w:space="0" w:color="auto"/>
                                <w:left w:val="none" w:sz="0" w:space="0" w:color="auto"/>
                                <w:bottom w:val="none" w:sz="0" w:space="0" w:color="auto"/>
                                <w:right w:val="none" w:sz="0" w:space="0" w:color="auto"/>
                              </w:divBdr>
                            </w:div>
                          </w:divsChild>
                        </w:div>
                        <w:div w:id="794055973">
                          <w:marLeft w:val="0"/>
                          <w:marRight w:val="0"/>
                          <w:marTop w:val="0"/>
                          <w:marBottom w:val="0"/>
                          <w:divBdr>
                            <w:top w:val="none" w:sz="0" w:space="0" w:color="auto"/>
                            <w:left w:val="none" w:sz="0" w:space="0" w:color="auto"/>
                            <w:bottom w:val="none" w:sz="0" w:space="0" w:color="auto"/>
                            <w:right w:val="none" w:sz="0" w:space="0" w:color="auto"/>
                          </w:divBdr>
                          <w:divsChild>
                            <w:div w:id="1518889382">
                              <w:marLeft w:val="0"/>
                              <w:marRight w:val="0"/>
                              <w:marTop w:val="0"/>
                              <w:marBottom w:val="0"/>
                              <w:divBdr>
                                <w:top w:val="none" w:sz="0" w:space="0" w:color="auto"/>
                                <w:left w:val="none" w:sz="0" w:space="0" w:color="auto"/>
                                <w:bottom w:val="none" w:sz="0" w:space="0" w:color="auto"/>
                                <w:right w:val="none" w:sz="0" w:space="0" w:color="auto"/>
                              </w:divBdr>
                            </w:div>
                          </w:divsChild>
                        </w:div>
                        <w:div w:id="702171378">
                          <w:marLeft w:val="0"/>
                          <w:marRight w:val="0"/>
                          <w:marTop w:val="0"/>
                          <w:marBottom w:val="0"/>
                          <w:divBdr>
                            <w:top w:val="none" w:sz="0" w:space="0" w:color="auto"/>
                            <w:left w:val="none" w:sz="0" w:space="0" w:color="auto"/>
                            <w:bottom w:val="none" w:sz="0" w:space="0" w:color="auto"/>
                            <w:right w:val="none" w:sz="0" w:space="0" w:color="auto"/>
                          </w:divBdr>
                          <w:divsChild>
                            <w:div w:id="287855166">
                              <w:marLeft w:val="0"/>
                              <w:marRight w:val="0"/>
                              <w:marTop w:val="0"/>
                              <w:marBottom w:val="0"/>
                              <w:divBdr>
                                <w:top w:val="none" w:sz="0" w:space="0" w:color="auto"/>
                                <w:left w:val="none" w:sz="0" w:space="0" w:color="auto"/>
                                <w:bottom w:val="none" w:sz="0" w:space="0" w:color="auto"/>
                                <w:right w:val="none" w:sz="0" w:space="0" w:color="auto"/>
                              </w:divBdr>
                            </w:div>
                          </w:divsChild>
                        </w:div>
                        <w:div w:id="363213449">
                          <w:marLeft w:val="0"/>
                          <w:marRight w:val="0"/>
                          <w:marTop w:val="0"/>
                          <w:marBottom w:val="0"/>
                          <w:divBdr>
                            <w:top w:val="none" w:sz="0" w:space="0" w:color="auto"/>
                            <w:left w:val="none" w:sz="0" w:space="0" w:color="auto"/>
                            <w:bottom w:val="none" w:sz="0" w:space="0" w:color="auto"/>
                            <w:right w:val="none" w:sz="0" w:space="0" w:color="auto"/>
                          </w:divBdr>
                          <w:divsChild>
                            <w:div w:id="428817426">
                              <w:marLeft w:val="0"/>
                              <w:marRight w:val="0"/>
                              <w:marTop w:val="0"/>
                              <w:marBottom w:val="0"/>
                              <w:divBdr>
                                <w:top w:val="none" w:sz="0" w:space="0" w:color="auto"/>
                                <w:left w:val="none" w:sz="0" w:space="0" w:color="auto"/>
                                <w:bottom w:val="none" w:sz="0" w:space="0" w:color="auto"/>
                                <w:right w:val="none" w:sz="0" w:space="0" w:color="auto"/>
                              </w:divBdr>
                            </w:div>
                          </w:divsChild>
                        </w:div>
                        <w:div w:id="1964991698">
                          <w:marLeft w:val="0"/>
                          <w:marRight w:val="0"/>
                          <w:marTop w:val="0"/>
                          <w:marBottom w:val="0"/>
                          <w:divBdr>
                            <w:top w:val="none" w:sz="0" w:space="0" w:color="auto"/>
                            <w:left w:val="none" w:sz="0" w:space="0" w:color="auto"/>
                            <w:bottom w:val="none" w:sz="0" w:space="0" w:color="auto"/>
                            <w:right w:val="none" w:sz="0" w:space="0" w:color="auto"/>
                          </w:divBdr>
                          <w:divsChild>
                            <w:div w:id="1462071143">
                              <w:marLeft w:val="0"/>
                              <w:marRight w:val="0"/>
                              <w:marTop w:val="0"/>
                              <w:marBottom w:val="0"/>
                              <w:divBdr>
                                <w:top w:val="none" w:sz="0" w:space="0" w:color="auto"/>
                                <w:left w:val="none" w:sz="0" w:space="0" w:color="auto"/>
                                <w:bottom w:val="none" w:sz="0" w:space="0" w:color="auto"/>
                                <w:right w:val="none" w:sz="0" w:space="0" w:color="auto"/>
                              </w:divBdr>
                            </w:div>
                          </w:divsChild>
                        </w:div>
                        <w:div w:id="1371876778">
                          <w:marLeft w:val="0"/>
                          <w:marRight w:val="0"/>
                          <w:marTop w:val="0"/>
                          <w:marBottom w:val="0"/>
                          <w:divBdr>
                            <w:top w:val="none" w:sz="0" w:space="0" w:color="auto"/>
                            <w:left w:val="none" w:sz="0" w:space="0" w:color="auto"/>
                            <w:bottom w:val="none" w:sz="0" w:space="0" w:color="auto"/>
                            <w:right w:val="none" w:sz="0" w:space="0" w:color="auto"/>
                          </w:divBdr>
                          <w:divsChild>
                            <w:div w:id="62026605">
                              <w:marLeft w:val="0"/>
                              <w:marRight w:val="0"/>
                              <w:marTop w:val="0"/>
                              <w:marBottom w:val="0"/>
                              <w:divBdr>
                                <w:top w:val="none" w:sz="0" w:space="0" w:color="auto"/>
                                <w:left w:val="none" w:sz="0" w:space="0" w:color="auto"/>
                                <w:bottom w:val="none" w:sz="0" w:space="0" w:color="auto"/>
                                <w:right w:val="none" w:sz="0" w:space="0" w:color="auto"/>
                              </w:divBdr>
                            </w:div>
                          </w:divsChild>
                        </w:div>
                        <w:div w:id="1461729345">
                          <w:marLeft w:val="0"/>
                          <w:marRight w:val="0"/>
                          <w:marTop w:val="0"/>
                          <w:marBottom w:val="0"/>
                          <w:divBdr>
                            <w:top w:val="none" w:sz="0" w:space="0" w:color="auto"/>
                            <w:left w:val="none" w:sz="0" w:space="0" w:color="auto"/>
                            <w:bottom w:val="none" w:sz="0" w:space="0" w:color="auto"/>
                            <w:right w:val="none" w:sz="0" w:space="0" w:color="auto"/>
                          </w:divBdr>
                          <w:divsChild>
                            <w:div w:id="196492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117" Type="http://schemas.openxmlformats.org/officeDocument/2006/relationships/theme" Target="theme/theme1.xm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84" Type="http://schemas.openxmlformats.org/officeDocument/2006/relationships/hyperlink" Target="https://m.edsoo.ru/fbaae35a" TargetMode="External"/><Relationship Id="rId89" Type="http://schemas.openxmlformats.org/officeDocument/2006/relationships/hyperlink" Target="https://m.edsoo.ru/fbaaeaee" TargetMode="External"/><Relationship Id="rId112" Type="http://schemas.openxmlformats.org/officeDocument/2006/relationships/hyperlink" Target="https://m.edsoo.ru/fbab1578" TargetMode="External"/><Relationship Id="rId16" Type="http://schemas.openxmlformats.org/officeDocument/2006/relationships/hyperlink" Target="https://m.edsoo.ru/7f41bacc" TargetMode="External"/><Relationship Id="rId107" Type="http://schemas.openxmlformats.org/officeDocument/2006/relationships/hyperlink" Target="https://m.edsoo.ru/fbab2af4" TargetMode="External"/><Relationship Id="rId11"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74" Type="http://schemas.openxmlformats.org/officeDocument/2006/relationships/hyperlink" Target="https://m.edsoo.ru/fbaacef6" TargetMode="External"/><Relationship Id="rId79" Type="http://schemas.openxmlformats.org/officeDocument/2006/relationships/hyperlink" Target="https://m.edsoo.ru/fbaad6a8" TargetMode="External"/><Relationship Id="rId102" Type="http://schemas.openxmlformats.org/officeDocument/2006/relationships/hyperlink" Target="https://m.edsoo.ru/fbab1d48" TargetMode="External"/><Relationship Id="rId5" Type="http://schemas.openxmlformats.org/officeDocument/2006/relationships/hyperlink" Target="https://m.edsoo.ru/7f41bacc" TargetMode="External"/><Relationship Id="rId90" Type="http://schemas.openxmlformats.org/officeDocument/2006/relationships/hyperlink" Target="https://m.edsoo.ru/fbaac730" TargetMode="External"/><Relationship Id="rId95" Type="http://schemas.openxmlformats.org/officeDocument/2006/relationships/hyperlink" Target="https://m.edsoo.ru/fbaaf034"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43" Type="http://schemas.openxmlformats.org/officeDocument/2006/relationships/hyperlink" Target="https://m.edsoo.ru/7f41c7e2" TargetMode="External"/><Relationship Id="rId48"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113" Type="http://schemas.openxmlformats.org/officeDocument/2006/relationships/hyperlink" Target="https://m.edsoo.ru/fbab0718" TargetMode="External"/><Relationship Id="rId80" Type="http://schemas.openxmlformats.org/officeDocument/2006/relationships/hyperlink" Target="https://m.edsoo.ru/fbaad57c" TargetMode="External"/><Relationship Id="rId85" Type="http://schemas.openxmlformats.org/officeDocument/2006/relationships/hyperlink" Target="https://m.edsoo.ru/fbaae53a" TargetMode="Externa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59" Type="http://schemas.openxmlformats.org/officeDocument/2006/relationships/hyperlink" Target="https://m.edsoo.ru/7f41c7e2" TargetMode="External"/><Relationship Id="rId103" Type="http://schemas.openxmlformats.org/officeDocument/2006/relationships/hyperlink" Target="https://m.edsoo.ru/fbab202c" TargetMode="External"/><Relationship Id="rId108" Type="http://schemas.openxmlformats.org/officeDocument/2006/relationships/hyperlink" Target="https://m.edsoo.ru/fbab2c48" TargetMode="External"/><Relationship Id="rId54"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hyperlink" Target="https://m.edsoo.ru/fbaae0ee" TargetMode="External"/><Relationship Id="rId91" Type="http://schemas.openxmlformats.org/officeDocument/2006/relationships/hyperlink" Target="https://m.edsoo.ru/fbaac834" TargetMode="External"/><Relationship Id="rId96" Type="http://schemas.openxmlformats.org/officeDocument/2006/relationships/hyperlink" Target="https://m.edsoo.ru/fbaaf8a4"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49" Type="http://schemas.openxmlformats.org/officeDocument/2006/relationships/hyperlink" Target="https://m.edsoo.ru/7f41c7e2" TargetMode="External"/><Relationship Id="rId114" Type="http://schemas.openxmlformats.org/officeDocument/2006/relationships/hyperlink" Target="https://m.edsoo.ru/fbab360c"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c7e2"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ru/fbaacd7a" TargetMode="External"/><Relationship Id="rId78" Type="http://schemas.openxmlformats.org/officeDocument/2006/relationships/hyperlink" Target="https://m.edsoo.ru/fbaad464" TargetMode="External"/><Relationship Id="rId81" Type="http://schemas.openxmlformats.org/officeDocument/2006/relationships/hyperlink" Target="https://m.edsoo.ru/fbaad34c" TargetMode="External"/><Relationship Id="rId86" Type="http://schemas.openxmlformats.org/officeDocument/2006/relationships/hyperlink" Target="https://m.edsoo.ru/fbaae65c" TargetMode="External"/><Relationship Id="rId94" Type="http://schemas.openxmlformats.org/officeDocument/2006/relationships/hyperlink" Target="https://m.edsoo.ru/fbaaee5e" TargetMode="External"/><Relationship Id="rId99" Type="http://schemas.openxmlformats.org/officeDocument/2006/relationships/hyperlink" Target="https://m.edsoo.ru/fbaafd18" TargetMode="External"/><Relationship Id="rId101" Type="http://schemas.openxmlformats.org/officeDocument/2006/relationships/hyperlink" Target="https://m.edsoo.ru/fbaaf3ea" TargetMode="External"/><Relationship Id="rId4" Type="http://schemas.openxmlformats.org/officeDocument/2006/relationships/webSettings" Target="web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109" Type="http://schemas.openxmlformats.org/officeDocument/2006/relationships/hyperlink" Target="https://m.edsoo.ru/fbab2ea0"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6" Type="http://schemas.openxmlformats.org/officeDocument/2006/relationships/hyperlink" Target="https://m.edsoo.ru/fbaad112" TargetMode="External"/><Relationship Id="rId97" Type="http://schemas.openxmlformats.org/officeDocument/2006/relationships/hyperlink" Target="https://m.edsoo.ru/fbaadc98" TargetMode="External"/><Relationship Id="rId104" Type="http://schemas.openxmlformats.org/officeDocument/2006/relationships/hyperlink" Target="https://m.edsoo.ru/fbab21da"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 Id="rId92" Type="http://schemas.openxmlformats.org/officeDocument/2006/relationships/hyperlink" Target="https://m.edsoo.ru/fbaaca5a" TargetMode="External"/><Relationship Id="rId2" Type="http://schemas.openxmlformats.org/officeDocument/2006/relationships/styles" Target="styles.xml"/><Relationship Id="rId29" Type="http://schemas.openxmlformats.org/officeDocument/2006/relationships/hyperlink" Target="https://m.edsoo.ru/7f41bacc" TargetMode="External"/><Relationship Id="rId24"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66" Type="http://schemas.openxmlformats.org/officeDocument/2006/relationships/hyperlink" Target="https://m.edsoo.ru/7f41c7e2" TargetMode="External"/><Relationship Id="rId87" Type="http://schemas.openxmlformats.org/officeDocument/2006/relationships/hyperlink" Target="https://m.edsoo.ru/fbaae88c" TargetMode="External"/><Relationship Id="rId110" Type="http://schemas.openxmlformats.org/officeDocument/2006/relationships/hyperlink" Target="https://m.edsoo.ru/fbab3026" TargetMode="External"/><Relationship Id="rId115" Type="http://schemas.openxmlformats.org/officeDocument/2006/relationships/hyperlink" Target="https://m.edsoo.ru/fbab333c" TargetMode="External"/><Relationship Id="rId61" Type="http://schemas.openxmlformats.org/officeDocument/2006/relationships/hyperlink" Target="https://m.edsoo.ru/7f41c7e2" TargetMode="External"/><Relationship Id="rId82" Type="http://schemas.openxmlformats.org/officeDocument/2006/relationships/hyperlink" Target="https://m.edsoo.ru/fbaad856"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56" Type="http://schemas.openxmlformats.org/officeDocument/2006/relationships/hyperlink" Target="https://m.edsoo.ru/7f41c7e2" TargetMode="External"/><Relationship Id="rId77" Type="http://schemas.openxmlformats.org/officeDocument/2006/relationships/hyperlink" Target="https://m.edsoo.ru/fbaad220" TargetMode="External"/><Relationship Id="rId100" Type="http://schemas.openxmlformats.org/officeDocument/2006/relationships/hyperlink" Target="https://m.edsoo.ru/fbab04e8" TargetMode="External"/><Relationship Id="rId105" Type="http://schemas.openxmlformats.org/officeDocument/2006/relationships/hyperlink" Target="https://m.edsoo.ru/fbab25c2" TargetMode="Externa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fbaad004" TargetMode="External"/><Relationship Id="rId93" Type="http://schemas.openxmlformats.org/officeDocument/2006/relationships/hyperlink" Target="https://m.edsoo.ru/fbaacb72" TargetMode="External"/><Relationship Id="rId98" Type="http://schemas.openxmlformats.org/officeDocument/2006/relationships/hyperlink" Target="https://m.edsoo.ru/fbaaddb0" TargetMode="External"/><Relationship Id="rId3" Type="http://schemas.openxmlformats.org/officeDocument/2006/relationships/settings" Target="settings.xml"/><Relationship Id="rId25" Type="http://schemas.openxmlformats.org/officeDocument/2006/relationships/hyperlink" Target="https://m.edsoo.ru/7f41bacc" TargetMode="External"/><Relationship Id="rId46" Type="http://schemas.openxmlformats.org/officeDocument/2006/relationships/hyperlink" Target="https://m.edsoo.ru/7f41c7e2" TargetMode="External"/><Relationship Id="rId67" Type="http://schemas.openxmlformats.org/officeDocument/2006/relationships/hyperlink" Target="https://m.edsoo.ru/7f41c7e2" TargetMode="External"/><Relationship Id="rId116" Type="http://schemas.openxmlformats.org/officeDocument/2006/relationships/fontTable" Target="fontTable.xm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62" Type="http://schemas.openxmlformats.org/officeDocument/2006/relationships/hyperlink" Target="https://m.edsoo.ru/7f41c7e2" TargetMode="External"/><Relationship Id="rId83" Type="http://schemas.openxmlformats.org/officeDocument/2006/relationships/hyperlink" Target="https://m.edsoo.ru/fbaad96e" TargetMode="External"/><Relationship Id="rId88" Type="http://schemas.openxmlformats.org/officeDocument/2006/relationships/hyperlink" Target="https://m.edsoo.ru/fbaae76a" TargetMode="External"/><Relationship Id="rId111" Type="http://schemas.openxmlformats.org/officeDocument/2006/relationships/hyperlink" Target="https://m.edsoo.ru/fbab318e" TargetMode="External"/><Relationship Id="rId15" Type="http://schemas.openxmlformats.org/officeDocument/2006/relationships/hyperlink" Target="https://m.edsoo.ru/7f41bacc" TargetMode="External"/><Relationship Id="rId36" Type="http://schemas.openxmlformats.org/officeDocument/2006/relationships/hyperlink" Target="https://m.edsoo.ru/7f41bacc" TargetMode="External"/><Relationship Id="rId57" Type="http://schemas.openxmlformats.org/officeDocument/2006/relationships/hyperlink" Target="https://m.edsoo.ru/7f41c7e2" TargetMode="External"/><Relationship Id="rId106" Type="http://schemas.openxmlformats.org/officeDocument/2006/relationships/hyperlink" Target="https://m.edsoo.ru/fbab29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9949</Words>
  <Characters>56715</Characters>
  <Application>Microsoft Office Word</Application>
  <DocSecurity>0</DocSecurity>
  <Lines>472</Lines>
  <Paragraphs>133</Paragraphs>
  <ScaleCrop>false</ScaleCrop>
  <Company/>
  <LinksUpToDate>false</LinksUpToDate>
  <CharactersWithSpaces>66531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c:creator>
  <cp:keywords/>
  <dc:description/>
  <cp:lastModifiedBy>Oleg</cp:lastModifiedBy>
  <cp:revision>2</cp:revision>
  <dcterms:created xsi:type="dcterms:W3CDTF">2023-07-27T13:09:00Z</dcterms:created>
  <dcterms:modified xsi:type="dcterms:W3CDTF">2023-07-27T13:10:00Z</dcterms:modified>
</cp:coreProperties>
</file>