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1E2860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44882050"/>
      <w:r>
        <w:rPr>
          <w:rFonts w:ascii="Times New Roman" w:hAnsi="Times New Roman" w:cs="Times New Roman"/>
          <w:sz w:val="24"/>
          <w:szCs w:val="24"/>
        </w:rPr>
        <w:t>Муниципальное бюджетное образовательное  учреждение школа №3</w:t>
      </w:r>
    </w:p>
    <w:p w14:paraId="5CFFD57F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AE552F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06C312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763899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65FBC1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780177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DD10B7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D71831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C7F63B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3DF487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DA9046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DD8DDE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985F94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979A1E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Конспект занятия </w:t>
      </w:r>
    </w:p>
    <w:p w14:paraId="2B003336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5E830F" w14:textId="77777777" w:rsidR="0042654C" w:rsidRPr="001C5E1A" w:rsidRDefault="0042654C" w:rsidP="0042654C">
      <w:pPr>
        <w:spacing w:after="0" w:line="276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65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[ </w:t>
      </w:r>
      <w:proofErr w:type="gramStart"/>
      <w:r w:rsidRPr="004265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4265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]  В  ОБРАТНОМ УДАРНОМ СЛОГЕ  В  СЕРЕДИНЕ  СЛОВА</w:t>
      </w:r>
    </w:p>
    <w:p w14:paraId="41B96EF1" w14:textId="3701852B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1E1E29B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D6B861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6C4A96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BEF99F" w14:textId="77777777" w:rsidR="0042654C" w:rsidRDefault="0042654C" w:rsidP="0042654C">
      <w:pPr>
        <w:pStyle w:val="a4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Разработала:</w:t>
      </w:r>
    </w:p>
    <w:p w14:paraId="267B3423" w14:textId="77777777" w:rsidR="0042654C" w:rsidRDefault="0042654C" w:rsidP="0042654C">
      <w:pPr>
        <w:pStyle w:val="a4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учитель-логопед</w:t>
      </w:r>
    </w:p>
    <w:p w14:paraId="5F8BF85B" w14:textId="77777777" w:rsidR="0042654C" w:rsidRDefault="0042654C" w:rsidP="0042654C">
      <w:pPr>
        <w:pStyle w:val="a4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Афанасьева Наталья Михайловна</w:t>
      </w:r>
    </w:p>
    <w:p w14:paraId="17C3AC81" w14:textId="77777777" w:rsidR="0042654C" w:rsidRDefault="0042654C" w:rsidP="0042654C">
      <w:pPr>
        <w:pStyle w:val="a4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8BD847D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908F05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CB83F7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9269B4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EE0977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EDE36F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3B04EC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38A547" w14:textId="77777777" w:rsidR="0042654C" w:rsidRDefault="0042654C" w:rsidP="0042654C">
      <w:pPr>
        <w:pStyle w:val="a4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542982F0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910BA0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77DC2D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46AF7E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C76C6F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97BB50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F9AF7F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CE8743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г.о</w:t>
      </w:r>
      <w:proofErr w:type="spellEnd"/>
      <w:r>
        <w:rPr>
          <w:rFonts w:ascii="Times New Roman" w:hAnsi="Times New Roman" w:cs="Times New Roman"/>
          <w:sz w:val="24"/>
          <w:szCs w:val="24"/>
        </w:rPr>
        <w:t>. Коломна</w:t>
      </w:r>
    </w:p>
    <w:p w14:paraId="5027CCF0" w14:textId="77777777" w:rsidR="0042654C" w:rsidRDefault="0042654C" w:rsidP="0042654C">
      <w:pPr>
        <w:pStyle w:val="a4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.О</w:t>
      </w:r>
      <w:proofErr w:type="gramEnd"/>
      <w:r>
        <w:rPr>
          <w:rFonts w:ascii="Times New Roman" w:hAnsi="Times New Roman" w:cs="Times New Roman"/>
          <w:sz w:val="24"/>
          <w:szCs w:val="24"/>
        </w:rPr>
        <w:t>зеры</w:t>
      </w:r>
      <w:proofErr w:type="spellEnd"/>
      <w:r>
        <w:rPr>
          <w:rFonts w:ascii="Times New Roman" w:hAnsi="Times New Roman" w:cs="Times New Roman"/>
          <w:sz w:val="24"/>
          <w:szCs w:val="24"/>
        </w:rPr>
        <w:t>, 2023г</w:t>
      </w:r>
    </w:p>
    <w:bookmarkEnd w:id="0"/>
    <w:p w14:paraId="0D20ED2D" w14:textId="77777777" w:rsidR="001C5E1A" w:rsidRPr="001C5E1A" w:rsidRDefault="001C5E1A" w:rsidP="0042654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378B20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44837238"/>
      <w:r w:rsidRPr="001C5E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Артикуляционная гимнастика</w:t>
      </w:r>
    </w:p>
    <w:p w14:paraId="44E111CF" w14:textId="39906D2C" w:rsidR="001C5E1A" w:rsidRPr="001C5E1A" w:rsidRDefault="001C5E1A" w:rsidP="001C5E1A">
      <w:pPr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2" w:name="_Hlk44843938"/>
      <w:r w:rsidRPr="001C5E1A"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  <w:t>Качели.</w:t>
      </w:r>
      <w:r w:rsidRPr="001C5E1A">
        <w:rPr>
          <w:rFonts w:ascii="Times New Roman" w:hAnsi="Times New Roman" w:cs="Times New Roman"/>
          <w:sz w:val="28"/>
          <w:szCs w:val="28"/>
          <w:lang w:eastAsia="ru-RU"/>
        </w:rPr>
        <w:t xml:space="preserve"> Рот открыт</w:t>
      </w:r>
      <w:r w:rsidR="0042654C">
        <w:rPr>
          <w:rFonts w:ascii="Times New Roman" w:hAnsi="Times New Roman" w:cs="Times New Roman"/>
          <w:sz w:val="28"/>
          <w:szCs w:val="28"/>
          <w:lang w:eastAsia="ru-RU"/>
        </w:rPr>
        <w:t xml:space="preserve">. Губы в улыбке. Широкий </w:t>
      </w:r>
      <w:proofErr w:type="gramStart"/>
      <w:r w:rsidR="0042654C">
        <w:rPr>
          <w:rFonts w:ascii="Times New Roman" w:hAnsi="Times New Roman" w:cs="Times New Roman"/>
          <w:sz w:val="28"/>
          <w:szCs w:val="28"/>
          <w:lang w:eastAsia="ru-RU"/>
        </w:rPr>
        <w:t>язык</w:t>
      </w:r>
      <w:r w:rsidRPr="001C5E1A">
        <w:rPr>
          <w:rFonts w:ascii="Times New Roman" w:hAnsi="Times New Roman" w:cs="Times New Roman"/>
          <w:sz w:val="28"/>
          <w:szCs w:val="28"/>
          <w:lang w:eastAsia="ru-RU"/>
        </w:rPr>
        <w:t xml:space="preserve"> поднимается</w:t>
      </w:r>
      <w:proofErr w:type="gramEnd"/>
      <w:r w:rsidRPr="001C5E1A">
        <w:rPr>
          <w:rFonts w:ascii="Times New Roman" w:hAnsi="Times New Roman" w:cs="Times New Roman"/>
          <w:sz w:val="28"/>
          <w:szCs w:val="28"/>
          <w:lang w:eastAsia="ru-RU"/>
        </w:rPr>
        <w:t xml:space="preserve"> к носу  и опускается вниз к подбородку.</w:t>
      </w:r>
    </w:p>
    <w:p w14:paraId="0974FB1C" w14:textId="77777777" w:rsidR="001C5E1A" w:rsidRPr="001C5E1A" w:rsidRDefault="001C5E1A" w:rsidP="001C5E1A">
      <w:pPr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C5E1A"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  <w:t>Почистим зубы</w:t>
      </w:r>
      <w:r w:rsidRPr="001C5E1A">
        <w:rPr>
          <w:rFonts w:ascii="Times New Roman" w:hAnsi="Times New Roman" w:cs="Times New Roman"/>
          <w:sz w:val="28"/>
          <w:szCs w:val="28"/>
          <w:u w:val="single"/>
          <w:lang w:eastAsia="ru-RU"/>
        </w:rPr>
        <w:t>.</w:t>
      </w:r>
      <w:r w:rsidRPr="001C5E1A">
        <w:rPr>
          <w:rFonts w:ascii="Times New Roman" w:hAnsi="Times New Roman" w:cs="Times New Roman"/>
          <w:sz w:val="28"/>
          <w:szCs w:val="28"/>
          <w:lang w:eastAsia="ru-RU"/>
        </w:rPr>
        <w:t xml:space="preserve"> Рот открыт. Губы в улыбке. Широким кончиком языка «почистить» верхние зубы с внутренней стороны, делая движения языком вверх-вниз. Кончиком языка «пересчитать» верхние зубы справа налево и обратно. Затем так же – нижние зубы.</w:t>
      </w:r>
    </w:p>
    <w:p w14:paraId="67D20A88" w14:textId="77777777" w:rsidR="001C5E1A" w:rsidRPr="001C5E1A" w:rsidRDefault="001C5E1A" w:rsidP="001C5E1A">
      <w:pPr>
        <w:spacing w:after="0" w:line="276" w:lineRule="auto"/>
        <w:ind w:left="426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1C5E1A"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  <w:t>Часики.</w:t>
      </w:r>
      <w:r w:rsidRPr="001C5E1A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C5E1A">
        <w:rPr>
          <w:rFonts w:ascii="Times New Roman" w:hAnsi="Times New Roman" w:cs="Times New Roman"/>
          <w:sz w:val="28"/>
          <w:szCs w:val="28"/>
          <w:lang w:eastAsia="ru-RU"/>
        </w:rPr>
        <w:t>Рот открыт. Губы в улыбке. Выполнять движения языком поочередно то к правому, то к левому краю губ.</w:t>
      </w:r>
    </w:p>
    <w:p w14:paraId="7FEAE76F" w14:textId="77777777" w:rsidR="001C5E1A" w:rsidRPr="001C5E1A" w:rsidRDefault="001C5E1A" w:rsidP="001C5E1A">
      <w:pPr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C5E1A"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  <w:t>Маляр</w:t>
      </w:r>
      <w:r w:rsidRPr="001C5E1A">
        <w:rPr>
          <w:rFonts w:ascii="Times New Roman" w:hAnsi="Times New Roman" w:cs="Times New Roman"/>
          <w:sz w:val="28"/>
          <w:szCs w:val="28"/>
          <w:u w:val="single"/>
          <w:lang w:eastAsia="ru-RU"/>
        </w:rPr>
        <w:t>.</w:t>
      </w:r>
      <w:r w:rsidRPr="001C5E1A">
        <w:rPr>
          <w:rFonts w:ascii="Times New Roman" w:hAnsi="Times New Roman" w:cs="Times New Roman"/>
          <w:sz w:val="28"/>
          <w:szCs w:val="28"/>
          <w:lang w:eastAsia="ru-RU"/>
        </w:rPr>
        <w:t xml:space="preserve"> Рот открыт. Губы в улыбке. Широким кончиком языка погладить небо, делая движения языком назад-вперед (от зубов к горлу и обратно). </w:t>
      </w:r>
    </w:p>
    <w:p w14:paraId="71BD79F8" w14:textId="77777777" w:rsidR="001C5E1A" w:rsidRPr="001C5E1A" w:rsidRDefault="001C5E1A" w:rsidP="001C5E1A">
      <w:pPr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C5E1A"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  <w:t>Вкусное варенье</w:t>
      </w:r>
      <w:r w:rsidRPr="001C5E1A">
        <w:rPr>
          <w:rFonts w:ascii="Times New Roman" w:hAnsi="Times New Roman" w:cs="Times New Roman"/>
          <w:sz w:val="28"/>
          <w:szCs w:val="28"/>
          <w:u w:val="single"/>
          <w:lang w:eastAsia="ru-RU"/>
        </w:rPr>
        <w:t>.</w:t>
      </w:r>
      <w:r w:rsidRPr="001C5E1A">
        <w:rPr>
          <w:rFonts w:ascii="Times New Roman" w:hAnsi="Times New Roman" w:cs="Times New Roman"/>
          <w:sz w:val="28"/>
          <w:szCs w:val="28"/>
          <w:lang w:eastAsia="ru-RU"/>
        </w:rPr>
        <w:t xml:space="preserve"> Рот открыт. Губы в улыбке. Кончиком языка облизывать губы по часовой стрелке, затем в обратном направлении. </w:t>
      </w:r>
    </w:p>
    <w:bookmarkEnd w:id="2"/>
    <w:p w14:paraId="0CFD079F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21A2139" w14:textId="77777777" w:rsidR="001C5E1A" w:rsidRPr="001C5E1A" w:rsidRDefault="001C5E1A" w:rsidP="001C5E1A">
      <w:pPr>
        <w:spacing w:after="0" w:line="276" w:lineRule="auto"/>
        <w:ind w:left="426"/>
        <w:rPr>
          <w:rFonts w:ascii="Times New Roman" w:hAnsi="Times New Roman" w:cs="Times New Roman"/>
          <w:b/>
          <w:bCs/>
          <w:sz w:val="28"/>
          <w:szCs w:val="28"/>
        </w:rPr>
      </w:pPr>
      <w:r w:rsidRPr="001C5E1A">
        <w:rPr>
          <w:rFonts w:ascii="Times New Roman" w:hAnsi="Times New Roman" w:cs="Times New Roman"/>
          <w:b/>
          <w:sz w:val="28"/>
          <w:szCs w:val="28"/>
        </w:rPr>
        <w:t xml:space="preserve">2 Дыхательное упражнение </w:t>
      </w:r>
      <w:r w:rsidRPr="001C5E1A">
        <w:rPr>
          <w:rFonts w:ascii="Times New Roman" w:hAnsi="Times New Roman" w:cs="Times New Roman"/>
          <w:b/>
          <w:bCs/>
          <w:sz w:val="28"/>
          <w:szCs w:val="28"/>
        </w:rPr>
        <w:t> «Ныряльщики»</w:t>
      </w:r>
    </w:p>
    <w:p w14:paraId="1F7965F8" w14:textId="77777777" w:rsidR="001C5E1A" w:rsidRPr="001C5E1A" w:rsidRDefault="001C5E1A" w:rsidP="001C5E1A">
      <w:pPr>
        <w:spacing w:after="0" w:line="276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1C5E1A">
        <w:rPr>
          <w:rFonts w:ascii="Times New Roman" w:hAnsi="Times New Roman" w:cs="Times New Roman"/>
          <w:sz w:val="28"/>
          <w:szCs w:val="28"/>
        </w:rPr>
        <w:t>Ребенок, разводя руки в стороны, делает вдох ртом. Обхватывая себя руками и приседая («опускаясь под воду»), делает выдох носом.</w:t>
      </w:r>
    </w:p>
    <w:p w14:paraId="0F49A1E7" w14:textId="77777777" w:rsidR="001C5E1A" w:rsidRPr="001C5E1A" w:rsidRDefault="001C5E1A" w:rsidP="001C5E1A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D4E759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5E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Речевой материал</w:t>
      </w:r>
    </w:p>
    <w:p w14:paraId="00BBFF4D" w14:textId="77777777" w:rsidR="001C5E1A" w:rsidRPr="001C5E1A" w:rsidRDefault="001C5E1A" w:rsidP="001C5E1A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C5E1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Многократное повторение слоговых цепочек</w:t>
      </w:r>
    </w:p>
    <w:p w14:paraId="473DE8C4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E1A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АРА-АРА-АРА            ЯРЯ-ЯРЯ-ЯРЯ</w:t>
      </w:r>
    </w:p>
    <w:p w14:paraId="2D177F19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E1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ОРО-ОРО-ОРО            ЕРЕ-ЕРЕ-ЕРЕ</w:t>
      </w:r>
    </w:p>
    <w:p w14:paraId="7973A37E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E1A">
        <w:rPr>
          <w:rFonts w:ascii="Times New Roman" w:eastAsia="Times New Roman" w:hAnsi="Times New Roman" w:cs="Times New Roman"/>
          <w:sz w:val="28"/>
          <w:szCs w:val="28"/>
          <w:lang w:eastAsia="ru-RU"/>
        </w:rPr>
        <w:t>УРУ-УРУ-УРУ            ЮРЮ-ЮРЮ-ЮРЮ</w:t>
      </w:r>
    </w:p>
    <w:p w14:paraId="64540891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E1A">
        <w:rPr>
          <w:rFonts w:ascii="Times New Roman" w:eastAsia="Times New Roman" w:hAnsi="Times New Roman" w:cs="Times New Roman"/>
          <w:sz w:val="28"/>
          <w:szCs w:val="28"/>
          <w:lang w:eastAsia="ru-RU"/>
        </w:rPr>
        <w:t>ЭРЭ-ЭРЭ-ЭРЭ             ЕРЕ-ЕРЕ-ЕРЕ</w:t>
      </w:r>
    </w:p>
    <w:p w14:paraId="06D97CD1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E1A">
        <w:rPr>
          <w:rFonts w:ascii="Times New Roman" w:eastAsia="Times New Roman" w:hAnsi="Times New Roman" w:cs="Times New Roman"/>
          <w:sz w:val="28"/>
          <w:szCs w:val="28"/>
          <w:lang w:eastAsia="ru-RU"/>
        </w:rPr>
        <w:t>ЫРЫ-ЫРЫ-ЫРЫ        ИРИ-ИРИ-ИРИ</w:t>
      </w:r>
    </w:p>
    <w:p w14:paraId="6096251B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1A6C13" w14:textId="77777777" w:rsidR="001C5E1A" w:rsidRPr="001C5E1A" w:rsidRDefault="001C5E1A" w:rsidP="001C5E1A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E1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Каждое  слово повторить 3 раза, ускоряя темп</w:t>
      </w:r>
      <w:r w:rsidRPr="001C5E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B10AFD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E1A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КАРП, ПАРК, МАРТ, АРМИЯ, БАРЖА, БАРХАТ, КАРТА, МАРКА, ПАРТА, ФАРТУК, КОРМ, МОРЖ, ОРДЕН, ФОРМА, ФОРТОЧКА, УРНА, КУРТКА, ЕРШ, ВЕРХ, ВЕРНО, ШЕРСТЬ, БЕРКУТ, ТЕРМОС, ПЕРСИК.</w:t>
      </w:r>
    </w:p>
    <w:p w14:paraId="05FF6FF1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7636D6" w14:textId="77777777" w:rsidR="001C5E1A" w:rsidRPr="001C5E1A" w:rsidRDefault="001C5E1A" w:rsidP="001C5E1A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C5E1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Отработка вибрации в предложениях</w:t>
      </w:r>
    </w:p>
    <w:p w14:paraId="592271C1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E1A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МУРКА – ЗА МЫШКОЙ, А МЫШКА В НОРКУ. ЗАХАРКА ДЕРГАЕТ ЗА ШНУР. ЕГОР ИДЕТ НА ДЕЖУРСТВО. У МАРКА НА ЗАВТРАК СЫР, КОРЖ, КЕФИР И ПЕРСИКИ. МУРКА ВДРУГ ФЫРКНУЛА И ВЫСКОЧИЛА В ФОРТОЧКУ.  ГЕРМАН СИДИТ ЗА ПЕРВОЙ ПАРТОЙ.</w:t>
      </w:r>
    </w:p>
    <w:p w14:paraId="1972D3EE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390AA1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E1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4.  Выучить наизусть</w:t>
      </w:r>
    </w:p>
    <w:p w14:paraId="5859B308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E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УТАЩИЛА МЫШКА  КОРКУ И СИДИТ ТИХОНЬКО В НОРКЕ.</w:t>
      </w:r>
    </w:p>
    <w:p w14:paraId="04360D01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E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УТАЩИЛА МЫШКА СЫР – БУДЕТ ПИР НА ЦЕЛЫЙ МИР.</w:t>
      </w:r>
    </w:p>
    <w:p w14:paraId="289DA3B3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E1A">
        <w:rPr>
          <w:rFonts w:ascii="Times New Roman" w:eastAsia="Times New Roman" w:hAnsi="Times New Roman" w:cs="Times New Roman"/>
          <w:sz w:val="28"/>
          <w:szCs w:val="28"/>
          <w:lang w:eastAsia="ru-RU"/>
        </w:rPr>
        <w:t>У МЫШКИ В НОРКЕ СЫР И КОРКИ.</w:t>
      </w:r>
    </w:p>
    <w:p w14:paraId="429DD6AE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E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ЧЕРНОЙ НОЧЬЮ ЧЕРНЫЙ КОТ</w:t>
      </w:r>
    </w:p>
    <w:p w14:paraId="3C41A415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E1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ЛАЗИЛ В ЧЕРНЫЙ ДЫМОХОД.</w:t>
      </w:r>
    </w:p>
    <w:p w14:paraId="3D408F6C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0CAFB3F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5E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Слуховое восприятие</w:t>
      </w:r>
    </w:p>
    <w:p w14:paraId="361597FF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5E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Повторить слоги с разным ударением.</w:t>
      </w:r>
    </w:p>
    <w:p w14:paraId="7574F211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E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АРА</w:t>
      </w:r>
      <w:r w:rsidRPr="001C5E1A">
        <w:rPr>
          <w:rFonts w:ascii="Times New Roman" w:eastAsia="Times New Roman" w:hAnsi="Times New Roman" w:cs="Times New Roman"/>
          <w:sz w:val="28"/>
          <w:szCs w:val="28"/>
          <w:lang w:eastAsia="ru-RU"/>
        </w:rPr>
        <w:t>-АРА-АРА            ОРО-</w:t>
      </w:r>
      <w:r w:rsidRPr="001C5E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ОРО</w:t>
      </w:r>
      <w:r w:rsidRPr="001C5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-ОРО            </w:t>
      </w:r>
    </w:p>
    <w:p w14:paraId="22776D9D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E1A">
        <w:rPr>
          <w:rFonts w:ascii="Times New Roman" w:eastAsia="Times New Roman" w:hAnsi="Times New Roman" w:cs="Times New Roman"/>
          <w:sz w:val="28"/>
          <w:szCs w:val="28"/>
          <w:lang w:eastAsia="ru-RU"/>
        </w:rPr>
        <w:t>УРУ-УРУ-</w:t>
      </w:r>
      <w:r w:rsidRPr="001C5E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УРУ </w:t>
      </w:r>
      <w:r w:rsidRPr="001C5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1C5E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ЫРЫ</w:t>
      </w:r>
      <w:r w:rsidRPr="001C5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-ЫРЫ-ЫРЫ        </w:t>
      </w:r>
    </w:p>
    <w:p w14:paraId="5AB4E831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93C7691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C5E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5. Пальчиковые игры. </w:t>
      </w:r>
      <w:r w:rsidRPr="001C5E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Упражнения с мячиком Су-</w:t>
      </w:r>
      <w:proofErr w:type="spellStart"/>
      <w:r w:rsidRPr="001C5E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Джок</w:t>
      </w:r>
      <w:proofErr w:type="spellEnd"/>
      <w:r w:rsidRPr="001C5E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№1</w:t>
      </w:r>
    </w:p>
    <w:p w14:paraId="4F9D7F8D" w14:textId="77777777" w:rsidR="001C5E1A" w:rsidRPr="001C5E1A" w:rsidRDefault="001C5E1A" w:rsidP="001C5E1A">
      <w:pPr>
        <w:spacing w:after="0" w:line="276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1C5E1A">
        <w:rPr>
          <w:rFonts w:ascii="Times New Roman" w:hAnsi="Times New Roman" w:cs="Times New Roman"/>
          <w:sz w:val="28"/>
          <w:szCs w:val="28"/>
        </w:rPr>
        <w:t>1. Мяч находится между ладоней ребёнка, пальцы прижаты друг к другу.</w:t>
      </w:r>
    </w:p>
    <w:p w14:paraId="68332D1F" w14:textId="77777777" w:rsidR="001C5E1A" w:rsidRPr="001C5E1A" w:rsidRDefault="001C5E1A" w:rsidP="001C5E1A">
      <w:pPr>
        <w:spacing w:after="0" w:line="276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1C5E1A">
        <w:rPr>
          <w:rFonts w:ascii="Times New Roman" w:hAnsi="Times New Roman" w:cs="Times New Roman"/>
          <w:sz w:val="28"/>
          <w:szCs w:val="28"/>
        </w:rPr>
        <w:t>Делайте массажные движения, катая мяч вперёд-назад.</w:t>
      </w:r>
    </w:p>
    <w:p w14:paraId="0E56E37E" w14:textId="77777777" w:rsidR="001C5E1A" w:rsidRPr="001C5E1A" w:rsidRDefault="001C5E1A" w:rsidP="001C5E1A">
      <w:pPr>
        <w:spacing w:after="0" w:line="276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1C5E1A">
        <w:rPr>
          <w:rFonts w:ascii="Times New Roman" w:hAnsi="Times New Roman" w:cs="Times New Roman"/>
          <w:sz w:val="28"/>
          <w:szCs w:val="28"/>
        </w:rPr>
        <w:t>2. Мяч находится между ладоней ребёнка, пальцы прижаты друг к другу.</w:t>
      </w:r>
    </w:p>
    <w:p w14:paraId="36621B76" w14:textId="77777777" w:rsidR="001C5E1A" w:rsidRPr="001C5E1A" w:rsidRDefault="001C5E1A" w:rsidP="001C5E1A">
      <w:pPr>
        <w:spacing w:after="0" w:line="276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1C5E1A">
        <w:rPr>
          <w:rFonts w:ascii="Times New Roman" w:hAnsi="Times New Roman" w:cs="Times New Roman"/>
          <w:sz w:val="28"/>
          <w:szCs w:val="28"/>
        </w:rPr>
        <w:t>Делайте круговые движения, катая мяч по ладоням.</w:t>
      </w:r>
    </w:p>
    <w:p w14:paraId="6CC44AAB" w14:textId="77777777" w:rsidR="001C5E1A" w:rsidRPr="001C5E1A" w:rsidRDefault="001C5E1A" w:rsidP="001C5E1A">
      <w:pPr>
        <w:spacing w:after="0" w:line="276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1C5E1A">
        <w:rPr>
          <w:rFonts w:ascii="Times New Roman" w:hAnsi="Times New Roman" w:cs="Times New Roman"/>
          <w:sz w:val="28"/>
          <w:szCs w:val="28"/>
        </w:rPr>
        <w:t>3. Держа мяч подушечками пальцев, делайте вращательные движения вперёд</w:t>
      </w:r>
    </w:p>
    <w:p w14:paraId="417162EE" w14:textId="77777777" w:rsidR="001C5E1A" w:rsidRPr="001C5E1A" w:rsidRDefault="001C5E1A" w:rsidP="001C5E1A">
      <w:pPr>
        <w:spacing w:after="0" w:line="276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1C5E1A">
        <w:rPr>
          <w:rFonts w:ascii="Times New Roman" w:hAnsi="Times New Roman" w:cs="Times New Roman"/>
          <w:sz w:val="28"/>
          <w:szCs w:val="28"/>
        </w:rPr>
        <w:t>(как будто закручиваете крышку).</w:t>
      </w:r>
    </w:p>
    <w:p w14:paraId="35ED1203" w14:textId="77777777" w:rsidR="001C5E1A" w:rsidRPr="001C5E1A" w:rsidRDefault="001C5E1A" w:rsidP="001C5E1A">
      <w:pPr>
        <w:spacing w:after="0" w:line="276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1C5E1A">
        <w:rPr>
          <w:rFonts w:ascii="Times New Roman" w:hAnsi="Times New Roman" w:cs="Times New Roman"/>
          <w:sz w:val="28"/>
          <w:szCs w:val="28"/>
        </w:rPr>
        <w:t>4. Держа мяч подушечками пальцев, с усилием надавите ими на мяч (4—6 раз).</w:t>
      </w:r>
    </w:p>
    <w:p w14:paraId="62D8D6DA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3B75A43" w14:textId="77777777" w:rsidR="001C5E1A" w:rsidRPr="001C5E1A" w:rsidRDefault="001C5E1A" w:rsidP="001C5E1A">
      <w:pPr>
        <w:spacing w:after="0" w:line="276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</w:pPr>
    </w:p>
    <w:p w14:paraId="1C0E99DA" w14:textId="77777777" w:rsidR="001C5E1A" w:rsidRPr="001C5E1A" w:rsidRDefault="001C5E1A" w:rsidP="001C5E1A">
      <w:pPr>
        <w:spacing w:after="0" w:line="276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</w:pPr>
    </w:p>
    <w:p w14:paraId="77310E0B" w14:textId="77777777" w:rsidR="001C5E1A" w:rsidRPr="001C5E1A" w:rsidRDefault="001C5E1A" w:rsidP="001C5E1A">
      <w:pPr>
        <w:spacing w:after="0" w:line="276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</w:pPr>
    </w:p>
    <w:p w14:paraId="2FF4B1A3" w14:textId="77777777" w:rsidR="001C5E1A" w:rsidRPr="001C5E1A" w:rsidRDefault="001C5E1A" w:rsidP="001C5E1A">
      <w:pPr>
        <w:spacing w:after="0" w:line="276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</w:pPr>
    </w:p>
    <w:p w14:paraId="594F7495" w14:textId="77777777" w:rsidR="001C5E1A" w:rsidRPr="001C5E1A" w:rsidRDefault="001C5E1A" w:rsidP="001C5E1A">
      <w:pPr>
        <w:spacing w:after="0" w:line="276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</w:pPr>
    </w:p>
    <w:p w14:paraId="58386513" w14:textId="77777777" w:rsidR="001C5E1A" w:rsidRPr="001C5E1A" w:rsidRDefault="001C5E1A" w:rsidP="001C5E1A">
      <w:pPr>
        <w:spacing w:after="0" w:line="276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</w:pPr>
    </w:p>
    <w:p w14:paraId="068A67CB" w14:textId="77777777" w:rsidR="001C5E1A" w:rsidRPr="001C5E1A" w:rsidRDefault="001C5E1A" w:rsidP="001C5E1A">
      <w:pPr>
        <w:spacing w:after="0" w:line="276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</w:pPr>
    </w:p>
    <w:p w14:paraId="06BC7AB7" w14:textId="77777777" w:rsidR="001C5E1A" w:rsidRPr="001C5E1A" w:rsidRDefault="001C5E1A" w:rsidP="001C5E1A">
      <w:pPr>
        <w:spacing w:after="0" w:line="276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</w:pPr>
    </w:p>
    <w:p w14:paraId="07BC7927" w14:textId="77777777" w:rsidR="001C5E1A" w:rsidRPr="001C5E1A" w:rsidRDefault="001C5E1A" w:rsidP="001C5E1A">
      <w:pPr>
        <w:spacing w:after="0" w:line="276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</w:pPr>
    </w:p>
    <w:p w14:paraId="64808942" w14:textId="77777777" w:rsidR="001C5E1A" w:rsidRPr="001C5E1A" w:rsidRDefault="001C5E1A" w:rsidP="001C5E1A">
      <w:pPr>
        <w:spacing w:after="0" w:line="276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</w:pPr>
    </w:p>
    <w:p w14:paraId="321E9CBE" w14:textId="77777777" w:rsidR="001C5E1A" w:rsidRPr="001C5E1A" w:rsidRDefault="001C5E1A" w:rsidP="001C5E1A">
      <w:pPr>
        <w:spacing w:after="0" w:line="276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</w:pPr>
    </w:p>
    <w:p w14:paraId="5B6FF0D9" w14:textId="77777777" w:rsidR="001C5E1A" w:rsidRPr="001C5E1A" w:rsidRDefault="001C5E1A" w:rsidP="001C5E1A">
      <w:pPr>
        <w:spacing w:after="0" w:line="276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</w:pPr>
    </w:p>
    <w:p w14:paraId="7077AE23" w14:textId="77777777" w:rsidR="001C5E1A" w:rsidRPr="001C5E1A" w:rsidRDefault="001C5E1A" w:rsidP="001C5E1A">
      <w:pPr>
        <w:spacing w:after="0" w:line="276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</w:pPr>
    </w:p>
    <w:p w14:paraId="3A6077D7" w14:textId="77777777" w:rsidR="001C5E1A" w:rsidRPr="001C5E1A" w:rsidRDefault="001C5E1A" w:rsidP="001C5E1A">
      <w:pPr>
        <w:spacing w:after="0" w:line="276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</w:pPr>
    </w:p>
    <w:p w14:paraId="21E24827" w14:textId="77777777" w:rsidR="001C5E1A" w:rsidRPr="001C5E1A" w:rsidRDefault="001C5E1A" w:rsidP="001C5E1A">
      <w:pPr>
        <w:spacing w:after="0" w:line="276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</w:pPr>
    </w:p>
    <w:p w14:paraId="00F6B9DE" w14:textId="77777777" w:rsidR="001C5E1A" w:rsidRPr="001C5E1A" w:rsidRDefault="001C5E1A" w:rsidP="001C5E1A">
      <w:pPr>
        <w:spacing w:after="0" w:line="276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</w:pPr>
    </w:p>
    <w:p w14:paraId="144527E2" w14:textId="77777777" w:rsidR="001C5E1A" w:rsidRPr="001C5E1A" w:rsidRDefault="001C5E1A" w:rsidP="001C5E1A">
      <w:pPr>
        <w:spacing w:after="0" w:line="276" w:lineRule="auto"/>
        <w:ind w:left="450"/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</w:pPr>
    </w:p>
    <w:p w14:paraId="3C17BF5A" w14:textId="77777777" w:rsidR="001C5E1A" w:rsidRPr="001C5E1A" w:rsidRDefault="001C5E1A" w:rsidP="001C5E1A">
      <w:pPr>
        <w:spacing w:after="0" w:line="276" w:lineRule="auto"/>
        <w:ind w:left="450"/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</w:pPr>
    </w:p>
    <w:p w14:paraId="7614B227" w14:textId="48908F73" w:rsidR="001C5E1A" w:rsidRDefault="001C5E1A" w:rsidP="001C5E1A">
      <w:pPr>
        <w:spacing w:after="0" w:line="276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</w:pPr>
    </w:p>
    <w:p w14:paraId="6CDC05C4" w14:textId="77777777" w:rsidR="001C5E1A" w:rsidRPr="001C5E1A" w:rsidRDefault="001C5E1A" w:rsidP="001C5E1A">
      <w:pPr>
        <w:spacing w:after="0" w:line="276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</w:pPr>
    </w:p>
    <w:p w14:paraId="13036B38" w14:textId="77777777" w:rsidR="001C5E1A" w:rsidRDefault="001C5E1A" w:rsidP="001C5E1A">
      <w:pPr>
        <w:spacing w:after="0" w:line="276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</w:pPr>
    </w:p>
    <w:p w14:paraId="74B90520" w14:textId="77777777" w:rsidR="0042654C" w:rsidRDefault="0042654C" w:rsidP="001C5E1A">
      <w:pPr>
        <w:spacing w:after="0" w:line="276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</w:pPr>
    </w:p>
    <w:p w14:paraId="79069C26" w14:textId="77777777" w:rsidR="0042654C" w:rsidRDefault="0042654C" w:rsidP="001C5E1A">
      <w:pPr>
        <w:spacing w:after="0" w:line="276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</w:pPr>
    </w:p>
    <w:p w14:paraId="0DA16401" w14:textId="77777777" w:rsidR="0042654C" w:rsidRPr="001C5E1A" w:rsidRDefault="0042654C" w:rsidP="001C5E1A">
      <w:pPr>
        <w:spacing w:after="0" w:line="276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</w:pPr>
    </w:p>
    <w:p w14:paraId="0535104D" w14:textId="77777777" w:rsidR="001C5E1A" w:rsidRPr="001C5E1A" w:rsidRDefault="001C5E1A" w:rsidP="001C5E1A">
      <w:pPr>
        <w:spacing w:after="0" w:line="276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</w:pPr>
    </w:p>
    <w:p w14:paraId="5FBEFBFD" w14:textId="4AE325B4" w:rsidR="001C5E1A" w:rsidRPr="001C5E1A" w:rsidRDefault="0042654C" w:rsidP="001C5E1A">
      <w:pPr>
        <w:spacing w:after="0" w:line="276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  <w:lastRenderedPageBreak/>
        <w:t xml:space="preserve">ДОМАШНЕЕ ЗАДАНИЕ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  <w:t xml:space="preserve"> </w:t>
      </w:r>
    </w:p>
    <w:p w14:paraId="3CD60495" w14:textId="77777777" w:rsidR="001C5E1A" w:rsidRPr="001C5E1A" w:rsidRDefault="001C5E1A" w:rsidP="001C5E1A">
      <w:pPr>
        <w:spacing w:after="0" w:line="276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97AA2A4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5E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Повторить артикуляционную гимнастику.</w:t>
      </w:r>
    </w:p>
    <w:p w14:paraId="70BE5799" w14:textId="77777777" w:rsidR="001C5E1A" w:rsidRPr="001C5E1A" w:rsidRDefault="001C5E1A" w:rsidP="001C5E1A">
      <w:pPr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C5E1A"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  <w:t>Качели.</w:t>
      </w:r>
      <w:r w:rsidRPr="001C5E1A">
        <w:rPr>
          <w:rFonts w:ascii="Times New Roman" w:hAnsi="Times New Roman" w:cs="Times New Roman"/>
          <w:sz w:val="28"/>
          <w:szCs w:val="28"/>
          <w:lang w:eastAsia="ru-RU"/>
        </w:rPr>
        <w:t xml:space="preserve"> Рот открыт. Губы в улыбке. Широкий </w:t>
      </w:r>
      <w:proofErr w:type="gramStart"/>
      <w:r w:rsidRPr="001C5E1A">
        <w:rPr>
          <w:rFonts w:ascii="Times New Roman" w:hAnsi="Times New Roman" w:cs="Times New Roman"/>
          <w:sz w:val="28"/>
          <w:szCs w:val="28"/>
          <w:lang w:eastAsia="ru-RU"/>
        </w:rPr>
        <w:t>язык    поднимается</w:t>
      </w:r>
      <w:proofErr w:type="gramEnd"/>
      <w:r w:rsidRPr="001C5E1A">
        <w:rPr>
          <w:rFonts w:ascii="Times New Roman" w:hAnsi="Times New Roman" w:cs="Times New Roman"/>
          <w:sz w:val="28"/>
          <w:szCs w:val="28"/>
          <w:lang w:eastAsia="ru-RU"/>
        </w:rPr>
        <w:t xml:space="preserve"> к носу  и опускается вниз к подбородку.</w:t>
      </w:r>
    </w:p>
    <w:p w14:paraId="513389AF" w14:textId="77777777" w:rsidR="001C5E1A" w:rsidRPr="001C5E1A" w:rsidRDefault="001C5E1A" w:rsidP="001C5E1A">
      <w:pPr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C5E1A"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  <w:t>Почистим зубы</w:t>
      </w:r>
      <w:r w:rsidRPr="001C5E1A">
        <w:rPr>
          <w:rFonts w:ascii="Times New Roman" w:hAnsi="Times New Roman" w:cs="Times New Roman"/>
          <w:sz w:val="28"/>
          <w:szCs w:val="28"/>
          <w:u w:val="single"/>
          <w:lang w:eastAsia="ru-RU"/>
        </w:rPr>
        <w:t>.</w:t>
      </w:r>
      <w:r w:rsidRPr="001C5E1A">
        <w:rPr>
          <w:rFonts w:ascii="Times New Roman" w:hAnsi="Times New Roman" w:cs="Times New Roman"/>
          <w:sz w:val="28"/>
          <w:szCs w:val="28"/>
          <w:lang w:eastAsia="ru-RU"/>
        </w:rPr>
        <w:t xml:space="preserve"> Рот открыт. Губы в улыбке. Широким кончиком языка «почистить» верхние зубы с внутренней стороны, делая движения языком вверх-вниз. Кончиком языка «пересчитать» верхние зубы справа налево и обратно. Затем так же – нижние зубы.</w:t>
      </w:r>
    </w:p>
    <w:p w14:paraId="4135D737" w14:textId="77777777" w:rsidR="001C5E1A" w:rsidRPr="001C5E1A" w:rsidRDefault="001C5E1A" w:rsidP="001C5E1A">
      <w:pPr>
        <w:spacing w:after="0" w:line="276" w:lineRule="auto"/>
        <w:ind w:left="426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1C5E1A"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  <w:t>Часики.</w:t>
      </w:r>
      <w:r w:rsidRPr="001C5E1A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C5E1A">
        <w:rPr>
          <w:rFonts w:ascii="Times New Roman" w:hAnsi="Times New Roman" w:cs="Times New Roman"/>
          <w:sz w:val="28"/>
          <w:szCs w:val="28"/>
          <w:lang w:eastAsia="ru-RU"/>
        </w:rPr>
        <w:t>Рот открыт. Губы в улыбке. Выполнять движения языком поочередно то к правому, то к левому краю губ.</w:t>
      </w:r>
    </w:p>
    <w:p w14:paraId="498E2E40" w14:textId="77777777" w:rsidR="001C5E1A" w:rsidRPr="001C5E1A" w:rsidRDefault="001C5E1A" w:rsidP="001C5E1A">
      <w:pPr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C5E1A"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  <w:t>Маляр</w:t>
      </w:r>
      <w:r w:rsidRPr="001C5E1A">
        <w:rPr>
          <w:rFonts w:ascii="Times New Roman" w:hAnsi="Times New Roman" w:cs="Times New Roman"/>
          <w:sz w:val="28"/>
          <w:szCs w:val="28"/>
          <w:u w:val="single"/>
          <w:lang w:eastAsia="ru-RU"/>
        </w:rPr>
        <w:t>.</w:t>
      </w:r>
      <w:r w:rsidRPr="001C5E1A">
        <w:rPr>
          <w:rFonts w:ascii="Times New Roman" w:hAnsi="Times New Roman" w:cs="Times New Roman"/>
          <w:sz w:val="28"/>
          <w:szCs w:val="28"/>
          <w:lang w:eastAsia="ru-RU"/>
        </w:rPr>
        <w:t xml:space="preserve"> Рот открыт. Губы в улыбке. Широким кончиком языка погладить небо, делая движения языком назад-вперед (от зубов к горлу и обратно). </w:t>
      </w:r>
    </w:p>
    <w:p w14:paraId="6E911BD9" w14:textId="77777777" w:rsidR="001C5E1A" w:rsidRPr="001C5E1A" w:rsidRDefault="001C5E1A" w:rsidP="001C5E1A">
      <w:pPr>
        <w:spacing w:after="0" w:line="276" w:lineRule="auto"/>
        <w:ind w:left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C5E1A"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  <w:t>Вкусное варенье</w:t>
      </w:r>
      <w:r w:rsidRPr="001C5E1A">
        <w:rPr>
          <w:rFonts w:ascii="Times New Roman" w:hAnsi="Times New Roman" w:cs="Times New Roman"/>
          <w:sz w:val="28"/>
          <w:szCs w:val="28"/>
          <w:u w:val="single"/>
          <w:lang w:eastAsia="ru-RU"/>
        </w:rPr>
        <w:t>.</w:t>
      </w:r>
      <w:r w:rsidRPr="001C5E1A">
        <w:rPr>
          <w:rFonts w:ascii="Times New Roman" w:hAnsi="Times New Roman" w:cs="Times New Roman"/>
          <w:sz w:val="28"/>
          <w:szCs w:val="28"/>
          <w:lang w:eastAsia="ru-RU"/>
        </w:rPr>
        <w:t xml:space="preserve"> Рот открыт. Губы в улыбке. Кончиком языка облизывать губы по часовой стрелке, затем в обратном направлении. </w:t>
      </w:r>
    </w:p>
    <w:p w14:paraId="4FE6426D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8F2D55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5E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Повторить речевой материал.</w:t>
      </w:r>
      <w:bookmarkEnd w:id="1"/>
    </w:p>
    <w:p w14:paraId="42CAF8A2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Hlk44843862"/>
      <w:r w:rsidRPr="001C5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АРА-АРА-АРА            ОРО-ОРО-ОРО            </w:t>
      </w:r>
    </w:p>
    <w:p w14:paraId="7FB1481F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УРУ-УРУ-УРУ            ЫРЫ-ЫРЫ-ЫРЫ        </w:t>
      </w:r>
    </w:p>
    <w:bookmarkEnd w:id="3"/>
    <w:p w14:paraId="4F28D555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E1A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КАРП, ПАРК, МАРТ, АРМИЯ, БАРЖА, БАРХАТ, КАРТА, МАРКА, ПАРТА, ФАРТУК, КОРМ, МОРЖ, ОРДЕН, ФОРМА, ФОРТОЧКА, УРНА, КУРТКА, ЕРШ, ВЕРХ, ВЕРНО, ШЕРСТЬ, БЕРКУТ, ТЕРМОС, ПЕРСИК.</w:t>
      </w:r>
    </w:p>
    <w:p w14:paraId="6C8CF252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E1A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МУРКА – ЗА МЫШКОЙ, А МЫШКА В НОРКУ. ЗАХАРКА ДЕРГАЕТ ЗА ШНУР. ГЕРМАН СИДИТ ЗА ПЕРВОЙ ПАРТОЙ.</w:t>
      </w:r>
    </w:p>
    <w:p w14:paraId="763928D3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E1A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ЧЕРНОЙ НОЧЬЮ ЧЕРНЫЙ КОТ</w:t>
      </w:r>
    </w:p>
    <w:p w14:paraId="09E01C5E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E1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ЛАЗИЛ В ЧЕРНЫЙ ДЫМОХОД.</w:t>
      </w:r>
    </w:p>
    <w:p w14:paraId="75AD0368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68B501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4" w:name="_Hlk44860913"/>
      <w:r w:rsidRPr="001C5E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Раскрасить рисунок.</w:t>
      </w:r>
    </w:p>
    <w:bookmarkEnd w:id="4"/>
    <w:p w14:paraId="10F4A389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4326CC7" w14:textId="77777777" w:rsidR="001C5E1A" w:rsidRPr="001C5E1A" w:rsidRDefault="001C5E1A" w:rsidP="001C5E1A">
      <w:pPr>
        <w:spacing w:after="0" w:line="276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5E1A">
        <w:rPr>
          <w:rFonts w:ascii="Times New Roman" w:eastAsia="Times New Roman" w:hAnsi="Times New Roman" w:cs="Times New Roman"/>
          <w:noProof/>
          <w:sz w:val="32"/>
          <w:szCs w:val="20"/>
          <w:lang w:eastAsia="ru-RU"/>
        </w:rPr>
        <w:drawing>
          <wp:inline distT="0" distB="0" distL="0" distR="0" wp14:anchorId="6D5151DF" wp14:editId="63BEC93A">
            <wp:extent cx="2695904" cy="2695904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593" cy="2704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3D5FF" w14:textId="77777777" w:rsidR="001C5E1A" w:rsidRPr="001C5E1A" w:rsidRDefault="001C5E1A" w:rsidP="001C5E1A">
      <w:pPr>
        <w:spacing w:after="0" w:line="276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B59151" w14:textId="77777777" w:rsidR="001C5E1A" w:rsidRPr="001C5E1A" w:rsidRDefault="001C5E1A" w:rsidP="001C5E1A">
      <w:pPr>
        <w:spacing w:after="0" w:line="276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Ind w:w="450" w:type="dxa"/>
        <w:tblLook w:val="04A0" w:firstRow="1" w:lastRow="0" w:firstColumn="1" w:lastColumn="0" w:noHBand="0" w:noVBand="1"/>
      </w:tblPr>
      <w:tblGrid>
        <w:gridCol w:w="5027"/>
        <w:gridCol w:w="5027"/>
      </w:tblGrid>
      <w:tr w:rsidR="001C5E1A" w:rsidRPr="001C5E1A" w14:paraId="0181B82A" w14:textId="77777777" w:rsidTr="00311FE5">
        <w:tc>
          <w:tcPr>
            <w:tcW w:w="5027" w:type="dxa"/>
          </w:tcPr>
          <w:p w14:paraId="5194D007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54FD8345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C5E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КАРП</w:t>
            </w:r>
          </w:p>
          <w:p w14:paraId="1CA1C908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05A9FF04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65A8FE63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C5E1A">
              <w:rPr>
                <w:rFonts w:ascii="Times New Roman" w:eastAsia="Times New Roman" w:hAnsi="Times New Roman" w:cs="Times New Roman"/>
                <w:b/>
                <w:bCs/>
                <w:noProof/>
                <w:sz w:val="32"/>
                <w:szCs w:val="20"/>
                <w:lang w:eastAsia="ru-RU"/>
              </w:rPr>
              <w:drawing>
                <wp:inline distT="0" distB="0" distL="0" distR="0" wp14:anchorId="293AA198" wp14:editId="495610CC">
                  <wp:extent cx="2901071" cy="1277007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6477" cy="12925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7" w:type="dxa"/>
          </w:tcPr>
          <w:p w14:paraId="1F34162D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2C4379A4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C5E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ПАРК</w:t>
            </w:r>
          </w:p>
          <w:p w14:paraId="339E5262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5BCB5038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21D14D49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C5E1A">
              <w:rPr>
                <w:rFonts w:ascii="Times New Roman" w:eastAsia="Times New Roman" w:hAnsi="Times New Roman" w:cs="Times New Roman"/>
                <w:b/>
                <w:bCs/>
                <w:noProof/>
                <w:sz w:val="32"/>
                <w:szCs w:val="20"/>
                <w:lang w:eastAsia="ru-RU"/>
              </w:rPr>
              <w:drawing>
                <wp:inline distT="0" distB="0" distL="0" distR="0" wp14:anchorId="05CF2E04" wp14:editId="78250300">
                  <wp:extent cx="2612261" cy="1466496"/>
                  <wp:effectExtent l="0" t="0" r="0" b="63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2533" cy="14778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8EB44C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7EA7AC16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C5E1A" w:rsidRPr="001C5E1A" w14:paraId="70DA8EC1" w14:textId="77777777" w:rsidTr="00311FE5">
        <w:tc>
          <w:tcPr>
            <w:tcW w:w="5027" w:type="dxa"/>
          </w:tcPr>
          <w:p w14:paraId="6882D396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7DFC0166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C5E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КАРТА</w:t>
            </w:r>
          </w:p>
          <w:p w14:paraId="47CE9E8A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5CA4F0F8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C5E1A">
              <w:rPr>
                <w:rFonts w:ascii="Times New Roman" w:eastAsia="Times New Roman" w:hAnsi="Times New Roman" w:cs="Times New Roman"/>
                <w:b/>
                <w:bCs/>
                <w:noProof/>
                <w:sz w:val="32"/>
                <w:szCs w:val="20"/>
                <w:lang w:eastAsia="ru-RU"/>
              </w:rPr>
              <w:drawing>
                <wp:inline distT="0" distB="0" distL="0" distR="0" wp14:anchorId="3EF11601" wp14:editId="41E5F9B5">
                  <wp:extent cx="2553165" cy="1623848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0758" cy="1641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7" w:type="dxa"/>
          </w:tcPr>
          <w:p w14:paraId="3EBD35F5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7BCBC600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C5E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МАРКИ</w:t>
            </w:r>
          </w:p>
          <w:p w14:paraId="5377F193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3B7B6CBE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C5E1A">
              <w:rPr>
                <w:rFonts w:ascii="Times New Roman" w:eastAsia="Times New Roman" w:hAnsi="Times New Roman" w:cs="Times New Roman"/>
                <w:b/>
                <w:bCs/>
                <w:noProof/>
                <w:sz w:val="32"/>
                <w:szCs w:val="20"/>
                <w:lang w:eastAsia="ru-RU"/>
              </w:rPr>
              <w:drawing>
                <wp:inline distT="0" distB="0" distL="0" distR="0" wp14:anchorId="2EA96A53" wp14:editId="3460B643">
                  <wp:extent cx="2527588" cy="1781503"/>
                  <wp:effectExtent l="0" t="0" r="6350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7740" cy="1802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0794C9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02E39BBF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C5E1A" w:rsidRPr="001C5E1A" w14:paraId="3E4B9163" w14:textId="77777777" w:rsidTr="00311FE5">
        <w:tc>
          <w:tcPr>
            <w:tcW w:w="5027" w:type="dxa"/>
          </w:tcPr>
          <w:p w14:paraId="0BA36DF1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17BD6948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C5E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ПАРТА</w:t>
            </w:r>
          </w:p>
          <w:p w14:paraId="587CA182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404CD477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C5E1A">
              <w:rPr>
                <w:rFonts w:ascii="Times New Roman" w:eastAsia="Times New Roman" w:hAnsi="Times New Roman" w:cs="Times New Roman"/>
                <w:b/>
                <w:bCs/>
                <w:noProof/>
                <w:sz w:val="32"/>
                <w:szCs w:val="20"/>
                <w:lang w:eastAsia="ru-RU"/>
              </w:rPr>
              <w:drawing>
                <wp:inline distT="0" distB="0" distL="0" distR="0" wp14:anchorId="7D3D0672" wp14:editId="292D4903">
                  <wp:extent cx="2674904" cy="200233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8263" cy="20198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7" w:type="dxa"/>
          </w:tcPr>
          <w:p w14:paraId="5E7FA3B5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61B845B9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C5E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ФАРТУК</w:t>
            </w:r>
          </w:p>
          <w:p w14:paraId="7557A46B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C5E1A">
              <w:rPr>
                <w:rFonts w:ascii="Times New Roman" w:eastAsia="Times New Roman" w:hAnsi="Times New Roman" w:cs="Times New Roman"/>
                <w:b/>
                <w:bCs/>
                <w:noProof/>
                <w:sz w:val="32"/>
                <w:szCs w:val="20"/>
                <w:lang w:eastAsia="ru-RU"/>
              </w:rPr>
              <w:drawing>
                <wp:inline distT="0" distB="0" distL="0" distR="0" wp14:anchorId="4956CCD5" wp14:editId="21FCF1EE">
                  <wp:extent cx="1912135" cy="2379621"/>
                  <wp:effectExtent l="0" t="0" r="0" b="190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ackgroundRemoval t="0" b="95268" l="2000" r="95667">
                                        <a14:foregroundMark x1="32111" y1="65625" x2="32111" y2="65625"/>
                                        <a14:foregroundMark x1="66778" y1="66964" x2="66778" y2="66964"/>
                                        <a14:foregroundMark x1="28889" y1="95446" x2="28889" y2="95446"/>
                                        <a14:foregroundMark x1="2444" y1="47054" x2="2444" y2="47054"/>
                                        <a14:foregroundMark x1="95667" y1="51696" x2="95667" y2="51696"/>
                                        <a14:foregroundMark x1="46222" y1="6607" x2="46222" y2="6607"/>
                                        <a14:foregroundMark x1="50333" y1="2679" x2="50333" y2="2679"/>
                                        <a14:foregroundMark x1="49444" y1="4018" x2="49444" y2="4018"/>
                                        <a14:foregroundMark x1="47000" y1="3304" x2="47000" y2="3304"/>
                                        <a14:foregroundMark x1="47000" y1="0" x2="47000" y2="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340" cy="23960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1547D2" w14:textId="77777777" w:rsidR="001C5E1A" w:rsidRPr="001C5E1A" w:rsidRDefault="001C5E1A" w:rsidP="001C5E1A">
      <w:pPr>
        <w:spacing w:after="0" w:line="276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7140B7" w14:textId="77777777" w:rsidR="001C5E1A" w:rsidRPr="001C5E1A" w:rsidRDefault="001C5E1A" w:rsidP="001C5E1A">
      <w:pPr>
        <w:spacing w:after="0" w:line="276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6CCAF61" w14:textId="77777777" w:rsidR="001C5E1A" w:rsidRPr="001C5E1A" w:rsidRDefault="001C5E1A" w:rsidP="001C5E1A">
      <w:pPr>
        <w:spacing w:after="0" w:line="276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57102AA" w14:textId="77777777" w:rsidR="001C5E1A" w:rsidRPr="001C5E1A" w:rsidRDefault="001C5E1A" w:rsidP="001C5E1A">
      <w:pPr>
        <w:spacing w:after="0" w:line="276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Ind w:w="450" w:type="dxa"/>
        <w:tblLook w:val="04A0" w:firstRow="1" w:lastRow="0" w:firstColumn="1" w:lastColumn="0" w:noHBand="0" w:noVBand="1"/>
      </w:tblPr>
      <w:tblGrid>
        <w:gridCol w:w="5027"/>
        <w:gridCol w:w="5027"/>
      </w:tblGrid>
      <w:tr w:rsidR="001C5E1A" w:rsidRPr="001C5E1A" w14:paraId="0E2F4AFF" w14:textId="77777777" w:rsidTr="00311FE5">
        <w:tc>
          <w:tcPr>
            <w:tcW w:w="5027" w:type="dxa"/>
          </w:tcPr>
          <w:p w14:paraId="6B801935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2C540436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C5E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ФОРТОЧКА</w:t>
            </w:r>
          </w:p>
          <w:p w14:paraId="2E324C22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5A9F76E3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C5E1A">
              <w:rPr>
                <w:rFonts w:ascii="Times New Roman" w:eastAsia="Times New Roman" w:hAnsi="Times New Roman" w:cs="Times New Roman"/>
                <w:noProof/>
                <w:sz w:val="32"/>
                <w:szCs w:val="20"/>
                <w:lang w:eastAsia="ru-RU"/>
              </w:rPr>
              <w:drawing>
                <wp:inline distT="0" distB="0" distL="0" distR="0" wp14:anchorId="7FD9F62C" wp14:editId="67C5F775">
                  <wp:extent cx="1532121" cy="1907628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1209" cy="1931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A0C7B2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027" w:type="dxa"/>
          </w:tcPr>
          <w:p w14:paraId="5D19BA59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3F0EDB7F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C5E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КУРТКА</w:t>
            </w:r>
          </w:p>
          <w:p w14:paraId="380777F2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11914C78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C5E1A">
              <w:rPr>
                <w:rFonts w:ascii="Times New Roman" w:eastAsia="Times New Roman" w:hAnsi="Times New Roman" w:cs="Times New Roman"/>
                <w:noProof/>
                <w:sz w:val="32"/>
                <w:szCs w:val="20"/>
                <w:lang w:eastAsia="ru-RU"/>
              </w:rPr>
              <w:drawing>
                <wp:inline distT="0" distB="0" distL="0" distR="0" wp14:anchorId="30B33EE9" wp14:editId="678150B3">
                  <wp:extent cx="2149374" cy="214411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0516" cy="216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5E1A" w:rsidRPr="001C5E1A" w14:paraId="3BEC36F6" w14:textId="77777777" w:rsidTr="00311FE5">
        <w:tc>
          <w:tcPr>
            <w:tcW w:w="5027" w:type="dxa"/>
          </w:tcPr>
          <w:p w14:paraId="475CE357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518A5E1D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C5E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БЕРКУТ</w:t>
            </w:r>
          </w:p>
          <w:p w14:paraId="444972C0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C5E1A">
              <w:rPr>
                <w:rFonts w:ascii="Times New Roman" w:eastAsia="Times New Roman" w:hAnsi="Times New Roman" w:cs="Times New Roman"/>
                <w:noProof/>
                <w:sz w:val="32"/>
                <w:szCs w:val="20"/>
                <w:lang w:eastAsia="ru-RU"/>
              </w:rPr>
              <w:drawing>
                <wp:inline distT="0" distB="0" distL="0" distR="0" wp14:anchorId="6701DDFC" wp14:editId="4DADE928">
                  <wp:extent cx="2312887" cy="2222303"/>
                  <wp:effectExtent l="0" t="0" r="0" b="698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6087" cy="22349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7" w:type="dxa"/>
          </w:tcPr>
          <w:p w14:paraId="50C3FF06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0A1B69C4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C5E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ТЕРМОС</w:t>
            </w:r>
          </w:p>
          <w:p w14:paraId="58B53CD9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C5E1A">
              <w:rPr>
                <w:rFonts w:ascii="Times New Roman" w:eastAsia="Times New Roman" w:hAnsi="Times New Roman" w:cs="Times New Roman"/>
                <w:noProof/>
                <w:sz w:val="32"/>
                <w:szCs w:val="20"/>
                <w:lang w:eastAsia="ru-RU"/>
              </w:rPr>
              <w:drawing>
                <wp:inline distT="0" distB="0" distL="0" distR="0" wp14:anchorId="23D690DB" wp14:editId="797FD58E">
                  <wp:extent cx="2411489" cy="2411489"/>
                  <wp:effectExtent l="0" t="0" r="0" b="825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421907" cy="2421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5E1A" w:rsidRPr="001C5E1A" w14:paraId="68D11799" w14:textId="77777777" w:rsidTr="00311FE5">
        <w:tc>
          <w:tcPr>
            <w:tcW w:w="5027" w:type="dxa"/>
          </w:tcPr>
          <w:p w14:paraId="700544F2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1532DFFE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C5E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ПЕРСИК</w:t>
            </w:r>
          </w:p>
          <w:p w14:paraId="5BC7D249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1BDB3182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C5E1A">
              <w:rPr>
                <w:rFonts w:ascii="Times New Roman" w:eastAsia="Times New Roman" w:hAnsi="Times New Roman" w:cs="Times New Roman"/>
                <w:noProof/>
                <w:sz w:val="32"/>
                <w:szCs w:val="20"/>
                <w:lang w:eastAsia="ru-RU"/>
              </w:rPr>
              <w:drawing>
                <wp:inline distT="0" distB="0" distL="0" distR="0" wp14:anchorId="3830AB09" wp14:editId="3E1E5B40">
                  <wp:extent cx="2329713" cy="2065283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5145" cy="2087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070CC9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027" w:type="dxa"/>
          </w:tcPr>
          <w:p w14:paraId="00825C95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24266046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C5E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ЕРШ</w:t>
            </w:r>
          </w:p>
          <w:p w14:paraId="6F483458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400D1449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C5E1A">
              <w:rPr>
                <w:rFonts w:ascii="Times New Roman" w:eastAsia="Times New Roman" w:hAnsi="Times New Roman" w:cs="Times New Roman"/>
                <w:noProof/>
                <w:sz w:val="32"/>
                <w:szCs w:val="20"/>
                <w:lang w:eastAsia="ru-RU"/>
              </w:rPr>
              <w:drawing>
                <wp:inline distT="0" distB="0" distL="0" distR="0" wp14:anchorId="2D9F7E11" wp14:editId="5AB42785">
                  <wp:extent cx="2944868" cy="1702675"/>
                  <wp:effectExtent l="0" t="0" r="8255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7236" cy="1709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CFFD93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563FCE10" w14:textId="77777777" w:rsidR="001C5E1A" w:rsidRPr="001C5E1A" w:rsidRDefault="001C5E1A" w:rsidP="001C5E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14:paraId="388335FA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BA9928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D924522" w14:textId="77777777" w:rsidR="001C5E1A" w:rsidRPr="001C5E1A" w:rsidRDefault="001C5E1A" w:rsidP="001C5E1A">
      <w:pPr>
        <w:spacing w:after="0" w:line="276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730CA2" w14:textId="77777777" w:rsidR="001C5E1A" w:rsidRDefault="001C5E1A">
      <w:bookmarkStart w:id="5" w:name="_GoBack"/>
      <w:bookmarkEnd w:id="5"/>
    </w:p>
    <w:sectPr w:rsidR="001C5E1A" w:rsidSect="001C5E1A">
      <w:pgSz w:w="11906" w:h="16838"/>
      <w:pgMar w:top="567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9B40EB"/>
    <w:multiLevelType w:val="singleLevel"/>
    <w:tmpl w:val="7A36F7AA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E1A"/>
    <w:rsid w:val="001C5E1A"/>
    <w:rsid w:val="00426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53E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5E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2654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26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65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5E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2654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26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65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microsoft.com/office/2007/relationships/hdphoto" Target="media/hdphoto1.wdp"/><Relationship Id="rId18" Type="http://schemas.openxmlformats.org/officeDocument/2006/relationships/image" Target="media/image12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5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F1F1F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609</Words>
  <Characters>3474</Characters>
  <Application>Microsoft Office Word</Application>
  <DocSecurity>0</DocSecurity>
  <Lines>28</Lines>
  <Paragraphs>8</Paragraphs>
  <ScaleCrop>false</ScaleCrop>
  <Company/>
  <LinksUpToDate>false</LinksUpToDate>
  <CharactersWithSpaces>4075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Руфина Тимербулатова</dc:creator>
  <cp:keywords/>
  <dc:description/>
  <cp:lastModifiedBy>Home</cp:lastModifiedBy>
  <cp:revision>2</cp:revision>
  <dcterms:created xsi:type="dcterms:W3CDTF">2023-05-12T08:59:00Z</dcterms:created>
  <dcterms:modified xsi:type="dcterms:W3CDTF">2023-06-15T07:07:00Z</dcterms:modified>
</cp:coreProperties>
</file>