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37F" w:rsidRDefault="00E1337F" w:rsidP="00E1337F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  <w:u w:val="single"/>
        </w:rPr>
        <w:t>Консультация для родителей: «Что должно быть у ребенка в шкафчике?»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 всех детей в саду есть индивидуальные шкафчики. И очень часто случается так, что в этих шкафчиках лежит много и зачастую не нужных вещей. Что приводит к неудобству и мешает ребенку. Так что же должно лежать у ребенка в шкафу?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У ребенка в шкафчике должно быть: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1. Комплект сменной одежды для пребывания в помещении                                      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2. Сменная обувь: чешки для музыкального занятия и босоножки с зафиксированным задником и точно соответствующие ноге ребенка, должны легко сниматься и одеваться.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3. Спортивная форма (футболка, шорты, носочки)     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4. Расческа (в пакете)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5.Комплект нижнего белья (маечка и трусики)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6.Носовой платок.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7.Пакет для грязного белья.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Детская одежда должна быть подписана. У детей в группе могут оказаться похожие вещи, и их легко перепутать.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Это лишнее</w:t>
      </w:r>
      <w:r>
        <w:rPr>
          <w:rStyle w:val="c1"/>
          <w:color w:val="000000"/>
          <w:sz w:val="28"/>
          <w:szCs w:val="28"/>
        </w:rPr>
        <w:t>: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Не стоит приносить и оставлять в шкафчике ребенка еду.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Во-первых, печенье или конфетка непременно вызовет зависть других ребятишек – зачем провоцировать конфликты между малышами?</w:t>
      </w:r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Во-вторых, яблоко или сок, забытые в шкафчике на несколько дней, могут испортиться.</w:t>
      </w:r>
      <w:proofErr w:type="gramEnd"/>
    </w:p>
    <w:p w:rsid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Ребенок их съест, а потом расстройства желудка родители будут списывать на недостатки питания в садике.</w:t>
      </w:r>
    </w:p>
    <w:p w:rsidR="003D6B1E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Лучше что-то вкусное и полезное приносить с собой, тогда радость от встречи с папой или мамой будет усиливаться еще и гастрономическим эффектом.</w:t>
      </w:r>
    </w:p>
    <w:p w:rsidR="00E1337F" w:rsidRPr="00E1337F" w:rsidRDefault="00E1337F" w:rsidP="00E1337F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693B937E" wp14:editId="23890DE8">
            <wp:extent cx="5749131" cy="5238750"/>
            <wp:effectExtent l="0" t="0" r="4445" b="0"/>
            <wp:docPr id="1" name="Рисунок 1" descr="https://nsportal.ru/sites/default/files/2019/02/28/s5pxejifm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2019/02/28/s5pxejifmd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131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1337F" w:rsidRPr="00E13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5E5"/>
    <w:rsid w:val="003D6B1E"/>
    <w:rsid w:val="00BE55E5"/>
    <w:rsid w:val="00E1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E13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1337F"/>
  </w:style>
  <w:style w:type="paragraph" w:customStyle="1" w:styleId="c0">
    <w:name w:val="c0"/>
    <w:basedOn w:val="a"/>
    <w:rsid w:val="00E13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1337F"/>
  </w:style>
  <w:style w:type="character" w:customStyle="1" w:styleId="c4">
    <w:name w:val="c4"/>
    <w:basedOn w:val="a0"/>
    <w:rsid w:val="00E1337F"/>
  </w:style>
  <w:style w:type="paragraph" w:styleId="a3">
    <w:name w:val="Balloon Text"/>
    <w:basedOn w:val="a"/>
    <w:link w:val="a4"/>
    <w:uiPriority w:val="99"/>
    <w:semiHidden/>
    <w:unhideWhenUsed/>
    <w:rsid w:val="00E1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E13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1337F"/>
  </w:style>
  <w:style w:type="paragraph" w:customStyle="1" w:styleId="c0">
    <w:name w:val="c0"/>
    <w:basedOn w:val="a"/>
    <w:rsid w:val="00E13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1337F"/>
  </w:style>
  <w:style w:type="character" w:customStyle="1" w:styleId="c4">
    <w:name w:val="c4"/>
    <w:basedOn w:val="a0"/>
    <w:rsid w:val="00E1337F"/>
  </w:style>
  <w:style w:type="paragraph" w:styleId="a3">
    <w:name w:val="Balloon Text"/>
    <w:basedOn w:val="a"/>
    <w:link w:val="a4"/>
    <w:uiPriority w:val="99"/>
    <w:semiHidden/>
    <w:unhideWhenUsed/>
    <w:rsid w:val="00E1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3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2023-10-25T13:29:00Z</dcterms:created>
  <dcterms:modified xsi:type="dcterms:W3CDTF">2023-10-25T13:31:00Z</dcterms:modified>
</cp:coreProperties>
</file>