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C793AE" w14:textId="35192D30" w:rsidR="002341C5" w:rsidRDefault="0078487E" w:rsidP="00B30160">
      <w:pPr>
        <w:spacing w:line="276" w:lineRule="auto"/>
        <w:jc w:val="center"/>
        <w:rPr>
          <w:rFonts w:eastAsia="Calibri"/>
          <w:b/>
          <w:color w:val="365F91"/>
          <w:sz w:val="28"/>
          <w:szCs w:val="28"/>
          <w:lang w:eastAsia="en-US"/>
        </w:rPr>
      </w:pPr>
      <w:bookmarkStart w:id="0" w:name="_GoBack"/>
      <w:bookmarkEnd w:id="0"/>
      <w:r w:rsidRPr="0078487E">
        <w:rPr>
          <w:rFonts w:eastAsia="Calibri"/>
          <w:b/>
          <w:color w:val="365F91"/>
          <w:sz w:val="28"/>
          <w:szCs w:val="28"/>
          <w:lang w:eastAsia="en-US"/>
        </w:rPr>
        <w:t>Задачи и методы моделирования и анализа программных продуктов</w:t>
      </w:r>
    </w:p>
    <w:p w14:paraId="15795600" w14:textId="77777777" w:rsidR="00B30160" w:rsidRPr="00AD128C" w:rsidRDefault="00B30160" w:rsidP="00B30160">
      <w:pPr>
        <w:spacing w:line="276" w:lineRule="auto"/>
        <w:jc w:val="center"/>
        <w:rPr>
          <w:rFonts w:eastAsia="Calibri"/>
          <w:b/>
          <w:color w:val="365F91"/>
          <w:sz w:val="28"/>
          <w:szCs w:val="28"/>
          <w:lang w:eastAsia="en-US"/>
        </w:rPr>
      </w:pPr>
      <w:r w:rsidRPr="00AD128C">
        <w:rPr>
          <w:rFonts w:eastAsia="Calibri"/>
          <w:b/>
          <w:color w:val="365F91"/>
          <w:sz w:val="28"/>
          <w:szCs w:val="28"/>
          <w:lang w:eastAsia="en-US"/>
        </w:rPr>
        <w:t>Сценарий занятия</w:t>
      </w:r>
      <w:r w:rsidR="00F57021">
        <w:rPr>
          <w:rFonts w:eastAsia="Calibri"/>
          <w:b/>
          <w:color w:val="365F91"/>
          <w:sz w:val="28"/>
          <w:szCs w:val="28"/>
          <w:lang w:eastAsia="en-US"/>
        </w:rPr>
        <w:t xml:space="preserve"> </w:t>
      </w:r>
      <w:r w:rsidR="00201192" w:rsidRPr="00201192">
        <w:rPr>
          <w:rFonts w:eastAsia="Calibri"/>
          <w:b/>
          <w:color w:val="365F91"/>
          <w:sz w:val="28"/>
          <w:szCs w:val="28"/>
          <w:lang w:eastAsia="en-US"/>
        </w:rPr>
        <w:t>5.</w:t>
      </w:r>
      <w:r w:rsidR="00201192" w:rsidRPr="00201192">
        <w:rPr>
          <w:rFonts w:eastAsia="Calibri"/>
          <w:b/>
          <w:color w:val="365F91"/>
          <w:sz w:val="28"/>
          <w:szCs w:val="28"/>
          <w:lang w:eastAsia="en-US"/>
        </w:rPr>
        <w:tab/>
        <w:t>Цели, задачи и методы исследования программного кода</w:t>
      </w:r>
    </w:p>
    <w:p w14:paraId="6AE50508" w14:textId="77777777" w:rsidR="00B30160" w:rsidRPr="00AD128C" w:rsidRDefault="00257735" w:rsidP="00B30160">
      <w:pPr>
        <w:spacing w:after="200" w:line="276" w:lineRule="auto"/>
        <w:ind w:left="1134"/>
        <w:rPr>
          <w:rFonts w:eastAsia="Calibri"/>
          <w:b/>
          <w:lang w:eastAsia="en-US"/>
        </w:rPr>
      </w:pPr>
      <w:r>
        <w:rPr>
          <w:rFonts w:eastAsia="Calibri"/>
          <w:b/>
          <w:noProof/>
          <w:lang w:eastAsia="en-US"/>
        </w:rPr>
        <mc:AlternateContent>
          <mc:Choice Requires="wpg">
            <w:drawing>
              <wp:anchor distT="0" distB="0" distL="114300" distR="114300" simplePos="0" relativeHeight="251661312" behindDoc="0" locked="0" layoutInCell="1" allowOverlap="1" wp14:anchorId="773B7D1B" wp14:editId="403B5B63">
                <wp:simplePos x="0" y="0"/>
                <wp:positionH relativeFrom="column">
                  <wp:posOffset>-27512</wp:posOffset>
                </wp:positionH>
                <wp:positionV relativeFrom="paragraph">
                  <wp:posOffset>115112</wp:posOffset>
                </wp:positionV>
                <wp:extent cx="6241311" cy="3532934"/>
                <wp:effectExtent l="0" t="0" r="7620" b="0"/>
                <wp:wrapNone/>
                <wp:docPr id="31" name="Группа 31"/>
                <wp:cNvGraphicFramePr/>
                <a:graphic xmlns:a="http://schemas.openxmlformats.org/drawingml/2006/main">
                  <a:graphicData uri="http://schemas.microsoft.com/office/word/2010/wordprocessingGroup">
                    <wpg:wgp>
                      <wpg:cNvGrpSpPr/>
                      <wpg:grpSpPr>
                        <a:xfrm>
                          <a:off x="0" y="0"/>
                          <a:ext cx="6241311" cy="3532934"/>
                          <a:chOff x="-21265" y="0"/>
                          <a:chExt cx="6241311" cy="3532934"/>
                        </a:xfrm>
                      </wpg:grpSpPr>
                      <wpg:grpSp>
                        <wpg:cNvPr id="512" name="Группа 512"/>
                        <wpg:cNvGrpSpPr/>
                        <wpg:grpSpPr>
                          <a:xfrm>
                            <a:off x="-21265" y="797441"/>
                            <a:ext cx="2146891" cy="403860"/>
                            <a:chOff x="-21265" y="127590"/>
                            <a:chExt cx="2146891" cy="403860"/>
                          </a:xfrm>
                        </wpg:grpSpPr>
                        <wps:wsp>
                          <wps:cNvPr id="513" name="Надпись 2"/>
                          <wps:cNvSpPr txBox="1">
                            <a:spLocks noChangeArrowheads="1"/>
                          </wps:cNvSpPr>
                          <wps:spPr bwMode="auto">
                            <a:xfrm>
                              <a:off x="510186" y="158062"/>
                              <a:ext cx="1615440" cy="373380"/>
                            </a:xfrm>
                            <a:prstGeom prst="rect">
                              <a:avLst/>
                            </a:prstGeom>
                            <a:solidFill>
                              <a:srgbClr val="FFFFFF"/>
                            </a:solidFill>
                            <a:ln w="9525">
                              <a:noFill/>
                              <a:miter lim="800000"/>
                              <a:headEnd/>
                              <a:tailEnd/>
                            </a:ln>
                          </wps:spPr>
                          <wps:txbx>
                            <w:txbxContent>
                              <w:p w14:paraId="6E550B42" w14:textId="77777777" w:rsidR="00AF2A99" w:rsidRPr="00790C66" w:rsidRDefault="00AF2A99" w:rsidP="00B30160">
                                <w:pPr>
                                  <w:rPr>
                                    <w:b/>
                                    <w:sz w:val="28"/>
                                    <w:szCs w:val="28"/>
                                  </w:rPr>
                                </w:pPr>
                                <w:r>
                                  <w:rPr>
                                    <w:b/>
                                    <w:sz w:val="28"/>
                                    <w:szCs w:val="28"/>
                                  </w:rPr>
                                  <w:t>ЦЕЛЬ</w:t>
                                </w:r>
                              </w:p>
                            </w:txbxContent>
                          </wps:txbx>
                          <wps:bodyPr rot="0" vert="horz" wrap="square" lIns="91440" tIns="45720" rIns="91440" bIns="45720" anchor="t" anchorCtr="0">
                            <a:noAutofit/>
                          </wps:bodyPr>
                        </wps:wsp>
                        <pic:pic xmlns:pic="http://schemas.openxmlformats.org/drawingml/2006/picture">
                          <pic:nvPicPr>
                            <pic:cNvPr id="514" name="Рисунок 514" descr="https://cdn.onlinewebfonts.com/svg/download_380464.png"/>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21265" y="127590"/>
                              <a:ext cx="403860" cy="403860"/>
                            </a:xfrm>
                            <a:prstGeom prst="rect">
                              <a:avLst/>
                            </a:prstGeom>
                            <a:noFill/>
                            <a:ln>
                              <a:noFill/>
                            </a:ln>
                          </pic:spPr>
                        </pic:pic>
                      </wpg:grpSp>
                      <wpg:grpSp>
                        <wpg:cNvPr id="516" name="Группа 516"/>
                        <wpg:cNvGrpSpPr/>
                        <wpg:grpSpPr>
                          <a:xfrm>
                            <a:off x="10632" y="1552353"/>
                            <a:ext cx="2872740" cy="641268"/>
                            <a:chOff x="0" y="-114300"/>
                            <a:chExt cx="2872740" cy="527936"/>
                          </a:xfrm>
                        </wpg:grpSpPr>
                        <wps:wsp>
                          <wps:cNvPr id="517" name="Надпись 2"/>
                          <wps:cNvSpPr txBox="1">
                            <a:spLocks noChangeArrowheads="1"/>
                          </wps:cNvSpPr>
                          <wps:spPr bwMode="auto">
                            <a:xfrm>
                              <a:off x="403860" y="-114300"/>
                              <a:ext cx="2468880" cy="527936"/>
                            </a:xfrm>
                            <a:prstGeom prst="rect">
                              <a:avLst/>
                            </a:prstGeom>
                            <a:solidFill>
                              <a:srgbClr val="FFFFFF"/>
                            </a:solidFill>
                            <a:ln w="9525">
                              <a:noFill/>
                              <a:miter lim="800000"/>
                              <a:headEnd/>
                              <a:tailEnd/>
                            </a:ln>
                          </wps:spPr>
                          <wps:txbx>
                            <w:txbxContent>
                              <w:p w14:paraId="727E02F1" w14:textId="77777777" w:rsidR="00AF2A99" w:rsidRPr="00AD128C" w:rsidRDefault="00AF2A99" w:rsidP="00B30160">
                                <w:pPr>
                                  <w:spacing w:line="280" w:lineRule="exact"/>
                                  <w:rPr>
                                    <w:b/>
                                    <w:spacing w:val="-10"/>
                                    <w:sz w:val="28"/>
                                    <w:szCs w:val="28"/>
                                  </w:rPr>
                                </w:pPr>
                                <w:r w:rsidRPr="00AD128C">
                                  <w:rPr>
                                    <w:b/>
                                    <w:spacing w:val="-10"/>
                                    <w:sz w:val="28"/>
                                    <w:szCs w:val="28"/>
                                  </w:rPr>
                                  <w:t xml:space="preserve">ОБЩИЕ </w:t>
                                </w:r>
                              </w:p>
                              <w:p w14:paraId="6743CCE3" w14:textId="77777777" w:rsidR="00AF2A99" w:rsidRDefault="00AF2A99" w:rsidP="00B30160">
                                <w:pPr>
                                  <w:spacing w:line="280" w:lineRule="exact"/>
                                  <w:rPr>
                                    <w:b/>
                                    <w:spacing w:val="-10"/>
                                    <w:sz w:val="28"/>
                                    <w:szCs w:val="28"/>
                                  </w:rPr>
                                </w:pPr>
                                <w:r w:rsidRPr="00AD128C">
                                  <w:rPr>
                                    <w:b/>
                                    <w:spacing w:val="-10"/>
                                    <w:sz w:val="28"/>
                                    <w:szCs w:val="28"/>
                                  </w:rPr>
                                  <w:t>и ПРОФЕССИОНАЛЬНЫЕ КОМПЕТЕНЦИИ</w:t>
                                </w:r>
                              </w:p>
                              <w:p w14:paraId="2F180BB0" w14:textId="77777777" w:rsidR="00AF2A99" w:rsidRDefault="00AF2A99" w:rsidP="00B30160">
                                <w:pPr>
                                  <w:spacing w:line="280" w:lineRule="exact"/>
                                  <w:rPr>
                                    <w:b/>
                                    <w:spacing w:val="-10"/>
                                    <w:sz w:val="28"/>
                                    <w:szCs w:val="28"/>
                                  </w:rPr>
                                </w:pPr>
                              </w:p>
                              <w:p w14:paraId="48853601" w14:textId="77777777" w:rsidR="00AF2A99" w:rsidRPr="00AD128C" w:rsidRDefault="00AF2A99" w:rsidP="00B30160">
                                <w:pPr>
                                  <w:spacing w:line="280" w:lineRule="exact"/>
                                  <w:rPr>
                                    <w:b/>
                                    <w:spacing w:val="-10"/>
                                    <w:sz w:val="28"/>
                                    <w:szCs w:val="28"/>
                                  </w:rPr>
                                </w:pPr>
                              </w:p>
                            </w:txbxContent>
                          </wps:txbx>
                          <wps:bodyPr rot="0" vert="horz" wrap="square" lIns="91440" tIns="45720" rIns="91440" bIns="45720" anchor="t" anchorCtr="0">
                            <a:noAutofit/>
                          </wps:bodyPr>
                        </wps:wsp>
                        <pic:pic xmlns:pic="http://schemas.openxmlformats.org/drawingml/2006/picture">
                          <pic:nvPicPr>
                            <pic:cNvPr id="518" name="Рисунок 518" descr="https://cdn.onlinewebfonts.com/svg/download_380464.png"/>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3860" cy="403860"/>
                            </a:xfrm>
                            <a:prstGeom prst="rect">
                              <a:avLst/>
                            </a:prstGeom>
                            <a:noFill/>
                            <a:ln>
                              <a:noFill/>
                            </a:ln>
                          </pic:spPr>
                        </pic:pic>
                      </wpg:grpSp>
                      <wpg:grpSp>
                        <wpg:cNvPr id="30" name="Группа 30"/>
                        <wpg:cNvGrpSpPr/>
                        <wpg:grpSpPr>
                          <a:xfrm>
                            <a:off x="0" y="0"/>
                            <a:ext cx="6220046" cy="3532934"/>
                            <a:chOff x="0" y="0"/>
                            <a:chExt cx="6220046" cy="3532934"/>
                          </a:xfrm>
                        </wpg:grpSpPr>
                        <wpg:grpSp>
                          <wpg:cNvPr id="509" name="Группа 509"/>
                          <wpg:cNvGrpSpPr/>
                          <wpg:grpSpPr>
                            <a:xfrm>
                              <a:off x="0" y="95693"/>
                              <a:ext cx="2555530" cy="403860"/>
                              <a:chOff x="0" y="0"/>
                              <a:chExt cx="2555530" cy="403860"/>
                            </a:xfrm>
                          </wpg:grpSpPr>
                          <wps:wsp>
                            <wps:cNvPr id="510" name="Надпись 2"/>
                            <wps:cNvSpPr txBox="1">
                              <a:spLocks noChangeArrowheads="1"/>
                            </wps:cNvSpPr>
                            <wps:spPr bwMode="auto">
                              <a:xfrm>
                                <a:off x="467650" y="91438"/>
                                <a:ext cx="2087880" cy="312420"/>
                              </a:xfrm>
                              <a:prstGeom prst="rect">
                                <a:avLst/>
                              </a:prstGeom>
                              <a:solidFill>
                                <a:srgbClr val="FFFFFF"/>
                              </a:solidFill>
                              <a:ln w="9525">
                                <a:noFill/>
                                <a:miter lim="800000"/>
                                <a:headEnd/>
                                <a:tailEnd/>
                              </a:ln>
                            </wps:spPr>
                            <wps:txbx>
                              <w:txbxContent>
                                <w:p w14:paraId="70A4BE2A" w14:textId="77777777" w:rsidR="00AF2A99" w:rsidRPr="00790C66" w:rsidRDefault="00AF2A99" w:rsidP="00B30160">
                                  <w:pPr>
                                    <w:rPr>
                                      <w:b/>
                                      <w:sz w:val="28"/>
                                      <w:szCs w:val="28"/>
                                    </w:rPr>
                                  </w:pPr>
                                  <w:r>
                                    <w:rPr>
                                      <w:b/>
                                      <w:sz w:val="28"/>
                                      <w:szCs w:val="28"/>
                                    </w:rPr>
                                    <w:t>АКТУАЛЬНОСТЬ</w:t>
                                  </w:r>
                                </w:p>
                              </w:txbxContent>
                            </wps:txbx>
                            <wps:bodyPr rot="0" vert="horz" wrap="square" lIns="91440" tIns="45720" rIns="91440" bIns="45720" anchor="t" anchorCtr="0">
                              <a:noAutofit/>
                            </wps:bodyPr>
                          </wps:wsp>
                          <pic:pic xmlns:pic="http://schemas.openxmlformats.org/drawingml/2006/picture">
                            <pic:nvPicPr>
                              <pic:cNvPr id="511" name="Рисунок 511" descr="https://cdn.onlinewebfonts.com/svg/download_380464.png"/>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3860" cy="403860"/>
                              </a:xfrm>
                              <a:prstGeom prst="rect">
                                <a:avLst/>
                              </a:prstGeom>
                              <a:noFill/>
                              <a:ln>
                                <a:noFill/>
                              </a:ln>
                            </pic:spPr>
                          </pic:pic>
                        </wpg:grpSp>
                        <wps:wsp>
                          <wps:cNvPr id="38" name="Надпись 2"/>
                          <wps:cNvSpPr txBox="1">
                            <a:spLocks noChangeArrowheads="1"/>
                          </wps:cNvSpPr>
                          <wps:spPr bwMode="auto">
                            <a:xfrm>
                              <a:off x="2923751" y="0"/>
                              <a:ext cx="3296295" cy="653044"/>
                            </a:xfrm>
                            <a:prstGeom prst="rect">
                              <a:avLst/>
                            </a:prstGeom>
                            <a:solidFill>
                              <a:srgbClr val="FFFFFF"/>
                            </a:solidFill>
                            <a:ln w="9525">
                              <a:noFill/>
                              <a:miter lim="800000"/>
                              <a:headEnd/>
                              <a:tailEnd/>
                            </a:ln>
                          </wps:spPr>
                          <wps:txbx>
                            <w:txbxContent>
                              <w:p w14:paraId="1E109996" w14:textId="77777777" w:rsidR="00AF2A99" w:rsidRDefault="00AF2A99" w:rsidP="00257735">
                                <w:pPr>
                                  <w:spacing w:line="240" w:lineRule="exact"/>
                                  <w:rPr>
                                    <w:rFonts w:asciiTheme="minorHAnsi" w:hAnsiTheme="minorHAnsi" w:cstheme="minorHAnsi"/>
                                    <w:sz w:val="28"/>
                                    <w:szCs w:val="28"/>
                                  </w:rPr>
                                </w:pPr>
                                <w:r w:rsidRPr="00257735">
                                  <w:rPr>
                                    <w:rFonts w:asciiTheme="minorHAnsi" w:hAnsiTheme="minorHAnsi" w:cstheme="minorHAnsi"/>
                                    <w:sz w:val="28"/>
                                    <w:szCs w:val="28"/>
                                  </w:rPr>
                                  <w:t xml:space="preserve">ФГОС СПО </w:t>
                                </w:r>
                              </w:p>
                              <w:p w14:paraId="7DE0DDA4" w14:textId="77777777" w:rsidR="00AF2A99" w:rsidRPr="00257735" w:rsidRDefault="00AF2A99" w:rsidP="00257735">
                                <w:pPr>
                                  <w:spacing w:line="240" w:lineRule="exact"/>
                                  <w:rPr>
                                    <w:rFonts w:asciiTheme="minorHAnsi" w:hAnsiTheme="minorHAnsi" w:cstheme="minorHAnsi"/>
                                  </w:rPr>
                                </w:pPr>
                                <w:r w:rsidRPr="00257735">
                                  <w:rPr>
                                    <w:rFonts w:asciiTheme="minorHAnsi" w:hAnsiTheme="minorHAnsi" w:cstheme="minorHAnsi"/>
                                    <w:b/>
                                    <w:i/>
                                    <w:sz w:val="28"/>
                                    <w:szCs w:val="28"/>
                                  </w:rPr>
                                  <w:t>09.02.07 Информационные системы и программирование</w:t>
                                </w:r>
                              </w:p>
                            </w:txbxContent>
                          </wps:txbx>
                          <wps:bodyPr rot="0" vert="horz" wrap="square" lIns="91440" tIns="45720" rIns="91440" bIns="45720" anchor="ctr" anchorCtr="0">
                            <a:noAutofit/>
                          </wps:bodyPr>
                        </wps:wsp>
                        <wpg:grpSp>
                          <wpg:cNvPr id="29" name="Группа 29"/>
                          <wpg:cNvGrpSpPr/>
                          <wpg:grpSpPr>
                            <a:xfrm>
                              <a:off x="2853925" y="680484"/>
                              <a:ext cx="3326652" cy="2852450"/>
                              <a:chOff x="-27498" y="31898"/>
                              <a:chExt cx="3326652" cy="2852450"/>
                            </a:xfrm>
                          </wpg:grpSpPr>
                          <wps:wsp>
                            <wps:cNvPr id="515" name="Надпись 2"/>
                            <wps:cNvSpPr txBox="1">
                              <a:spLocks noChangeArrowheads="1"/>
                            </wps:cNvSpPr>
                            <wps:spPr bwMode="auto">
                              <a:xfrm>
                                <a:off x="-306" y="882317"/>
                                <a:ext cx="3299460" cy="1605701"/>
                              </a:xfrm>
                              <a:prstGeom prst="rect">
                                <a:avLst/>
                              </a:prstGeom>
                              <a:solidFill>
                                <a:srgbClr val="FFFFFF"/>
                              </a:solidFill>
                              <a:ln w="9525">
                                <a:noFill/>
                                <a:miter lim="800000"/>
                                <a:headEnd/>
                                <a:tailEnd/>
                              </a:ln>
                            </wps:spPr>
                            <wps:txbx>
                              <w:txbxContent>
                                <w:p w14:paraId="4431FAD2" w14:textId="77777777" w:rsidR="00AF2A99" w:rsidRPr="002341C5" w:rsidRDefault="00AF2A99" w:rsidP="002341C5">
                                  <w:pPr>
                                    <w:contextualSpacing/>
                                    <w:jc w:val="both"/>
                                    <w:rPr>
                                      <w:rFonts w:asciiTheme="minorHAnsi" w:hAnsiTheme="minorHAnsi" w:cstheme="minorHAnsi"/>
                                      <w:sz w:val="28"/>
                                      <w:szCs w:val="28"/>
                                    </w:rPr>
                                  </w:pPr>
                                  <w:r w:rsidRPr="002341C5">
                                    <w:rPr>
                                      <w:rFonts w:asciiTheme="minorHAnsi" w:hAnsiTheme="minorHAnsi" w:cstheme="minorHAnsi"/>
                                      <w:b/>
                                      <w:sz w:val="28"/>
                                      <w:szCs w:val="28"/>
                                    </w:rPr>
                                    <w:t xml:space="preserve">ОК </w:t>
                                  </w:r>
                                  <w:r>
                                    <w:rPr>
                                      <w:rFonts w:asciiTheme="minorHAnsi" w:hAnsiTheme="minorHAnsi" w:cstheme="minorHAnsi"/>
                                      <w:b/>
                                      <w:sz w:val="28"/>
                                      <w:szCs w:val="28"/>
                                    </w:rPr>
                                    <w:t xml:space="preserve">1 </w:t>
                                  </w:r>
                                  <w:r w:rsidRPr="00A0233D">
                                    <w:rPr>
                                      <w:rFonts w:asciiTheme="minorHAnsi" w:hAnsiTheme="minorHAnsi" w:cstheme="minorHAnsi"/>
                                      <w:sz w:val="28"/>
                                      <w:szCs w:val="28"/>
                                    </w:rPr>
                                    <w:t>Выбирать способы решения задач профессиональной деятельности, применительно к различным контекстам.</w:t>
                                  </w:r>
                                </w:p>
                                <w:p w14:paraId="4C70125F" w14:textId="77777777" w:rsidR="00AF2A99" w:rsidRPr="00257735" w:rsidRDefault="00AF2A99" w:rsidP="002341C5">
                                  <w:pPr>
                                    <w:contextualSpacing/>
                                    <w:jc w:val="both"/>
                                    <w:rPr>
                                      <w:rFonts w:asciiTheme="minorHAnsi" w:hAnsiTheme="minorHAnsi" w:cstheme="minorHAnsi"/>
                                    </w:rPr>
                                  </w:pPr>
                                  <w:r w:rsidRPr="00257735">
                                    <w:rPr>
                                      <w:rFonts w:asciiTheme="minorHAnsi" w:hAnsiTheme="minorHAnsi" w:cstheme="minorHAnsi"/>
                                      <w:b/>
                                      <w:sz w:val="28"/>
                                      <w:szCs w:val="28"/>
                                    </w:rPr>
                                    <w:t xml:space="preserve">ПК </w:t>
                                  </w:r>
                                  <w:r>
                                    <w:rPr>
                                      <w:rFonts w:asciiTheme="minorHAnsi" w:hAnsiTheme="minorHAnsi" w:cstheme="minorHAnsi"/>
                                      <w:b/>
                                      <w:sz w:val="28"/>
                                      <w:szCs w:val="28"/>
                                    </w:rPr>
                                    <w:t>3</w:t>
                                  </w:r>
                                  <w:r w:rsidRPr="00257735">
                                    <w:rPr>
                                      <w:rFonts w:asciiTheme="minorHAnsi" w:hAnsiTheme="minorHAnsi" w:cstheme="minorHAnsi"/>
                                      <w:b/>
                                      <w:sz w:val="28"/>
                                      <w:szCs w:val="28"/>
                                    </w:rPr>
                                    <w:t>.</w:t>
                                  </w:r>
                                  <w:r>
                                    <w:rPr>
                                      <w:rFonts w:asciiTheme="minorHAnsi" w:hAnsiTheme="minorHAnsi" w:cstheme="minorHAnsi"/>
                                      <w:b/>
                                      <w:sz w:val="28"/>
                                      <w:szCs w:val="28"/>
                                    </w:rPr>
                                    <w:t>4</w:t>
                                  </w:r>
                                  <w:r w:rsidRPr="00257735">
                                    <w:rPr>
                                      <w:rFonts w:asciiTheme="minorHAnsi" w:hAnsiTheme="minorHAnsi" w:cstheme="minorHAnsi"/>
                                      <w:sz w:val="28"/>
                                      <w:szCs w:val="28"/>
                                    </w:rPr>
                                    <w:t xml:space="preserve"> </w:t>
                                  </w:r>
                                  <w:r w:rsidRPr="00A0233D">
                                    <w:rPr>
                                      <w:rFonts w:asciiTheme="minorHAnsi" w:hAnsiTheme="minorHAnsi" w:cstheme="minorHAnsi"/>
                                      <w:sz w:val="28"/>
                                      <w:szCs w:val="28"/>
                                    </w:rPr>
                                    <w:t>Проводить сравнительный анализ программных продуктов и средств разработки, с целью выявления наилучшего решения согласно критериям, определенным техническим заданием.</w:t>
                                  </w:r>
                                </w:p>
                              </w:txbxContent>
                            </wps:txbx>
                            <wps:bodyPr rot="0" vert="horz" wrap="square" lIns="91440" tIns="45720" rIns="91440" bIns="45720" anchor="t" anchorCtr="0">
                              <a:noAutofit/>
                            </wps:bodyPr>
                          </wps:wsp>
                          <wps:wsp>
                            <wps:cNvPr id="522" name="Надпись 2"/>
                            <wps:cNvSpPr txBox="1">
                              <a:spLocks noChangeArrowheads="1"/>
                            </wps:cNvSpPr>
                            <wps:spPr bwMode="auto">
                              <a:xfrm>
                                <a:off x="-27396" y="2541182"/>
                                <a:ext cx="3230880" cy="343166"/>
                              </a:xfrm>
                              <a:prstGeom prst="rect">
                                <a:avLst/>
                              </a:prstGeom>
                              <a:solidFill>
                                <a:srgbClr val="FFFFFF"/>
                              </a:solidFill>
                              <a:ln w="9525">
                                <a:noFill/>
                                <a:miter lim="800000"/>
                                <a:headEnd/>
                                <a:tailEnd/>
                              </a:ln>
                            </wps:spPr>
                            <wps:txbx>
                              <w:txbxContent>
                                <w:p w14:paraId="26FC3FB3" w14:textId="77777777" w:rsidR="00AF2A99" w:rsidRPr="00257735" w:rsidRDefault="00AF2A99" w:rsidP="00B30160">
                                  <w:pPr>
                                    <w:spacing w:line="240" w:lineRule="exact"/>
                                    <w:rPr>
                                      <w:rFonts w:asciiTheme="minorHAnsi" w:hAnsiTheme="minorHAnsi" w:cstheme="minorHAnsi"/>
                                    </w:rPr>
                                  </w:pPr>
                                  <w:r w:rsidRPr="00257735">
                                    <w:rPr>
                                      <w:rFonts w:asciiTheme="minorHAnsi" w:hAnsiTheme="minorHAnsi" w:cstheme="minorHAnsi"/>
                                      <w:sz w:val="28"/>
                                      <w:szCs w:val="28"/>
                                    </w:rPr>
                                    <w:t xml:space="preserve">Лекционное занятие </w:t>
                                  </w:r>
                                </w:p>
                              </w:txbxContent>
                            </wps:txbx>
                            <wps:bodyPr rot="0" vert="horz" wrap="square" lIns="91440" tIns="45720" rIns="91440" bIns="45720" anchor="t" anchorCtr="0">
                              <a:noAutofit/>
                            </wps:bodyPr>
                          </wps:wsp>
                          <wps:wsp>
                            <wps:cNvPr id="508" name="Надпись 2"/>
                            <wps:cNvSpPr txBox="1">
                              <a:spLocks noChangeArrowheads="1"/>
                            </wps:cNvSpPr>
                            <wps:spPr bwMode="auto">
                              <a:xfrm>
                                <a:off x="-27498" y="31898"/>
                                <a:ext cx="3299460" cy="956428"/>
                              </a:xfrm>
                              <a:prstGeom prst="rect">
                                <a:avLst/>
                              </a:prstGeom>
                              <a:solidFill>
                                <a:srgbClr val="FFFFFF"/>
                              </a:solidFill>
                              <a:ln w="9525">
                                <a:noFill/>
                                <a:miter lim="800000"/>
                                <a:headEnd/>
                                <a:tailEnd/>
                              </a:ln>
                            </wps:spPr>
                            <wps:txbx>
                              <w:txbxContent>
                                <w:p w14:paraId="3023C931" w14:textId="77777777" w:rsidR="00AF2A99" w:rsidRPr="00257735" w:rsidRDefault="00AF2A99" w:rsidP="002341C5">
                                  <w:pPr>
                                    <w:contextualSpacing/>
                                    <w:jc w:val="both"/>
                                    <w:rPr>
                                      <w:rFonts w:asciiTheme="minorHAnsi" w:hAnsiTheme="minorHAnsi" w:cstheme="minorHAnsi"/>
                                    </w:rPr>
                                  </w:pPr>
                                  <w:r>
                                    <w:rPr>
                                      <w:rFonts w:asciiTheme="minorHAnsi" w:hAnsiTheme="minorHAnsi" w:cstheme="minorHAnsi"/>
                                      <w:sz w:val="28"/>
                                      <w:szCs w:val="28"/>
                                    </w:rPr>
                                    <w:t xml:space="preserve">Ознакомить обучающихся с существующими </w:t>
                                  </w:r>
                                  <w:r w:rsidR="00293C8A">
                                    <w:rPr>
                                      <w:rFonts w:asciiTheme="minorHAnsi" w:hAnsiTheme="minorHAnsi" w:cstheme="minorHAnsi"/>
                                      <w:sz w:val="28"/>
                                      <w:szCs w:val="28"/>
                                    </w:rPr>
                                    <w:t>методами исследования программного кода</w:t>
                                  </w:r>
                                  <w:r>
                                    <w:rPr>
                                      <w:rFonts w:asciiTheme="minorHAnsi" w:hAnsiTheme="minorHAnsi" w:cstheme="minorHAnsi"/>
                                      <w:sz w:val="28"/>
                                      <w:szCs w:val="28"/>
                                    </w:rPr>
                                    <w:t>.</w:t>
                                  </w:r>
                                </w:p>
                              </w:txbxContent>
                            </wps:txbx>
                            <wps:bodyPr rot="0" vert="horz" wrap="square" lIns="91440" tIns="45720" rIns="91440" bIns="45720" anchor="t" anchorCtr="0">
                              <a:noAutofit/>
                            </wps:bodyPr>
                          </wps:wsp>
                        </wpg:grpSp>
                        <wps:wsp>
                          <wps:cNvPr id="507" name="Прямая соединительная линия 507"/>
                          <wps:cNvCnPr/>
                          <wps:spPr>
                            <a:xfrm>
                              <a:off x="2828064" y="63783"/>
                              <a:ext cx="0" cy="3115352"/>
                            </a:xfrm>
                            <a:prstGeom prst="line">
                              <a:avLst/>
                            </a:prstGeom>
                            <a:noFill/>
                            <a:ln w="9525" cap="flat" cmpd="sng" algn="ctr">
                              <a:solidFill>
                                <a:srgbClr val="4F81BD">
                                  <a:shade val="95000"/>
                                  <a:satMod val="105000"/>
                                </a:srgbClr>
                              </a:solidFill>
                              <a:prstDash val="solid"/>
                            </a:ln>
                            <a:effectLst/>
                          </wps:spPr>
                          <wps:bodyPr/>
                        </wps:wsp>
                      </wpg:grpSp>
                      <wpg:grpSp>
                        <wpg:cNvPr id="519" name="Группа 519"/>
                        <wpg:cNvGrpSpPr/>
                        <wpg:grpSpPr>
                          <a:xfrm>
                            <a:off x="0" y="2977116"/>
                            <a:ext cx="2083096" cy="431150"/>
                            <a:chOff x="0" y="74428"/>
                            <a:chExt cx="2083096" cy="431150"/>
                          </a:xfrm>
                        </wpg:grpSpPr>
                        <wps:wsp>
                          <wps:cNvPr id="520" name="Надпись 2"/>
                          <wps:cNvSpPr txBox="1">
                            <a:spLocks noChangeArrowheads="1"/>
                          </wps:cNvSpPr>
                          <wps:spPr bwMode="auto">
                            <a:xfrm>
                              <a:off x="467656" y="193158"/>
                              <a:ext cx="1615440" cy="312420"/>
                            </a:xfrm>
                            <a:prstGeom prst="rect">
                              <a:avLst/>
                            </a:prstGeom>
                            <a:solidFill>
                              <a:srgbClr val="FFFFFF"/>
                            </a:solidFill>
                            <a:ln w="9525">
                              <a:noFill/>
                              <a:miter lim="800000"/>
                              <a:headEnd/>
                              <a:tailEnd/>
                            </a:ln>
                          </wps:spPr>
                          <wps:txbx>
                            <w:txbxContent>
                              <w:p w14:paraId="1D81774C" w14:textId="0F843D43" w:rsidR="00AF2A99" w:rsidRPr="00790C66" w:rsidRDefault="00AF2A99" w:rsidP="00B30160">
                                <w:pPr>
                                  <w:rPr>
                                    <w:b/>
                                    <w:sz w:val="28"/>
                                    <w:szCs w:val="28"/>
                                  </w:rPr>
                                </w:pPr>
                                <w:r>
                                  <w:rPr>
                                    <w:b/>
                                    <w:sz w:val="28"/>
                                    <w:szCs w:val="28"/>
                                  </w:rPr>
                                  <w:t xml:space="preserve">ВИД </w:t>
                                </w:r>
                                <w:r w:rsidR="000B0EFA">
                                  <w:rPr>
                                    <w:b/>
                                    <w:sz w:val="28"/>
                                    <w:szCs w:val="28"/>
                                  </w:rPr>
                                  <w:t>Занятия</w:t>
                                </w:r>
                              </w:p>
                            </w:txbxContent>
                          </wps:txbx>
                          <wps:bodyPr rot="0" vert="horz" wrap="square" lIns="91440" tIns="45720" rIns="91440" bIns="45720" anchor="t" anchorCtr="0">
                            <a:noAutofit/>
                          </wps:bodyPr>
                        </wps:wsp>
                        <pic:pic xmlns:pic="http://schemas.openxmlformats.org/drawingml/2006/picture">
                          <pic:nvPicPr>
                            <pic:cNvPr id="521" name="Рисунок 521" descr="https://cdn.onlinewebfonts.com/svg/download_380464.png"/>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74428"/>
                              <a:ext cx="403860" cy="403860"/>
                            </a:xfrm>
                            <a:prstGeom prst="rect">
                              <a:avLst/>
                            </a:prstGeom>
                            <a:noFill/>
                            <a:ln>
                              <a:noFill/>
                            </a:ln>
                          </pic:spPr>
                        </pic:pic>
                      </wpg:grpSp>
                    </wpg:wgp>
                  </a:graphicData>
                </a:graphic>
                <wp14:sizeRelH relativeFrom="margin">
                  <wp14:pctWidth>0</wp14:pctWidth>
                </wp14:sizeRelH>
                <wp14:sizeRelV relativeFrom="margin">
                  <wp14:pctHeight>0</wp14:pctHeight>
                </wp14:sizeRelV>
              </wp:anchor>
            </w:drawing>
          </mc:Choice>
          <mc:Fallback>
            <w:pict>
              <v:group w14:anchorId="773B7D1B" id="Группа 31" o:spid="_x0000_s1026" style="position:absolute;left:0;text-align:left;margin-left:-2.15pt;margin-top:9.05pt;width:491.45pt;height:278.2pt;z-index:251661312;mso-width-relative:margin;mso-height-relative:margin" coordorigin="-212" coordsize="62413,353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">
                <v:group id="Группа 512" o:spid="_x0000_s1027" style="position:absolute;left:-212;top:7974;width:21468;height:4039" coordorigin="-212,1275" coordsize="21468,4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">
                  <v:shapetype id="_x0000_t202" coordsize="21600,21600" o:spt="202" path="m,l,21600r21600,l21600,xe">
                    <v:stroke joinstyle="miter"/>
                    <v:path gradientshapeok="t" o:connecttype="rect"/>
                  </v:shapetype>
                  <v:shape id="Надпись 2" o:spid="_x0000_s1028" type="#_x0000_t202" style="position:absolute;left:5101;top:1580;width:16155;height:37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" stroked="f">
                    <v:textbox>
                      <w:txbxContent>
                        <w:p w14:paraId="6E550B42" w14:textId="77777777" w:rsidR="00AF2A99" w:rsidRPr="00790C66" w:rsidRDefault="00AF2A99" w:rsidP="00B30160">
                          <w:pPr>
                            <w:rPr>
                              <w:b/>
                              <w:sz w:val="28"/>
                              <w:szCs w:val="28"/>
                            </w:rPr>
                          </w:pPr>
                          <w:r>
                            <w:rPr>
                              <w:b/>
                              <w:sz w:val="28"/>
                              <w:szCs w:val="28"/>
                            </w:rPr>
                            <w:t>ЦЕЛЬ</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14" o:spid="_x0000_s1029" type="#_x0000_t75" alt="https://cdn.onlinewebfonts.com/svg/download_380464.png" style="position:absolute;left:-212;top:1275;width:4037;height:40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">
                    <v:imagedata r:id="rId7" o:title="download_380464"/>
                  </v:shape>
                </v:group>
                <v:group id="Группа 516" o:spid="_x0000_s1030" style="position:absolute;left:106;top:15523;width:28727;height:6413" coordorigin=",-1143" coordsize="28727,5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">
                  <v:shape id="Надпись 2" o:spid="_x0000_s1031" type="#_x0000_t202" style="position:absolute;left:4038;top:-1143;width:24689;height:52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" stroked="f">
                    <v:textbox>
                      <w:txbxContent>
                        <w:p w14:paraId="727E02F1" w14:textId="77777777" w:rsidR="00AF2A99" w:rsidRPr="00AD128C" w:rsidRDefault="00AF2A99" w:rsidP="00B30160">
                          <w:pPr>
                            <w:spacing w:line="280" w:lineRule="exact"/>
                            <w:rPr>
                              <w:b/>
                              <w:spacing w:val="-10"/>
                              <w:sz w:val="28"/>
                              <w:szCs w:val="28"/>
                            </w:rPr>
                          </w:pPr>
                          <w:r w:rsidRPr="00AD128C">
                            <w:rPr>
                              <w:b/>
                              <w:spacing w:val="-10"/>
                              <w:sz w:val="28"/>
                              <w:szCs w:val="28"/>
                            </w:rPr>
                            <w:t xml:space="preserve">ОБЩИЕ </w:t>
                          </w:r>
                        </w:p>
                        <w:p w14:paraId="6743CCE3" w14:textId="77777777" w:rsidR="00AF2A99" w:rsidRDefault="00AF2A99" w:rsidP="00B30160">
                          <w:pPr>
                            <w:spacing w:line="280" w:lineRule="exact"/>
                            <w:rPr>
                              <w:b/>
                              <w:spacing w:val="-10"/>
                              <w:sz w:val="28"/>
                              <w:szCs w:val="28"/>
                            </w:rPr>
                          </w:pPr>
                          <w:r w:rsidRPr="00AD128C">
                            <w:rPr>
                              <w:b/>
                              <w:spacing w:val="-10"/>
                              <w:sz w:val="28"/>
                              <w:szCs w:val="28"/>
                            </w:rPr>
                            <w:t>и ПРОФЕССИОНАЛЬНЫЕ КОМПЕТЕНЦИИ</w:t>
                          </w:r>
                        </w:p>
                        <w:p w14:paraId="2F180BB0" w14:textId="77777777" w:rsidR="00AF2A99" w:rsidRDefault="00AF2A99" w:rsidP="00B30160">
                          <w:pPr>
                            <w:spacing w:line="280" w:lineRule="exact"/>
                            <w:rPr>
                              <w:b/>
                              <w:spacing w:val="-10"/>
                              <w:sz w:val="28"/>
                              <w:szCs w:val="28"/>
                            </w:rPr>
                          </w:pPr>
                        </w:p>
                        <w:p w14:paraId="48853601" w14:textId="77777777" w:rsidR="00AF2A99" w:rsidRPr="00AD128C" w:rsidRDefault="00AF2A99" w:rsidP="00B30160">
                          <w:pPr>
                            <w:spacing w:line="280" w:lineRule="exact"/>
                            <w:rPr>
                              <w:b/>
                              <w:spacing w:val="-10"/>
                              <w:sz w:val="28"/>
                              <w:szCs w:val="28"/>
                            </w:rPr>
                          </w:pPr>
                        </w:p>
                      </w:txbxContent>
                    </v:textbox>
                  </v:shape>
                  <v:shape id="Рисунок 518" o:spid="_x0000_s1032" type="#_x0000_t75" alt="https://cdn.onlinewebfonts.com/svg/download_380464.png" style="position:absolute;width:4038;height:40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">
                    <v:imagedata r:id="rId7" o:title="download_380464"/>
                  </v:shape>
                </v:group>
                <v:group id="Группа 30" o:spid="_x0000_s1033" style="position:absolute;width:62200;height:35329" coordsize="62200,35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group id="Группа 509" o:spid="_x0000_s1034" style="position:absolute;top:956;width:25555;height:4039" coordsize="25555,4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">
                    <v:shape id="Надпись 2" o:spid="_x0000_s1035" type="#_x0000_t202" style="position:absolute;left:4676;top:914;width:20879;height:3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" stroked="f">
                      <v:textbox>
                        <w:txbxContent>
                          <w:p w14:paraId="70A4BE2A" w14:textId="77777777" w:rsidR="00AF2A99" w:rsidRPr="00790C66" w:rsidRDefault="00AF2A99" w:rsidP="00B30160">
                            <w:pPr>
                              <w:rPr>
                                <w:b/>
                                <w:sz w:val="28"/>
                                <w:szCs w:val="28"/>
                              </w:rPr>
                            </w:pPr>
                            <w:r>
                              <w:rPr>
                                <w:b/>
                                <w:sz w:val="28"/>
                                <w:szCs w:val="28"/>
                              </w:rPr>
                              <w:t>АКТУАЛЬНОСТЬ</w:t>
                            </w:r>
                          </w:p>
                        </w:txbxContent>
                      </v:textbox>
                    </v:shape>
                    <v:shape id="Рисунок 511" o:spid="_x0000_s1036" type="#_x0000_t75" alt="https://cdn.onlinewebfonts.com/svg/download_380464.png" style="position:absolute;width:4038;height:40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">
                      <v:imagedata r:id="rId7" o:title="download_380464"/>
                    </v:shape>
                  </v:group>
                  <v:shape id="Надпись 2" o:spid="_x0000_s1037" type="#_x0000_t202" style="position:absolute;left:29237;width:32963;height:65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" stroked="f">
                    <v:textbox>
                      <w:txbxContent>
                        <w:p w14:paraId="1E109996" w14:textId="77777777" w:rsidR="00AF2A99" w:rsidRDefault="00AF2A99" w:rsidP="00257735">
                          <w:pPr>
                            <w:spacing w:line="240" w:lineRule="exact"/>
                            <w:rPr>
                              <w:rFonts w:asciiTheme="minorHAnsi" w:hAnsiTheme="minorHAnsi" w:cstheme="minorHAnsi"/>
                              <w:sz w:val="28"/>
                              <w:szCs w:val="28"/>
                            </w:rPr>
                          </w:pPr>
                          <w:r w:rsidRPr="00257735">
                            <w:rPr>
                              <w:rFonts w:asciiTheme="minorHAnsi" w:hAnsiTheme="minorHAnsi" w:cstheme="minorHAnsi"/>
                              <w:sz w:val="28"/>
                              <w:szCs w:val="28"/>
                            </w:rPr>
                            <w:t xml:space="preserve">ФГОС СПО </w:t>
                          </w:r>
                        </w:p>
                        <w:p w14:paraId="7DE0DDA4" w14:textId="77777777" w:rsidR="00AF2A99" w:rsidRPr="00257735" w:rsidRDefault="00AF2A99" w:rsidP="00257735">
                          <w:pPr>
                            <w:spacing w:line="240" w:lineRule="exact"/>
                            <w:rPr>
                              <w:rFonts w:asciiTheme="minorHAnsi" w:hAnsiTheme="minorHAnsi" w:cstheme="minorHAnsi"/>
                            </w:rPr>
                          </w:pPr>
                          <w:r w:rsidRPr="00257735">
                            <w:rPr>
                              <w:rFonts w:asciiTheme="minorHAnsi" w:hAnsiTheme="minorHAnsi" w:cstheme="minorHAnsi"/>
                              <w:b/>
                              <w:i/>
                              <w:sz w:val="28"/>
                              <w:szCs w:val="28"/>
                            </w:rPr>
                            <w:t>09.02.07 Информационные системы и программирование</w:t>
                          </w:r>
                        </w:p>
                      </w:txbxContent>
                    </v:textbox>
                  </v:shape>
                  <v:group id="Группа 29" o:spid="_x0000_s1038" style="position:absolute;left:28539;top:6804;width:33266;height:28525" coordorigin="-274,318" coordsize="33266,28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Надпись 2" o:spid="_x0000_s1039" type="#_x0000_t202" style="position:absolute;left:-3;top:8823;width:32994;height:16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" stroked="f">
                      <v:textbox>
                        <w:txbxContent>
                          <w:p w14:paraId="4431FAD2" w14:textId="77777777" w:rsidR="00AF2A99" w:rsidRPr="002341C5" w:rsidRDefault="00AF2A99" w:rsidP="002341C5">
                            <w:pPr>
                              <w:contextualSpacing/>
                              <w:jc w:val="both"/>
                              <w:rPr>
                                <w:rFonts w:asciiTheme="minorHAnsi" w:hAnsiTheme="minorHAnsi" w:cstheme="minorHAnsi"/>
                                <w:sz w:val="28"/>
                                <w:szCs w:val="28"/>
                              </w:rPr>
                            </w:pPr>
                            <w:r w:rsidRPr="002341C5">
                              <w:rPr>
                                <w:rFonts w:asciiTheme="minorHAnsi" w:hAnsiTheme="minorHAnsi" w:cstheme="minorHAnsi"/>
                                <w:b/>
                                <w:sz w:val="28"/>
                                <w:szCs w:val="28"/>
                              </w:rPr>
                              <w:t xml:space="preserve">ОК </w:t>
                            </w:r>
                            <w:r>
                              <w:rPr>
                                <w:rFonts w:asciiTheme="minorHAnsi" w:hAnsiTheme="minorHAnsi" w:cstheme="minorHAnsi"/>
                                <w:b/>
                                <w:sz w:val="28"/>
                                <w:szCs w:val="28"/>
                              </w:rPr>
                              <w:t xml:space="preserve">1 </w:t>
                            </w:r>
                            <w:r w:rsidRPr="00A0233D">
                              <w:rPr>
                                <w:rFonts w:asciiTheme="minorHAnsi" w:hAnsiTheme="minorHAnsi" w:cstheme="minorHAnsi"/>
                                <w:sz w:val="28"/>
                                <w:szCs w:val="28"/>
                              </w:rPr>
                              <w:t>Выбирать способы решения задач профессиональной деятельности, применительно к различным контекстам.</w:t>
                            </w:r>
                          </w:p>
                          <w:p w14:paraId="4C70125F" w14:textId="77777777" w:rsidR="00AF2A99" w:rsidRPr="00257735" w:rsidRDefault="00AF2A99" w:rsidP="002341C5">
                            <w:pPr>
                              <w:contextualSpacing/>
                              <w:jc w:val="both"/>
                              <w:rPr>
                                <w:rFonts w:asciiTheme="minorHAnsi" w:hAnsiTheme="minorHAnsi" w:cstheme="minorHAnsi"/>
                              </w:rPr>
                            </w:pPr>
                            <w:r w:rsidRPr="00257735">
                              <w:rPr>
                                <w:rFonts w:asciiTheme="minorHAnsi" w:hAnsiTheme="minorHAnsi" w:cstheme="minorHAnsi"/>
                                <w:b/>
                                <w:sz w:val="28"/>
                                <w:szCs w:val="28"/>
                              </w:rPr>
                              <w:t xml:space="preserve">ПК </w:t>
                            </w:r>
                            <w:r>
                              <w:rPr>
                                <w:rFonts w:asciiTheme="minorHAnsi" w:hAnsiTheme="minorHAnsi" w:cstheme="minorHAnsi"/>
                                <w:b/>
                                <w:sz w:val="28"/>
                                <w:szCs w:val="28"/>
                              </w:rPr>
                              <w:t>3</w:t>
                            </w:r>
                            <w:r w:rsidRPr="00257735">
                              <w:rPr>
                                <w:rFonts w:asciiTheme="minorHAnsi" w:hAnsiTheme="minorHAnsi" w:cstheme="minorHAnsi"/>
                                <w:b/>
                                <w:sz w:val="28"/>
                                <w:szCs w:val="28"/>
                              </w:rPr>
                              <w:t>.</w:t>
                            </w:r>
                            <w:r>
                              <w:rPr>
                                <w:rFonts w:asciiTheme="minorHAnsi" w:hAnsiTheme="minorHAnsi" w:cstheme="minorHAnsi"/>
                                <w:b/>
                                <w:sz w:val="28"/>
                                <w:szCs w:val="28"/>
                              </w:rPr>
                              <w:t>4</w:t>
                            </w:r>
                            <w:r w:rsidRPr="00257735">
                              <w:rPr>
                                <w:rFonts w:asciiTheme="minorHAnsi" w:hAnsiTheme="minorHAnsi" w:cstheme="minorHAnsi"/>
                                <w:sz w:val="28"/>
                                <w:szCs w:val="28"/>
                              </w:rPr>
                              <w:t xml:space="preserve"> </w:t>
                            </w:r>
                            <w:r w:rsidRPr="00A0233D">
                              <w:rPr>
                                <w:rFonts w:asciiTheme="minorHAnsi" w:hAnsiTheme="minorHAnsi" w:cstheme="minorHAnsi"/>
                                <w:sz w:val="28"/>
                                <w:szCs w:val="28"/>
                              </w:rPr>
                              <w:t>Проводить сравнительный анализ программных продуктов и средств разработки, с целью выявления наилучшего решения согласно критериям, определенным техническим заданием.</w:t>
                            </w:r>
                          </w:p>
                        </w:txbxContent>
                      </v:textbox>
                    </v:shape>
                    <v:shape id="Надпись 2" o:spid="_x0000_s1040" type="#_x0000_t202" style="position:absolute;left:-273;top:25411;width:32307;height:3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" stroked="f">
                      <v:textbox>
                        <w:txbxContent>
                          <w:p w14:paraId="26FC3FB3" w14:textId="77777777" w:rsidR="00AF2A99" w:rsidRPr="00257735" w:rsidRDefault="00AF2A99" w:rsidP="00B30160">
                            <w:pPr>
                              <w:spacing w:line="240" w:lineRule="exact"/>
                              <w:rPr>
                                <w:rFonts w:asciiTheme="minorHAnsi" w:hAnsiTheme="minorHAnsi" w:cstheme="minorHAnsi"/>
                              </w:rPr>
                            </w:pPr>
                            <w:r w:rsidRPr="00257735">
                              <w:rPr>
                                <w:rFonts w:asciiTheme="minorHAnsi" w:hAnsiTheme="minorHAnsi" w:cstheme="minorHAnsi"/>
                                <w:sz w:val="28"/>
                                <w:szCs w:val="28"/>
                              </w:rPr>
                              <w:t xml:space="preserve">Лекционное занятие </w:t>
                            </w:r>
                          </w:p>
                        </w:txbxContent>
                      </v:textbox>
                    </v:shape>
                    <v:shape id="Надпись 2" o:spid="_x0000_s1041" type="#_x0000_t202" style="position:absolute;left:-274;top:318;width:32993;height:9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" stroked="f">
                      <v:textbox>
                        <w:txbxContent>
                          <w:p w14:paraId="3023C931" w14:textId="77777777" w:rsidR="00AF2A99" w:rsidRPr="00257735" w:rsidRDefault="00AF2A99" w:rsidP="002341C5">
                            <w:pPr>
                              <w:contextualSpacing/>
                              <w:jc w:val="both"/>
                              <w:rPr>
                                <w:rFonts w:asciiTheme="minorHAnsi" w:hAnsiTheme="minorHAnsi" w:cstheme="minorHAnsi"/>
                              </w:rPr>
                            </w:pPr>
                            <w:r>
                              <w:rPr>
                                <w:rFonts w:asciiTheme="minorHAnsi" w:hAnsiTheme="minorHAnsi" w:cstheme="minorHAnsi"/>
                                <w:sz w:val="28"/>
                                <w:szCs w:val="28"/>
                              </w:rPr>
                              <w:t xml:space="preserve">Ознакомить обучающихся с существующими </w:t>
                            </w:r>
                            <w:r w:rsidR="00293C8A">
                              <w:rPr>
                                <w:rFonts w:asciiTheme="minorHAnsi" w:hAnsiTheme="minorHAnsi" w:cstheme="minorHAnsi"/>
                                <w:sz w:val="28"/>
                                <w:szCs w:val="28"/>
                              </w:rPr>
                              <w:t>методами исследования программного кода</w:t>
                            </w:r>
                            <w:r>
                              <w:rPr>
                                <w:rFonts w:asciiTheme="minorHAnsi" w:hAnsiTheme="minorHAnsi" w:cstheme="minorHAnsi"/>
                                <w:sz w:val="28"/>
                                <w:szCs w:val="28"/>
                              </w:rPr>
                              <w:t>.</w:t>
                            </w:r>
                          </w:p>
                        </w:txbxContent>
                      </v:textbox>
                    </v:shape>
                  </v:group>
                  <v:line id="Прямая соединительная линия 507" o:spid="_x0000_s1042" style="position:absolute;visibility:visible;mso-wrap-style:square" from="28280,637" to="28280,317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" strokecolor="#4a7ebb"/>
                </v:group>
                <v:group id="Группа 519" o:spid="_x0000_s1043" style="position:absolute;top:29771;width:20830;height:4311" coordorigin=",744" coordsize="20830,4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">
                  <v:shape id="Надпись 2" o:spid="_x0000_s1044" type="#_x0000_t202" style="position:absolute;left:4676;top:1931;width:16154;height:3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" stroked="f">
                    <v:textbox>
                      <w:txbxContent>
                        <w:p w14:paraId="1D81774C" w14:textId="0F843D43" w:rsidR="00AF2A99" w:rsidRPr="00790C66" w:rsidRDefault="00AF2A99" w:rsidP="00B30160">
                          <w:pPr>
                            <w:rPr>
                              <w:b/>
                              <w:sz w:val="28"/>
                              <w:szCs w:val="28"/>
                            </w:rPr>
                          </w:pPr>
                          <w:r>
                            <w:rPr>
                              <w:b/>
                              <w:sz w:val="28"/>
                              <w:szCs w:val="28"/>
                            </w:rPr>
                            <w:t xml:space="preserve">ВИД </w:t>
                          </w:r>
                          <w:r w:rsidR="000B0EFA">
                            <w:rPr>
                              <w:b/>
                              <w:sz w:val="28"/>
                              <w:szCs w:val="28"/>
                            </w:rPr>
                            <w:t>Занятия</w:t>
                          </w:r>
                        </w:p>
                      </w:txbxContent>
                    </v:textbox>
                  </v:shape>
                  <v:shape id="Рисунок 521" o:spid="_x0000_s1045" type="#_x0000_t75" alt="https://cdn.onlinewebfonts.com/svg/download_380464.png" style="position:absolute;top:744;width:4038;height:40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">
                    <v:imagedata r:id="rId7" o:title="download_380464"/>
                  </v:shape>
                </v:group>
              </v:group>
            </w:pict>
          </mc:Fallback>
        </mc:AlternateContent>
      </w:r>
    </w:p>
    <w:p w14:paraId="6EFEE53C" w14:textId="77777777" w:rsidR="00B30160" w:rsidRPr="00AD128C" w:rsidRDefault="00B30160" w:rsidP="00B30160">
      <w:pPr>
        <w:spacing w:after="200" w:line="276" w:lineRule="auto"/>
        <w:rPr>
          <w:rFonts w:eastAsia="Calibri"/>
          <w:b/>
          <w:lang w:eastAsia="en-US"/>
        </w:rPr>
      </w:pPr>
    </w:p>
    <w:p w14:paraId="43AD2D33" w14:textId="77777777" w:rsidR="00B30160" w:rsidRPr="00AD128C" w:rsidRDefault="00B30160" w:rsidP="00B30160">
      <w:pPr>
        <w:spacing w:after="200" w:line="276" w:lineRule="auto"/>
        <w:ind w:left="1134"/>
        <w:rPr>
          <w:rFonts w:eastAsia="Calibri"/>
          <w:b/>
          <w:lang w:eastAsia="en-US"/>
        </w:rPr>
      </w:pPr>
    </w:p>
    <w:p w14:paraId="65ABE7D9" w14:textId="77777777" w:rsidR="00B30160" w:rsidRDefault="00B30160" w:rsidP="00B30160">
      <w:pPr>
        <w:spacing w:after="200" w:line="276" w:lineRule="auto"/>
        <w:ind w:left="1134"/>
        <w:rPr>
          <w:rFonts w:eastAsia="Calibri"/>
          <w:b/>
          <w:lang w:eastAsia="en-US"/>
        </w:rPr>
      </w:pPr>
    </w:p>
    <w:p w14:paraId="0EEA665F" w14:textId="77777777" w:rsidR="00F57021" w:rsidRPr="00AD128C" w:rsidRDefault="00F57021" w:rsidP="00B30160">
      <w:pPr>
        <w:spacing w:after="200" w:line="276" w:lineRule="auto"/>
        <w:ind w:left="1134"/>
        <w:rPr>
          <w:rFonts w:eastAsia="Calibri"/>
          <w:b/>
          <w:lang w:eastAsia="en-US"/>
        </w:rPr>
      </w:pPr>
    </w:p>
    <w:p w14:paraId="51660BA0" w14:textId="77777777" w:rsidR="00B30160" w:rsidRPr="00AD128C" w:rsidRDefault="00B30160" w:rsidP="00B30160">
      <w:pPr>
        <w:spacing w:after="200" w:line="276" w:lineRule="auto"/>
        <w:ind w:left="1134"/>
        <w:rPr>
          <w:rFonts w:eastAsia="Calibri"/>
          <w:b/>
          <w:lang w:eastAsia="en-US"/>
        </w:rPr>
      </w:pPr>
    </w:p>
    <w:p w14:paraId="52D8CD0B" w14:textId="77777777" w:rsidR="00B30160" w:rsidRPr="00AD128C" w:rsidRDefault="00B30160" w:rsidP="00B30160">
      <w:pPr>
        <w:spacing w:after="200" w:line="276" w:lineRule="auto"/>
        <w:ind w:left="1134"/>
        <w:rPr>
          <w:rFonts w:eastAsia="Calibri"/>
          <w:b/>
          <w:lang w:eastAsia="en-US"/>
        </w:rPr>
      </w:pPr>
    </w:p>
    <w:p w14:paraId="623F099E" w14:textId="77777777" w:rsidR="002D780F" w:rsidRDefault="002D780F" w:rsidP="00B30160">
      <w:pPr>
        <w:spacing w:before="120" w:line="360" w:lineRule="auto"/>
        <w:ind w:firstLine="709"/>
        <w:jc w:val="both"/>
        <w:rPr>
          <w:rFonts w:eastAsia="Calibri"/>
          <w:sz w:val="28"/>
          <w:szCs w:val="28"/>
          <w:lang w:eastAsia="en-US"/>
        </w:rPr>
      </w:pPr>
    </w:p>
    <w:p w14:paraId="2760DE72" w14:textId="77777777" w:rsidR="002D780F" w:rsidRPr="00AD128C" w:rsidRDefault="002D780F" w:rsidP="00B30160">
      <w:pPr>
        <w:spacing w:before="120" w:line="360" w:lineRule="auto"/>
        <w:ind w:firstLine="709"/>
        <w:jc w:val="both"/>
        <w:rPr>
          <w:rFonts w:eastAsia="Calibri"/>
          <w:sz w:val="28"/>
          <w:szCs w:val="28"/>
          <w:lang w:eastAsia="en-US"/>
        </w:rPr>
      </w:pPr>
    </w:p>
    <w:p w14:paraId="4A429268" w14:textId="77777777" w:rsidR="00B30160" w:rsidRPr="00AD128C" w:rsidRDefault="00B30160" w:rsidP="00B30160">
      <w:pPr>
        <w:spacing w:before="120" w:line="360" w:lineRule="auto"/>
        <w:ind w:firstLine="709"/>
        <w:jc w:val="both"/>
        <w:rPr>
          <w:rFonts w:eastAsia="Calibri"/>
          <w:sz w:val="28"/>
          <w:szCs w:val="28"/>
          <w:lang w:eastAsia="en-US"/>
        </w:rPr>
      </w:pPr>
    </w:p>
    <w:p w14:paraId="76F77532" w14:textId="77777777" w:rsidR="002D780F" w:rsidRDefault="002D780F" w:rsidP="00B30160">
      <w:pPr>
        <w:spacing w:line="360" w:lineRule="auto"/>
        <w:jc w:val="center"/>
        <w:rPr>
          <w:rFonts w:eastAsia="Calibri"/>
          <w:b/>
          <w:color w:val="365F91"/>
          <w:sz w:val="28"/>
          <w:szCs w:val="28"/>
          <w:lang w:eastAsia="en-US"/>
        </w:rPr>
      </w:pPr>
    </w:p>
    <w:p w14:paraId="0E580211" w14:textId="77777777" w:rsidR="007C2AF4" w:rsidRDefault="007C2AF4" w:rsidP="00B30160">
      <w:pPr>
        <w:spacing w:line="360" w:lineRule="auto"/>
        <w:jc w:val="center"/>
        <w:rPr>
          <w:rFonts w:eastAsia="Calibri"/>
          <w:b/>
          <w:color w:val="365F91"/>
          <w:sz w:val="28"/>
          <w:szCs w:val="28"/>
          <w:lang w:eastAsia="en-US"/>
        </w:rPr>
      </w:pPr>
    </w:p>
    <w:p w14:paraId="6154063D" w14:textId="77777777" w:rsidR="00B30160" w:rsidRPr="00AD128C" w:rsidRDefault="00B30160" w:rsidP="00B30160">
      <w:pPr>
        <w:spacing w:line="360" w:lineRule="auto"/>
        <w:jc w:val="center"/>
        <w:rPr>
          <w:rFonts w:eastAsia="Calibri"/>
          <w:b/>
          <w:color w:val="365F91"/>
          <w:sz w:val="28"/>
          <w:szCs w:val="28"/>
          <w:lang w:eastAsia="en-US"/>
        </w:rPr>
      </w:pPr>
      <w:r w:rsidRPr="00AD128C">
        <w:rPr>
          <w:rFonts w:eastAsia="Calibri"/>
          <w:b/>
          <w:color w:val="365F91"/>
          <w:sz w:val="28"/>
          <w:szCs w:val="28"/>
          <w:lang w:eastAsia="en-US"/>
        </w:rPr>
        <w:t>ПОЛНЫЙ КОНСПЕКТ ТЕОРЕТИЧЕСКОЙ ЧАСТИ</w:t>
      </w:r>
    </w:p>
    <w:p w14:paraId="6F80379C" w14:textId="77777777" w:rsidR="000E4DE6" w:rsidRPr="000E4DE6" w:rsidRDefault="000E4DE6" w:rsidP="000E4DE6">
      <w:pPr>
        <w:autoSpaceDE w:val="0"/>
        <w:autoSpaceDN w:val="0"/>
        <w:adjustRightInd w:val="0"/>
        <w:spacing w:line="360" w:lineRule="auto"/>
        <w:ind w:firstLine="709"/>
        <w:contextualSpacing/>
        <w:jc w:val="center"/>
        <w:rPr>
          <w:rFonts w:eastAsiaTheme="minorHAnsi"/>
          <w:b/>
          <w:bCs/>
          <w:color w:val="000000"/>
          <w:sz w:val="28"/>
          <w:szCs w:val="28"/>
          <w:lang w:eastAsia="en-US"/>
        </w:rPr>
      </w:pPr>
      <w:r w:rsidRPr="000E4DE6">
        <w:rPr>
          <w:rFonts w:eastAsiaTheme="minorHAnsi"/>
          <w:b/>
          <w:bCs/>
          <w:color w:val="000000"/>
          <w:sz w:val="28"/>
          <w:szCs w:val="28"/>
          <w:lang w:eastAsia="en-US"/>
        </w:rPr>
        <w:t>1. Методы анализа программного кода</w:t>
      </w:r>
    </w:p>
    <w:p w14:paraId="24E259A1" w14:textId="77777777" w:rsidR="000E4DE6" w:rsidRPr="000E4DE6"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Компьютер не способен понять, как написан код, плохо или хорошо. Если программа не содержит синтаксических ошибок и работоспособна, то она будет запущена. При этом код может быть ошибочным при определенных значениях переменных, плохо структурированным (плохо читаемым), содержать избыточные участки кода и иметь иные недостатки. Исследования программного кода решают много важных задач. Они позволяют улучшить качество кода, и это не только исправление ошибок.</w:t>
      </w:r>
    </w:p>
    <w:p w14:paraId="1A953601" w14:textId="77777777" w:rsidR="000E4DE6"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 xml:space="preserve">Выделяют несколько </w:t>
      </w:r>
      <w:bookmarkStart w:id="1" w:name="_Hlk136984826"/>
      <w:r w:rsidRPr="000E4DE6">
        <w:rPr>
          <w:rFonts w:eastAsiaTheme="minorHAnsi"/>
          <w:b/>
          <w:bCs/>
          <w:color w:val="000000"/>
          <w:sz w:val="28"/>
          <w:szCs w:val="28"/>
          <w:lang w:eastAsia="en-US"/>
        </w:rPr>
        <w:t xml:space="preserve">методов анализа кода </w:t>
      </w:r>
      <w:bookmarkEnd w:id="1"/>
      <w:r w:rsidRPr="000E4DE6">
        <w:rPr>
          <w:rFonts w:eastAsiaTheme="minorHAnsi"/>
          <w:color w:val="000000"/>
          <w:sz w:val="28"/>
          <w:szCs w:val="28"/>
          <w:lang w:eastAsia="en-US"/>
        </w:rPr>
        <w:t xml:space="preserve">для его проверки: </w:t>
      </w:r>
    </w:p>
    <w:p w14:paraId="694586E6" w14:textId="77777777" w:rsidR="000E4DE6"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 xml:space="preserve">1) статический — производится без реального выполнения разработчиком исследуемых программ. Программист может осуществлять обзор кода и исправлять найденные ошибки. К статическим методам анализа относится и анализ программного кода с помощью специальных программ-анализаторов, которые называются статическими анализаторами кода. </w:t>
      </w:r>
      <w:r w:rsidRPr="000E4DE6">
        <w:rPr>
          <w:rFonts w:eastAsiaTheme="minorHAnsi"/>
          <w:color w:val="000000"/>
          <w:sz w:val="28"/>
          <w:szCs w:val="28"/>
          <w:lang w:eastAsia="en-US"/>
        </w:rPr>
        <w:lastRenderedPageBreak/>
        <w:t xml:space="preserve">Проверив код с помощью такой программы, программист получает информацию о проблемных областях кода, проверяет их и, если необходимо, исправляет ошибки или недостатки; </w:t>
      </w:r>
    </w:p>
    <w:p w14:paraId="2B550AC9" w14:textId="77777777" w:rsidR="000E4DE6"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2) динамический — предполагает выполнение программ на реальном или виртуальном процессоре. Для эффективного анализа кода требуется большое количество входных данных, чтобы проанализировать работу программы во всех возможных ситуациях.</w:t>
      </w:r>
      <w:r>
        <w:rPr>
          <w:rFonts w:eastAsiaTheme="minorHAnsi"/>
          <w:color w:val="000000"/>
          <w:sz w:val="28"/>
          <w:szCs w:val="28"/>
          <w:lang w:eastAsia="en-US"/>
        </w:rPr>
        <w:t xml:space="preserve"> </w:t>
      </w:r>
      <w:r w:rsidRPr="000E4DE6">
        <w:rPr>
          <w:rFonts w:eastAsiaTheme="minorHAnsi"/>
          <w:color w:val="000000"/>
          <w:sz w:val="28"/>
          <w:szCs w:val="28"/>
          <w:lang w:eastAsia="en-US"/>
        </w:rPr>
        <w:t xml:space="preserve">Для динамического анализа кода также существуют специальные утилиты; </w:t>
      </w:r>
    </w:p>
    <w:p w14:paraId="788B83B4" w14:textId="77777777" w:rsidR="000E4DE6"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 xml:space="preserve">3) гибридный — предполагает сочетание различных методик анализа кода для его исследования. К гибридным методам анализа можно отнести: </w:t>
      </w:r>
    </w:p>
    <w:p w14:paraId="1B48838F" w14:textId="77777777" w:rsidR="000E4DE6"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 xml:space="preserve">■ комбинирование результатов статического анализа и тестирования для повышения точности результатов; </w:t>
      </w:r>
    </w:p>
    <w:p w14:paraId="47EBBF78" w14:textId="77777777" w:rsidR="000E4DE6"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 xml:space="preserve">■ создание тестов на основе статического анализа; </w:t>
      </w:r>
    </w:p>
    <w:p w14:paraId="3A1D331D" w14:textId="77777777" w:rsidR="000E4DE6"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 статический анализ для автоматического формирования мод</w:t>
      </w:r>
      <w:r>
        <w:rPr>
          <w:rFonts w:eastAsiaTheme="minorHAnsi"/>
          <w:color w:val="000000"/>
          <w:sz w:val="28"/>
          <w:szCs w:val="28"/>
          <w:lang w:eastAsia="en-US"/>
        </w:rPr>
        <w:t>е</w:t>
      </w:r>
      <w:r w:rsidRPr="000E4DE6">
        <w:rPr>
          <w:rFonts w:eastAsiaTheme="minorHAnsi"/>
          <w:color w:val="000000"/>
          <w:sz w:val="28"/>
          <w:szCs w:val="28"/>
          <w:lang w:eastAsia="en-US"/>
        </w:rPr>
        <w:t xml:space="preserve">лей, для которых применяются формальные методы проверки моделей; </w:t>
      </w:r>
    </w:p>
    <w:p w14:paraId="0D3EB52E" w14:textId="77777777" w:rsidR="000E4DE6" w:rsidRPr="000E4DE6"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 уточнение результатов статического анализа с помощью метода проверки моделей.</w:t>
      </w:r>
    </w:p>
    <w:p w14:paraId="39B970CA" w14:textId="77777777" w:rsidR="000E4DE6" w:rsidRPr="000E4DE6"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Каждая группа методов помогает решить определенные задачи и имеет свои достоинства и недостатки. Рассмотрим статический и динамический анализ кода.</w:t>
      </w:r>
    </w:p>
    <w:p w14:paraId="1A28CF60" w14:textId="77777777" w:rsidR="000E4DE6"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bookmarkStart w:id="2" w:name="_Hlk136985395"/>
      <w:r w:rsidRPr="000E4DE6">
        <w:rPr>
          <w:rFonts w:eastAsiaTheme="minorHAnsi"/>
          <w:b/>
          <w:bCs/>
          <w:color w:val="000000"/>
          <w:sz w:val="28"/>
          <w:szCs w:val="28"/>
          <w:lang w:eastAsia="en-US"/>
        </w:rPr>
        <w:t>Статический</w:t>
      </w:r>
      <w:bookmarkEnd w:id="2"/>
      <w:r w:rsidRPr="000E4DE6">
        <w:rPr>
          <w:rFonts w:eastAsiaTheme="minorHAnsi"/>
          <w:b/>
          <w:bCs/>
          <w:color w:val="000000"/>
          <w:sz w:val="28"/>
          <w:szCs w:val="28"/>
          <w:lang w:eastAsia="en-US"/>
        </w:rPr>
        <w:t xml:space="preserve"> анализ </w:t>
      </w:r>
      <w:r w:rsidRPr="000E4DE6">
        <w:rPr>
          <w:rFonts w:eastAsiaTheme="minorHAnsi"/>
          <w:color w:val="000000"/>
          <w:sz w:val="28"/>
          <w:szCs w:val="28"/>
          <w:lang w:eastAsia="en-US"/>
        </w:rPr>
        <w:t xml:space="preserve">(и статистические анализаторы) решает ряд важных задач, таких как: </w:t>
      </w:r>
    </w:p>
    <w:p w14:paraId="2AA84F1F" w14:textId="77777777" w:rsidR="000E4DE6"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 xml:space="preserve">■ выявление различных типов ошибок и возможных уязвимостей программного кода; </w:t>
      </w:r>
    </w:p>
    <w:p w14:paraId="15F02969" w14:textId="77777777" w:rsidR="000E4DE6"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 xml:space="preserve">■ подсчет метрик. Метрика ПО — мера, позволяющая получить численное значение некоторого свойства ПО или его спецификаций; </w:t>
      </w:r>
    </w:p>
    <w:p w14:paraId="3971701F" w14:textId="77777777" w:rsidR="000E4DE6" w:rsidRPr="000E4DE6"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 формирование рекомендаций по оформлению кода.</w:t>
      </w:r>
    </w:p>
    <w:p w14:paraId="4FE719F8" w14:textId="77777777" w:rsidR="000E4DE6"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i/>
          <w:iCs/>
          <w:color w:val="000000"/>
          <w:sz w:val="28"/>
          <w:szCs w:val="28"/>
          <w:lang w:eastAsia="en-US"/>
        </w:rPr>
        <w:t>Достоинства</w:t>
      </w:r>
      <w:r w:rsidRPr="000E4DE6">
        <w:rPr>
          <w:rFonts w:eastAsiaTheme="minorHAnsi"/>
          <w:color w:val="000000"/>
          <w:sz w:val="28"/>
          <w:szCs w:val="28"/>
          <w:lang w:eastAsia="en-US"/>
        </w:rPr>
        <w:t xml:space="preserve"> методов статического анализа кода: </w:t>
      </w:r>
    </w:p>
    <w:p w14:paraId="6FDC2E96" w14:textId="77777777" w:rsidR="000E4DE6"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lastRenderedPageBreak/>
        <w:t xml:space="preserve">■ полное покрытие кода. Статические анализаторы проверяют все фрагменты кода, что позволяет находить ошибки в коде, используемом крайне редко; </w:t>
      </w:r>
    </w:p>
    <w:p w14:paraId="6CF4151E" w14:textId="77777777" w:rsidR="00A27169"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 xml:space="preserve">■ не зависит от используемого компилятора и среды, в которой будет выполняться скомпилированная программа, что позволяет находить скрытые ошибки, которые могут проявить себя только через несколько лет. Такие ошибки могут возникнуть при смене версии компилятора или использовании других ключей для оптимизации кода; </w:t>
      </w:r>
    </w:p>
    <w:p w14:paraId="6ADB1E00" w14:textId="77777777" w:rsidR="000E4DE6" w:rsidRDefault="00A27169"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w:t>
      </w:r>
      <w:r w:rsidR="000E4DE6" w:rsidRPr="000E4DE6">
        <w:rPr>
          <w:rFonts w:eastAsiaTheme="minorHAnsi"/>
          <w:b/>
          <w:bCs/>
          <w:color w:val="000000"/>
          <w:sz w:val="28"/>
          <w:szCs w:val="28"/>
          <w:lang w:eastAsia="en-US"/>
        </w:rPr>
        <w:t xml:space="preserve"> </w:t>
      </w:r>
      <w:r w:rsidR="000E4DE6" w:rsidRPr="000E4DE6">
        <w:rPr>
          <w:rFonts w:eastAsiaTheme="minorHAnsi"/>
          <w:color w:val="000000"/>
          <w:sz w:val="28"/>
          <w:szCs w:val="28"/>
          <w:lang w:eastAsia="en-US"/>
        </w:rPr>
        <w:t xml:space="preserve">можно легко и быстро обнаруживать опечатки, на выявление которых без использования статического анализатора может быть потрачено значительное время; </w:t>
      </w:r>
    </w:p>
    <w:p w14:paraId="731ADACF" w14:textId="77777777" w:rsidR="000E4DE6" w:rsidRPr="000E4DE6"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 своевременная проверка и устранение дефектов в программе способствуют уменьшению стоимости их исправления, так как исправление ошибки на этапе тестирования будет дороже, чем ее исправление на этапе конструирования.</w:t>
      </w:r>
    </w:p>
    <w:p w14:paraId="68493E4B" w14:textId="77777777" w:rsidR="003636F4"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i/>
          <w:iCs/>
          <w:color w:val="000000"/>
          <w:sz w:val="28"/>
          <w:szCs w:val="28"/>
          <w:lang w:eastAsia="en-US"/>
        </w:rPr>
        <w:t>Недостатки</w:t>
      </w:r>
      <w:r w:rsidRPr="000E4DE6">
        <w:rPr>
          <w:rFonts w:eastAsiaTheme="minorHAnsi"/>
          <w:color w:val="000000"/>
          <w:sz w:val="28"/>
          <w:szCs w:val="28"/>
          <w:lang w:eastAsia="en-US"/>
        </w:rPr>
        <w:t xml:space="preserve"> методов статического анализа кода: </w:t>
      </w:r>
    </w:p>
    <w:p w14:paraId="5CE7B044" w14:textId="77777777" w:rsidR="003636F4"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 xml:space="preserve">■ недостаточно хорошая диагностика утечек памяти и параллельных ошибок. Для выявления подобных ошибок необходимо виртуальное выполнение части программы, что для анализатора сложно реализовать, так как подобные алгоритмы требуют много памяти и процессорного времени. Обычно статические анализаторы ограничиваются диагностикой простых случаев. Для диагностики таких ошибок используются динамические методы анализа кода; </w:t>
      </w:r>
    </w:p>
    <w:p w14:paraId="3F62058F" w14:textId="77777777" w:rsidR="000E4DE6" w:rsidRPr="000E4DE6"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 xml:space="preserve">■ корректный код при анализе тоже может попасть в список недостатков. Такие ситуации называют </w:t>
      </w:r>
      <w:proofErr w:type="spellStart"/>
      <w:r w:rsidRPr="000E4DE6">
        <w:rPr>
          <w:rFonts w:eastAsiaTheme="minorHAnsi"/>
          <w:color w:val="000000"/>
          <w:sz w:val="28"/>
          <w:szCs w:val="28"/>
          <w:lang w:eastAsia="en-US"/>
        </w:rPr>
        <w:t>ложнопозитивными</w:t>
      </w:r>
      <w:proofErr w:type="spellEnd"/>
      <w:r w:rsidRPr="000E4DE6">
        <w:rPr>
          <w:rFonts w:eastAsiaTheme="minorHAnsi"/>
          <w:color w:val="000000"/>
          <w:sz w:val="28"/>
          <w:szCs w:val="28"/>
          <w:lang w:eastAsia="en-US"/>
        </w:rPr>
        <w:t xml:space="preserve"> событиями. На анализ таких событий разработчик тратит время.</w:t>
      </w:r>
      <w:r w:rsidR="003636F4">
        <w:rPr>
          <w:rFonts w:eastAsiaTheme="minorHAnsi"/>
          <w:color w:val="000000"/>
          <w:sz w:val="28"/>
          <w:szCs w:val="28"/>
          <w:lang w:eastAsia="en-US"/>
        </w:rPr>
        <w:t xml:space="preserve"> </w:t>
      </w:r>
      <w:r w:rsidRPr="000E4DE6">
        <w:rPr>
          <w:rFonts w:eastAsiaTheme="minorHAnsi"/>
          <w:color w:val="000000"/>
          <w:sz w:val="28"/>
          <w:szCs w:val="28"/>
          <w:lang w:eastAsia="en-US"/>
        </w:rPr>
        <w:t>Полученная информация о недостатках требует проверки.</w:t>
      </w:r>
    </w:p>
    <w:p w14:paraId="2E7C0529" w14:textId="77777777" w:rsidR="000E4DE6" w:rsidRPr="003636F4"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b/>
          <w:bCs/>
          <w:color w:val="000000"/>
          <w:sz w:val="28"/>
          <w:szCs w:val="28"/>
          <w:lang w:eastAsia="en-US"/>
        </w:rPr>
        <w:t xml:space="preserve">Динамический анализ </w:t>
      </w:r>
      <w:r w:rsidRPr="000E4DE6">
        <w:rPr>
          <w:rFonts w:eastAsiaTheme="minorHAnsi"/>
          <w:color w:val="000000"/>
          <w:sz w:val="28"/>
          <w:szCs w:val="28"/>
          <w:lang w:eastAsia="en-US"/>
        </w:rPr>
        <w:t xml:space="preserve">выполняется с помощью наборов данных, которые подаются на вход исследуемой программе. Эффективность анализа зависит от качества и количества входных данных для тестирования, </w:t>
      </w:r>
      <w:r w:rsidRPr="000E4DE6">
        <w:rPr>
          <w:rFonts w:eastAsiaTheme="minorHAnsi"/>
          <w:color w:val="000000"/>
          <w:sz w:val="28"/>
          <w:szCs w:val="28"/>
          <w:lang w:eastAsia="en-US"/>
        </w:rPr>
        <w:lastRenderedPageBreak/>
        <w:t>обеспечивающих полноту покрытия кода, которая будет обеспечена результатами тестирования.</w:t>
      </w:r>
    </w:p>
    <w:p w14:paraId="66DEB0F0" w14:textId="77777777" w:rsidR="003636F4"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 xml:space="preserve">Динамический анализ кода решает ряд важных задач, в частности позволяет: </w:t>
      </w:r>
    </w:p>
    <w:p w14:paraId="0836C620" w14:textId="77777777" w:rsidR="003636F4"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 xml:space="preserve">■ имитировать поведение пользователя и рассматривать работу программы в различных ситуациях и с различными наборами данных, корректными и некорректными; </w:t>
      </w:r>
    </w:p>
    <w:p w14:paraId="385B726C" w14:textId="77777777" w:rsidR="003636F4"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 находить программные ошибки, к которым можно отнести не только ошибки кода, но и ошибочные результаты и вычисления, полученные при выполнении программы или ее модулей;</w:t>
      </w:r>
    </w:p>
    <w:p w14:paraId="274166F0" w14:textId="77777777" w:rsidR="003636F4"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 xml:space="preserve"> ■ обнаружить наличие уязвимостей в программе; </w:t>
      </w:r>
    </w:p>
    <w:p w14:paraId="1316C687" w14:textId="77777777" w:rsidR="003636F4"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 xml:space="preserve">■ оценить используемые ресурсы, время выполнения программы в целом, время выполнения отдельных модулей программы, количество внешних запросов, количество используемой оперативной памяти и других ресурсов; </w:t>
      </w:r>
    </w:p>
    <w:p w14:paraId="6BCAEB81" w14:textId="77777777" w:rsidR="000E4DE6" w:rsidRPr="000E4DE6"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 получить определенные наборы метрик.</w:t>
      </w:r>
    </w:p>
    <w:p w14:paraId="62B9921F" w14:textId="77777777" w:rsidR="000E4DE6" w:rsidRPr="000E4DE6"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Динамическое тестирование необходимо в областях, где главными критериями являются надежность программы, время отклика или потребляемые ресурсы.</w:t>
      </w:r>
    </w:p>
    <w:p w14:paraId="04279C96" w14:textId="77777777" w:rsidR="003636F4"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i/>
          <w:iCs/>
          <w:color w:val="000000"/>
          <w:sz w:val="28"/>
          <w:szCs w:val="28"/>
          <w:lang w:eastAsia="en-US"/>
        </w:rPr>
        <w:t>Достоинства</w:t>
      </w:r>
      <w:r w:rsidRPr="000E4DE6">
        <w:rPr>
          <w:rFonts w:eastAsiaTheme="minorHAnsi"/>
          <w:color w:val="000000"/>
          <w:sz w:val="28"/>
          <w:szCs w:val="28"/>
          <w:lang w:eastAsia="en-US"/>
        </w:rPr>
        <w:t xml:space="preserve"> динамического анализа кода: </w:t>
      </w:r>
    </w:p>
    <w:p w14:paraId="7EAEDA7D" w14:textId="77777777" w:rsidR="003636F4"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 xml:space="preserve">■ обычно не присутствует появление ложных срабатываний; </w:t>
      </w:r>
    </w:p>
    <w:p w14:paraId="1500EFDD" w14:textId="77777777" w:rsidR="003636F4"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 xml:space="preserve">■ обнаруженная ошибка является фактической, а не возможной; </w:t>
      </w:r>
    </w:p>
    <w:p w14:paraId="5FFEADE7" w14:textId="77777777" w:rsidR="000E4DE6" w:rsidRPr="000E4DE6"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 позволяет протестировать программы с закрытым кодом.</w:t>
      </w:r>
    </w:p>
    <w:p w14:paraId="48624EBC" w14:textId="77777777" w:rsidR="003636F4"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i/>
          <w:iCs/>
          <w:color w:val="000000"/>
          <w:sz w:val="28"/>
          <w:szCs w:val="28"/>
          <w:lang w:eastAsia="en-US"/>
        </w:rPr>
        <w:t>Недостатки</w:t>
      </w:r>
      <w:r w:rsidRPr="000E4DE6">
        <w:rPr>
          <w:rFonts w:eastAsiaTheme="minorHAnsi"/>
          <w:color w:val="000000"/>
          <w:sz w:val="28"/>
          <w:szCs w:val="28"/>
          <w:lang w:eastAsia="en-US"/>
        </w:rPr>
        <w:t xml:space="preserve"> динамического анализа кода: </w:t>
      </w:r>
    </w:p>
    <w:p w14:paraId="7E7357A3" w14:textId="77777777" w:rsidR="003636F4"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 xml:space="preserve">■ обнаруживает дефекты только при тестировании с определенными наборами данных, в частях программы, которые тестирование не охватывает, ошибки могут быть не обнаружены; </w:t>
      </w:r>
    </w:p>
    <w:p w14:paraId="29F60426" w14:textId="77777777" w:rsidR="003636F4"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 xml:space="preserve">■ требуются значительные вычислительные ресурсы для проведения тестирования; </w:t>
      </w:r>
    </w:p>
    <w:p w14:paraId="5E09EA10" w14:textId="77777777" w:rsidR="003636F4"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lastRenderedPageBreak/>
        <w:t xml:space="preserve">■ только один путь выполнения может быть проверен в каждый конкретный момент времени. Требуется большое количество тестовых запусков для большей полноты тестирования; </w:t>
      </w:r>
    </w:p>
    <w:p w14:paraId="3D6553DC" w14:textId="77777777" w:rsidR="000E4DE6" w:rsidRPr="000E4DE6"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 при тестировании на реальном процессоре исполнение некорректного кода может привести к непредсказуемым последствиям.</w:t>
      </w:r>
    </w:p>
    <w:p w14:paraId="734EF5E9" w14:textId="77777777" w:rsidR="000E4DE6" w:rsidRPr="000E4DE6" w:rsidRDefault="000E4DE6" w:rsidP="000E4DE6">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Так как у каждого из рассмотренных видов анализа есть свои слабые и сильные стороны, наиболее эффективно их совместное использование.</w:t>
      </w:r>
    </w:p>
    <w:p w14:paraId="373CE76D" w14:textId="77777777" w:rsidR="00715D33" w:rsidRPr="00715D33" w:rsidRDefault="00715D33" w:rsidP="00715D33">
      <w:pPr>
        <w:autoSpaceDE w:val="0"/>
        <w:autoSpaceDN w:val="0"/>
        <w:adjustRightInd w:val="0"/>
        <w:spacing w:line="360" w:lineRule="auto"/>
        <w:ind w:firstLine="709"/>
        <w:contextualSpacing/>
        <w:jc w:val="center"/>
        <w:rPr>
          <w:rFonts w:eastAsiaTheme="minorHAnsi"/>
          <w:b/>
          <w:bCs/>
          <w:color w:val="000000"/>
          <w:sz w:val="28"/>
          <w:szCs w:val="28"/>
          <w:lang w:eastAsia="en-US"/>
        </w:rPr>
      </w:pPr>
      <w:r w:rsidRPr="00715D33">
        <w:rPr>
          <w:rFonts w:eastAsiaTheme="minorHAnsi"/>
          <w:b/>
          <w:bCs/>
          <w:color w:val="000000"/>
          <w:sz w:val="28"/>
          <w:szCs w:val="28"/>
          <w:lang w:eastAsia="en-US"/>
        </w:rPr>
        <w:t>2. Методы исследования кода</w:t>
      </w:r>
    </w:p>
    <w:p w14:paraId="36871D23" w14:textId="77777777" w:rsidR="00715D33" w:rsidRDefault="00715D33" w:rsidP="00715D33">
      <w:pPr>
        <w:autoSpaceDE w:val="0"/>
        <w:autoSpaceDN w:val="0"/>
        <w:adjustRightInd w:val="0"/>
        <w:spacing w:line="360" w:lineRule="auto"/>
        <w:ind w:firstLine="709"/>
        <w:contextualSpacing/>
        <w:jc w:val="both"/>
        <w:rPr>
          <w:rFonts w:eastAsiaTheme="minorHAnsi"/>
          <w:b/>
          <w:bCs/>
          <w:color w:val="000000"/>
          <w:sz w:val="28"/>
          <w:szCs w:val="28"/>
          <w:lang w:eastAsia="en-US"/>
        </w:rPr>
      </w:pPr>
      <w:r w:rsidRPr="00715D33">
        <w:rPr>
          <w:rFonts w:eastAsiaTheme="minorHAnsi"/>
          <w:color w:val="000000"/>
          <w:sz w:val="28"/>
          <w:szCs w:val="28"/>
          <w:lang w:eastAsia="en-US"/>
        </w:rPr>
        <w:t xml:space="preserve">Рассмотрим кратко следующие </w:t>
      </w:r>
      <w:r w:rsidRPr="00715D33">
        <w:rPr>
          <w:rFonts w:eastAsiaTheme="minorHAnsi"/>
          <w:b/>
          <w:bCs/>
          <w:color w:val="000000"/>
          <w:sz w:val="28"/>
          <w:szCs w:val="28"/>
          <w:lang w:eastAsia="en-US"/>
        </w:rPr>
        <w:t xml:space="preserve">методы исследования кода: </w:t>
      </w:r>
    </w:p>
    <w:p w14:paraId="787587B3" w14:textId="77777777" w:rsidR="00715D33" w:rsidRDefault="00715D33" w:rsidP="00715D33">
      <w:pPr>
        <w:autoSpaceDE w:val="0"/>
        <w:autoSpaceDN w:val="0"/>
        <w:adjustRightInd w:val="0"/>
        <w:spacing w:line="360" w:lineRule="auto"/>
        <w:ind w:firstLine="709"/>
        <w:contextualSpacing/>
        <w:jc w:val="both"/>
        <w:rPr>
          <w:rFonts w:eastAsiaTheme="minorHAnsi"/>
          <w:color w:val="000000"/>
          <w:sz w:val="28"/>
          <w:szCs w:val="28"/>
          <w:lang w:eastAsia="en-US"/>
        </w:rPr>
      </w:pPr>
      <w:r w:rsidRPr="00715D33">
        <w:rPr>
          <w:rFonts w:eastAsiaTheme="minorHAnsi"/>
          <w:b/>
          <w:bCs/>
          <w:i/>
          <w:iCs/>
          <w:color w:val="000000"/>
          <w:sz w:val="28"/>
          <w:szCs w:val="28"/>
          <w:lang w:eastAsia="en-US"/>
        </w:rPr>
        <w:t>■</w:t>
      </w:r>
      <w:r w:rsidRPr="00715D33">
        <w:rPr>
          <w:rFonts w:eastAsiaTheme="minorHAnsi"/>
          <w:b/>
          <w:bCs/>
          <w:color w:val="000000"/>
          <w:sz w:val="28"/>
          <w:szCs w:val="28"/>
          <w:lang w:eastAsia="en-US"/>
        </w:rPr>
        <w:t xml:space="preserve"> </w:t>
      </w:r>
      <w:r w:rsidRPr="00715D33">
        <w:rPr>
          <w:rFonts w:eastAsiaTheme="minorHAnsi"/>
          <w:b/>
          <w:bCs/>
          <w:i/>
          <w:iCs/>
          <w:color w:val="000000"/>
          <w:sz w:val="28"/>
          <w:szCs w:val="28"/>
          <w:lang w:eastAsia="en-US"/>
        </w:rPr>
        <w:t>отладка —</w:t>
      </w:r>
      <w:r w:rsidRPr="00715D33">
        <w:rPr>
          <w:rFonts w:eastAsiaTheme="minorHAnsi"/>
          <w:color w:val="000000"/>
          <w:sz w:val="28"/>
          <w:szCs w:val="28"/>
          <w:lang w:eastAsia="en-US"/>
        </w:rPr>
        <w:t xml:space="preserve"> этап разработки программы, на котором обнаруживают, локализуют и устраняют ошибки. В ходе отладки приходится узнавать текущие значения переменных, по какому пути выполнялась программа;</w:t>
      </w:r>
    </w:p>
    <w:p w14:paraId="4FE3E2E0" w14:textId="77777777" w:rsidR="00715D33" w:rsidRDefault="00715D33" w:rsidP="00715D33">
      <w:pPr>
        <w:autoSpaceDE w:val="0"/>
        <w:autoSpaceDN w:val="0"/>
        <w:adjustRightInd w:val="0"/>
        <w:spacing w:line="360" w:lineRule="auto"/>
        <w:ind w:firstLine="709"/>
        <w:contextualSpacing/>
        <w:jc w:val="both"/>
        <w:rPr>
          <w:rFonts w:eastAsiaTheme="minorHAnsi"/>
          <w:color w:val="000000"/>
          <w:sz w:val="28"/>
          <w:szCs w:val="28"/>
          <w:lang w:eastAsia="en-US"/>
        </w:rPr>
      </w:pPr>
      <w:r w:rsidRPr="00715D33">
        <w:rPr>
          <w:rFonts w:eastAsiaTheme="minorHAnsi"/>
          <w:b/>
          <w:bCs/>
          <w:i/>
          <w:iCs/>
          <w:color w:val="000000"/>
          <w:sz w:val="28"/>
          <w:szCs w:val="28"/>
          <w:lang w:eastAsia="en-US"/>
        </w:rPr>
        <w:t>■ трассировка —</w:t>
      </w:r>
      <w:r w:rsidRPr="00715D33">
        <w:rPr>
          <w:rFonts w:eastAsiaTheme="minorHAnsi"/>
          <w:color w:val="000000"/>
          <w:sz w:val="28"/>
          <w:szCs w:val="28"/>
          <w:lang w:eastAsia="en-US"/>
        </w:rPr>
        <w:t xml:space="preserve"> процесс пошагового выполнения программы, в ходе которого разработчик видит последовательность выполнения команд и значения переменных при их выполнении. Это позволяет обнаружить ошибки. При трассировке можно задать точки остановки, чтобы начать ее и окончить в необходимых для разработчика участках программного кода; </w:t>
      </w:r>
    </w:p>
    <w:p w14:paraId="74838729" w14:textId="77777777" w:rsidR="00715D33" w:rsidRDefault="00715D33" w:rsidP="00715D33">
      <w:pPr>
        <w:autoSpaceDE w:val="0"/>
        <w:autoSpaceDN w:val="0"/>
        <w:adjustRightInd w:val="0"/>
        <w:spacing w:line="360" w:lineRule="auto"/>
        <w:ind w:firstLine="709"/>
        <w:contextualSpacing/>
        <w:jc w:val="both"/>
        <w:rPr>
          <w:rFonts w:eastAsiaTheme="minorHAnsi"/>
          <w:color w:val="000000"/>
          <w:sz w:val="28"/>
          <w:szCs w:val="28"/>
          <w:lang w:eastAsia="en-US"/>
        </w:rPr>
      </w:pPr>
      <w:r w:rsidRPr="00715D33">
        <w:rPr>
          <w:rFonts w:eastAsiaTheme="minorHAnsi"/>
          <w:b/>
          <w:bCs/>
          <w:i/>
          <w:iCs/>
          <w:color w:val="000000"/>
          <w:sz w:val="28"/>
          <w:szCs w:val="28"/>
          <w:lang w:eastAsia="en-US"/>
        </w:rPr>
        <w:t>■ ревь</w:t>
      </w:r>
      <w:r>
        <w:rPr>
          <w:rFonts w:eastAsiaTheme="minorHAnsi"/>
          <w:b/>
          <w:bCs/>
          <w:i/>
          <w:iCs/>
          <w:color w:val="000000"/>
          <w:sz w:val="28"/>
          <w:szCs w:val="28"/>
          <w:lang w:eastAsia="en-US"/>
        </w:rPr>
        <w:t>ю</w:t>
      </w:r>
      <w:r w:rsidRPr="00715D33">
        <w:rPr>
          <w:rFonts w:eastAsiaTheme="minorHAnsi"/>
          <w:b/>
          <w:bCs/>
          <w:i/>
          <w:iCs/>
          <w:color w:val="000000"/>
          <w:sz w:val="28"/>
          <w:szCs w:val="28"/>
          <w:lang w:eastAsia="en-US"/>
        </w:rPr>
        <w:t>ировани</w:t>
      </w:r>
      <w:r>
        <w:rPr>
          <w:rFonts w:eastAsiaTheme="minorHAnsi"/>
          <w:b/>
          <w:bCs/>
          <w:i/>
          <w:iCs/>
          <w:color w:val="000000"/>
          <w:sz w:val="28"/>
          <w:szCs w:val="28"/>
          <w:lang w:eastAsia="en-US"/>
        </w:rPr>
        <w:t>е</w:t>
      </w:r>
      <w:r w:rsidRPr="00715D33">
        <w:rPr>
          <w:rFonts w:eastAsiaTheme="minorHAnsi"/>
          <w:b/>
          <w:bCs/>
          <w:i/>
          <w:iCs/>
          <w:color w:val="000000"/>
          <w:sz w:val="28"/>
          <w:szCs w:val="28"/>
          <w:lang w:eastAsia="en-US"/>
        </w:rPr>
        <w:t xml:space="preserve"> —</w:t>
      </w:r>
      <w:r w:rsidRPr="00715D33">
        <w:rPr>
          <w:rFonts w:eastAsiaTheme="minorHAnsi"/>
          <w:color w:val="000000"/>
          <w:sz w:val="28"/>
          <w:szCs w:val="28"/>
          <w:lang w:eastAsia="en-US"/>
        </w:rPr>
        <w:t xml:space="preserve"> один из методов программной инженерии, направленный на проверку кода, его анализ и составление рецензии о проверенном коде, основной целью которого является повышение качества программного кода. Подробнее виды ревьюирования и решаемые им задачи рассматривались ранее; </w:t>
      </w:r>
    </w:p>
    <w:p w14:paraId="74E51D49" w14:textId="77777777" w:rsidR="00715D33" w:rsidRDefault="00715D33" w:rsidP="00715D33">
      <w:pPr>
        <w:autoSpaceDE w:val="0"/>
        <w:autoSpaceDN w:val="0"/>
        <w:adjustRightInd w:val="0"/>
        <w:spacing w:line="360" w:lineRule="auto"/>
        <w:ind w:firstLine="709"/>
        <w:contextualSpacing/>
        <w:jc w:val="both"/>
        <w:rPr>
          <w:rFonts w:eastAsiaTheme="minorHAnsi"/>
          <w:color w:val="000000"/>
          <w:sz w:val="28"/>
          <w:szCs w:val="28"/>
          <w:lang w:eastAsia="en-US"/>
        </w:rPr>
      </w:pPr>
      <w:r w:rsidRPr="00715D33">
        <w:rPr>
          <w:rFonts w:eastAsiaTheme="minorHAnsi"/>
          <w:b/>
          <w:bCs/>
          <w:i/>
          <w:iCs/>
          <w:color w:val="000000"/>
          <w:sz w:val="28"/>
          <w:szCs w:val="28"/>
          <w:lang w:eastAsia="en-US"/>
        </w:rPr>
        <w:t>■ тестирование —</w:t>
      </w:r>
      <w:r w:rsidRPr="00715D33">
        <w:rPr>
          <w:rFonts w:eastAsiaTheme="minorHAnsi"/>
          <w:color w:val="000000"/>
          <w:sz w:val="28"/>
          <w:szCs w:val="28"/>
          <w:lang w:eastAsia="en-US"/>
        </w:rPr>
        <w:t xml:space="preserve"> метод, направленный на обнаружение как можно большего количества ошибок в программном продукте.</w:t>
      </w:r>
      <w:r>
        <w:rPr>
          <w:rFonts w:eastAsiaTheme="minorHAnsi"/>
          <w:color w:val="000000"/>
          <w:sz w:val="28"/>
          <w:szCs w:val="28"/>
          <w:lang w:eastAsia="en-US"/>
        </w:rPr>
        <w:t xml:space="preserve"> </w:t>
      </w:r>
      <w:r w:rsidRPr="00715D33">
        <w:rPr>
          <w:rFonts w:eastAsiaTheme="minorHAnsi"/>
          <w:color w:val="000000"/>
          <w:sz w:val="28"/>
          <w:szCs w:val="28"/>
          <w:lang w:eastAsia="en-US"/>
        </w:rPr>
        <w:t xml:space="preserve">Существует большое количество методологий и методов тестирования, с которыми можно познакомиться, изучив специальную литературу. Отметим, что тестирование может производиться по принципам «белого», «черного» и «серого» ящика: </w:t>
      </w:r>
    </w:p>
    <w:p w14:paraId="14A18138" w14:textId="77777777" w:rsidR="000F5A6E" w:rsidRDefault="00715D33" w:rsidP="00715D33">
      <w:pPr>
        <w:pStyle w:val="a4"/>
        <w:numPr>
          <w:ilvl w:val="0"/>
          <w:numId w:val="35"/>
        </w:numPr>
        <w:autoSpaceDE w:val="0"/>
        <w:autoSpaceDN w:val="0"/>
        <w:adjustRightInd w:val="0"/>
        <w:spacing w:line="360" w:lineRule="auto"/>
        <w:jc w:val="both"/>
        <w:rPr>
          <w:rFonts w:eastAsiaTheme="minorHAnsi"/>
          <w:color w:val="000000"/>
          <w:sz w:val="28"/>
          <w:szCs w:val="28"/>
          <w:lang w:eastAsia="en-US"/>
        </w:rPr>
      </w:pPr>
      <w:r w:rsidRPr="00715D33">
        <w:rPr>
          <w:rFonts w:eastAsiaTheme="minorHAnsi"/>
          <w:color w:val="000000"/>
          <w:sz w:val="28"/>
          <w:szCs w:val="28"/>
          <w:lang w:eastAsia="en-US"/>
        </w:rPr>
        <w:t xml:space="preserve">«белый ящик» — программный код, информация о внутренней структуре, устройстве и реализации программного продукта доступны для исследования. Использование данного принципа </w:t>
      </w:r>
      <w:r w:rsidRPr="00715D33">
        <w:rPr>
          <w:rFonts w:eastAsiaTheme="minorHAnsi"/>
          <w:color w:val="000000"/>
          <w:sz w:val="28"/>
          <w:szCs w:val="28"/>
          <w:lang w:eastAsia="en-US"/>
        </w:rPr>
        <w:lastRenderedPageBreak/>
        <w:t xml:space="preserve">для исследования программного кода требует от исследователя высокой квалификации; </w:t>
      </w:r>
    </w:p>
    <w:p w14:paraId="12E6F306" w14:textId="77777777" w:rsidR="000F5A6E" w:rsidRDefault="00715D33" w:rsidP="00715D33">
      <w:pPr>
        <w:pStyle w:val="a4"/>
        <w:numPr>
          <w:ilvl w:val="0"/>
          <w:numId w:val="35"/>
        </w:numPr>
        <w:autoSpaceDE w:val="0"/>
        <w:autoSpaceDN w:val="0"/>
        <w:adjustRightInd w:val="0"/>
        <w:spacing w:line="360" w:lineRule="auto"/>
        <w:jc w:val="both"/>
        <w:rPr>
          <w:rFonts w:eastAsiaTheme="minorHAnsi"/>
          <w:color w:val="000000"/>
          <w:sz w:val="28"/>
          <w:szCs w:val="28"/>
          <w:lang w:eastAsia="en-US"/>
        </w:rPr>
      </w:pPr>
      <w:r w:rsidRPr="00715D33">
        <w:rPr>
          <w:rFonts w:eastAsiaTheme="minorHAnsi"/>
          <w:color w:val="000000"/>
          <w:sz w:val="28"/>
          <w:szCs w:val="28"/>
          <w:lang w:eastAsia="en-US"/>
        </w:rPr>
        <w:t xml:space="preserve">«черный ящик» — функциональность работы ПО исследуется без доступа к программному коду. Тестировщики пишут тест-кейсы, опираясь только на требования и спецификацию программного продукта. Метод имитирует поведение пользователя, который использует программу, но не имеет никаких сведений о ее устройстве; </w:t>
      </w:r>
    </w:p>
    <w:p w14:paraId="4105F111" w14:textId="77777777" w:rsidR="000F5A6E" w:rsidRPr="000F5A6E" w:rsidRDefault="00715D33" w:rsidP="000F5A6E">
      <w:pPr>
        <w:pStyle w:val="a4"/>
        <w:numPr>
          <w:ilvl w:val="0"/>
          <w:numId w:val="35"/>
        </w:numPr>
        <w:autoSpaceDE w:val="0"/>
        <w:autoSpaceDN w:val="0"/>
        <w:adjustRightInd w:val="0"/>
        <w:spacing w:line="360" w:lineRule="auto"/>
        <w:jc w:val="both"/>
        <w:rPr>
          <w:rFonts w:eastAsiaTheme="minorHAnsi"/>
          <w:color w:val="000000"/>
          <w:sz w:val="28"/>
          <w:szCs w:val="28"/>
          <w:lang w:eastAsia="en-US"/>
        </w:rPr>
      </w:pPr>
      <w:r w:rsidRPr="00715D33">
        <w:rPr>
          <w:rFonts w:eastAsiaTheme="minorHAnsi"/>
          <w:color w:val="000000"/>
          <w:sz w:val="28"/>
          <w:szCs w:val="28"/>
          <w:lang w:eastAsia="en-US"/>
        </w:rPr>
        <w:t>«серый ящик» — метод тестирования или изучения программного продукта с частичным знанием его внутреннего устройства. Необходимости в доступе к программному коду нет. Тесты пишутся на основе знания архитектуры, алгоритмов и других описаний программы;</w:t>
      </w:r>
    </w:p>
    <w:p w14:paraId="1BFDE262" w14:textId="77777777" w:rsidR="00715D33" w:rsidRPr="000F5A6E" w:rsidRDefault="00715D33" w:rsidP="000F5A6E">
      <w:pPr>
        <w:pStyle w:val="a4"/>
        <w:autoSpaceDE w:val="0"/>
        <w:autoSpaceDN w:val="0"/>
        <w:adjustRightInd w:val="0"/>
        <w:spacing w:line="360" w:lineRule="auto"/>
        <w:ind w:left="0" w:firstLine="709"/>
        <w:jc w:val="both"/>
        <w:rPr>
          <w:rFonts w:eastAsiaTheme="minorHAnsi"/>
          <w:color w:val="000000"/>
          <w:sz w:val="28"/>
          <w:szCs w:val="28"/>
          <w:lang w:eastAsia="en-US"/>
        </w:rPr>
      </w:pPr>
      <w:r w:rsidRPr="000F5A6E">
        <w:rPr>
          <w:rFonts w:eastAsiaTheme="minorHAnsi"/>
          <w:b/>
          <w:bCs/>
          <w:i/>
          <w:iCs/>
          <w:color w:val="000000"/>
          <w:sz w:val="28"/>
          <w:szCs w:val="28"/>
          <w:lang w:eastAsia="en-US"/>
        </w:rPr>
        <w:t>■ профилирование —</w:t>
      </w:r>
      <w:r w:rsidRPr="000F5A6E">
        <w:rPr>
          <w:rFonts w:eastAsiaTheme="minorHAnsi"/>
          <w:color w:val="000000"/>
          <w:sz w:val="28"/>
          <w:szCs w:val="28"/>
          <w:lang w:eastAsia="en-US"/>
        </w:rPr>
        <w:t xml:space="preserve"> сбор характеристик работы программы, таких как время выполнения отдельных фрагментов, число верно предсказанных условных переходов, число </w:t>
      </w:r>
      <w:proofErr w:type="spellStart"/>
      <w:r w:rsidRPr="000F5A6E">
        <w:rPr>
          <w:rFonts w:eastAsiaTheme="minorHAnsi"/>
          <w:color w:val="000000"/>
          <w:sz w:val="28"/>
          <w:szCs w:val="28"/>
          <w:lang w:eastAsia="en-US"/>
        </w:rPr>
        <w:t>кеш</w:t>
      </w:r>
      <w:proofErr w:type="spellEnd"/>
      <w:r w:rsidRPr="000F5A6E">
        <w:rPr>
          <w:rFonts w:eastAsiaTheme="minorHAnsi"/>
          <w:color w:val="000000"/>
          <w:sz w:val="28"/>
          <w:szCs w:val="28"/>
          <w:lang w:eastAsia="en-US"/>
        </w:rPr>
        <w:t>-промахов и т. д.</w:t>
      </w:r>
    </w:p>
    <w:p w14:paraId="75E28ED5" w14:textId="77777777" w:rsidR="000F5A6E" w:rsidRDefault="00715D33" w:rsidP="00715D33">
      <w:pPr>
        <w:autoSpaceDE w:val="0"/>
        <w:autoSpaceDN w:val="0"/>
        <w:adjustRightInd w:val="0"/>
        <w:spacing w:line="360" w:lineRule="auto"/>
        <w:ind w:firstLine="709"/>
        <w:contextualSpacing/>
        <w:jc w:val="both"/>
        <w:rPr>
          <w:rFonts w:eastAsiaTheme="minorHAnsi"/>
          <w:color w:val="000000"/>
          <w:sz w:val="28"/>
          <w:szCs w:val="28"/>
          <w:lang w:eastAsia="en-US"/>
        </w:rPr>
      </w:pPr>
      <w:r w:rsidRPr="00715D33">
        <w:rPr>
          <w:rFonts w:eastAsiaTheme="minorHAnsi"/>
          <w:color w:val="000000"/>
          <w:sz w:val="28"/>
          <w:szCs w:val="28"/>
          <w:lang w:eastAsia="en-US"/>
        </w:rPr>
        <w:t xml:space="preserve">Инструменты, используемые для подобного анализа работы, называют профилировщиками или профайлерами; </w:t>
      </w:r>
    </w:p>
    <w:p w14:paraId="0F8E7B4A" w14:textId="77777777" w:rsidR="000F5A6E" w:rsidRDefault="00715D33" w:rsidP="00715D33">
      <w:pPr>
        <w:autoSpaceDE w:val="0"/>
        <w:autoSpaceDN w:val="0"/>
        <w:adjustRightInd w:val="0"/>
        <w:spacing w:line="360" w:lineRule="auto"/>
        <w:ind w:firstLine="709"/>
        <w:contextualSpacing/>
        <w:jc w:val="both"/>
        <w:rPr>
          <w:rFonts w:eastAsiaTheme="minorHAnsi"/>
          <w:color w:val="000000"/>
          <w:sz w:val="28"/>
          <w:szCs w:val="28"/>
          <w:lang w:eastAsia="en-US"/>
        </w:rPr>
      </w:pPr>
      <w:r w:rsidRPr="00715D33">
        <w:rPr>
          <w:rFonts w:eastAsiaTheme="minorHAnsi"/>
          <w:b/>
          <w:bCs/>
          <w:i/>
          <w:iCs/>
          <w:color w:val="000000"/>
          <w:sz w:val="28"/>
          <w:szCs w:val="28"/>
          <w:lang w:eastAsia="en-US"/>
        </w:rPr>
        <w:t>■ обратное проектирование</w:t>
      </w:r>
      <w:r w:rsidRPr="00715D33">
        <w:rPr>
          <w:rFonts w:eastAsiaTheme="minorHAnsi"/>
          <w:color w:val="000000"/>
          <w:sz w:val="28"/>
          <w:szCs w:val="28"/>
          <w:lang w:eastAsia="en-US"/>
        </w:rPr>
        <w:t xml:space="preserve"> (</w:t>
      </w:r>
      <w:proofErr w:type="spellStart"/>
      <w:r w:rsidRPr="00715D33">
        <w:rPr>
          <w:rFonts w:eastAsiaTheme="minorHAnsi"/>
          <w:color w:val="000000"/>
          <w:sz w:val="28"/>
          <w:szCs w:val="28"/>
          <w:lang w:eastAsia="en-US"/>
        </w:rPr>
        <w:t>reverse</w:t>
      </w:r>
      <w:proofErr w:type="spellEnd"/>
      <w:r w:rsidRPr="00715D33">
        <w:rPr>
          <w:rFonts w:eastAsiaTheme="minorHAnsi"/>
          <w:color w:val="000000"/>
          <w:sz w:val="28"/>
          <w:szCs w:val="28"/>
          <w:lang w:eastAsia="en-US"/>
        </w:rPr>
        <w:t xml:space="preserve"> </w:t>
      </w:r>
      <w:proofErr w:type="spellStart"/>
      <w:r w:rsidRPr="00715D33">
        <w:rPr>
          <w:rFonts w:eastAsiaTheme="minorHAnsi"/>
          <w:color w:val="000000"/>
          <w:sz w:val="28"/>
          <w:szCs w:val="28"/>
          <w:lang w:eastAsia="en-US"/>
        </w:rPr>
        <w:t>engineering</w:t>
      </w:r>
      <w:proofErr w:type="spellEnd"/>
      <w:r w:rsidRPr="00715D33">
        <w:rPr>
          <w:rFonts w:eastAsiaTheme="minorHAnsi"/>
          <w:color w:val="000000"/>
          <w:sz w:val="28"/>
          <w:szCs w:val="28"/>
          <w:lang w:eastAsia="en-US"/>
        </w:rPr>
        <w:t xml:space="preserve">) — процесс исследования и анализа машинного кода, направленный на понимание общих механизмов функционирования программы и на перевод программы в машинных кодах на более высокий уровень абстракции, возможно даже до восстановления текста программы на исходном языке программирования; </w:t>
      </w:r>
    </w:p>
    <w:p w14:paraId="681C8DBD" w14:textId="77777777" w:rsidR="00715D33" w:rsidRPr="00715D33" w:rsidRDefault="00715D33" w:rsidP="00715D33">
      <w:pPr>
        <w:autoSpaceDE w:val="0"/>
        <w:autoSpaceDN w:val="0"/>
        <w:adjustRightInd w:val="0"/>
        <w:spacing w:line="360" w:lineRule="auto"/>
        <w:ind w:firstLine="709"/>
        <w:contextualSpacing/>
        <w:jc w:val="both"/>
        <w:rPr>
          <w:rFonts w:eastAsiaTheme="minorHAnsi"/>
          <w:color w:val="000000"/>
          <w:sz w:val="28"/>
          <w:szCs w:val="28"/>
          <w:lang w:eastAsia="en-US"/>
        </w:rPr>
      </w:pPr>
      <w:r w:rsidRPr="00715D33">
        <w:rPr>
          <w:rFonts w:eastAsiaTheme="minorHAnsi"/>
          <w:b/>
          <w:bCs/>
          <w:i/>
          <w:iCs/>
          <w:color w:val="000000"/>
          <w:sz w:val="28"/>
          <w:szCs w:val="28"/>
          <w:lang w:eastAsia="en-US"/>
        </w:rPr>
        <w:t>■ дизассемблирование —</w:t>
      </w:r>
      <w:r w:rsidRPr="00715D33">
        <w:rPr>
          <w:rFonts w:eastAsiaTheme="minorHAnsi"/>
          <w:color w:val="000000"/>
          <w:sz w:val="28"/>
          <w:szCs w:val="28"/>
          <w:lang w:eastAsia="en-US"/>
        </w:rPr>
        <w:t xml:space="preserve"> процесс и (или) способ получения исходного кода программы на ассемблере из программы в машинных кодах. Этот метод используется, когда программа скомпилирована и нет возможности изучить программный код без дополнительных действий по его получению в доступном для изучения виде;</w:t>
      </w:r>
    </w:p>
    <w:p w14:paraId="2A766CEB" w14:textId="77777777" w:rsidR="00715D33" w:rsidRPr="00715D33" w:rsidRDefault="00715D33" w:rsidP="00715D33">
      <w:pPr>
        <w:autoSpaceDE w:val="0"/>
        <w:autoSpaceDN w:val="0"/>
        <w:adjustRightInd w:val="0"/>
        <w:spacing w:line="360" w:lineRule="auto"/>
        <w:ind w:firstLine="709"/>
        <w:contextualSpacing/>
        <w:jc w:val="both"/>
        <w:rPr>
          <w:rFonts w:eastAsiaTheme="minorHAnsi"/>
          <w:color w:val="000000"/>
          <w:sz w:val="28"/>
          <w:szCs w:val="28"/>
          <w:lang w:eastAsia="en-US"/>
        </w:rPr>
      </w:pPr>
      <w:r w:rsidRPr="00715D33">
        <w:rPr>
          <w:rFonts w:eastAsiaTheme="minorHAnsi"/>
          <w:b/>
          <w:bCs/>
          <w:i/>
          <w:iCs/>
          <w:color w:val="000000"/>
          <w:sz w:val="28"/>
          <w:szCs w:val="28"/>
          <w:lang w:eastAsia="en-US"/>
        </w:rPr>
        <w:t>■ использование анализаторов трафика (</w:t>
      </w:r>
      <w:proofErr w:type="spellStart"/>
      <w:r w:rsidRPr="00715D33">
        <w:rPr>
          <w:rFonts w:eastAsiaTheme="minorHAnsi"/>
          <w:b/>
          <w:bCs/>
          <w:i/>
          <w:iCs/>
          <w:color w:val="000000"/>
          <w:sz w:val="28"/>
          <w:szCs w:val="28"/>
          <w:lang w:eastAsia="en-US"/>
        </w:rPr>
        <w:t>снифферов</w:t>
      </w:r>
      <w:proofErr w:type="spellEnd"/>
      <w:r w:rsidRPr="00715D33">
        <w:rPr>
          <w:rFonts w:eastAsiaTheme="minorHAnsi"/>
          <w:b/>
          <w:bCs/>
          <w:i/>
          <w:iCs/>
          <w:color w:val="000000"/>
          <w:sz w:val="28"/>
          <w:szCs w:val="28"/>
          <w:lang w:eastAsia="en-US"/>
        </w:rPr>
        <w:t>).</w:t>
      </w:r>
      <w:r w:rsidRPr="00715D33">
        <w:rPr>
          <w:rFonts w:eastAsiaTheme="minorHAnsi"/>
          <w:color w:val="000000"/>
          <w:sz w:val="28"/>
          <w:szCs w:val="28"/>
          <w:lang w:eastAsia="en-US"/>
        </w:rPr>
        <w:t xml:space="preserve"> </w:t>
      </w:r>
      <w:proofErr w:type="spellStart"/>
      <w:r w:rsidRPr="00715D33">
        <w:rPr>
          <w:rFonts w:eastAsiaTheme="minorHAnsi"/>
          <w:color w:val="000000"/>
          <w:sz w:val="28"/>
          <w:szCs w:val="28"/>
          <w:lang w:eastAsia="en-US"/>
        </w:rPr>
        <w:t>Снифферы</w:t>
      </w:r>
      <w:proofErr w:type="spellEnd"/>
      <w:r w:rsidRPr="00715D33">
        <w:rPr>
          <w:rFonts w:eastAsiaTheme="minorHAnsi"/>
          <w:color w:val="000000"/>
          <w:sz w:val="28"/>
          <w:szCs w:val="28"/>
          <w:lang w:eastAsia="en-US"/>
        </w:rPr>
        <w:t xml:space="preserve"> — это программы или устройства для перехвата и анализа своего и чужого </w:t>
      </w:r>
      <w:r w:rsidRPr="00715D33">
        <w:rPr>
          <w:rFonts w:eastAsiaTheme="minorHAnsi"/>
          <w:color w:val="000000"/>
          <w:sz w:val="28"/>
          <w:szCs w:val="28"/>
          <w:lang w:eastAsia="en-US"/>
        </w:rPr>
        <w:lastRenderedPageBreak/>
        <w:t>трафика. Они позволяют отследить сетевой трафик, генерируемый программой;</w:t>
      </w:r>
    </w:p>
    <w:p w14:paraId="1C3D445F" w14:textId="77777777" w:rsidR="00715D33" w:rsidRPr="00715D33" w:rsidRDefault="00715D33" w:rsidP="00715D33">
      <w:pPr>
        <w:autoSpaceDE w:val="0"/>
        <w:autoSpaceDN w:val="0"/>
        <w:adjustRightInd w:val="0"/>
        <w:spacing w:line="360" w:lineRule="auto"/>
        <w:ind w:firstLine="709"/>
        <w:contextualSpacing/>
        <w:jc w:val="both"/>
        <w:rPr>
          <w:rFonts w:eastAsiaTheme="minorHAnsi"/>
          <w:color w:val="000000"/>
          <w:sz w:val="28"/>
          <w:szCs w:val="28"/>
          <w:lang w:eastAsia="en-US"/>
        </w:rPr>
      </w:pPr>
      <w:r w:rsidRPr="00715D33">
        <w:rPr>
          <w:rFonts w:eastAsiaTheme="minorHAnsi"/>
          <w:b/>
          <w:bCs/>
          <w:i/>
          <w:iCs/>
          <w:color w:val="000000"/>
          <w:sz w:val="28"/>
          <w:szCs w:val="28"/>
          <w:lang w:eastAsia="en-US"/>
        </w:rPr>
        <w:t>■ использование анализаторов программного кода,</w:t>
      </w:r>
      <w:r w:rsidRPr="00715D33">
        <w:rPr>
          <w:rFonts w:eastAsiaTheme="minorHAnsi"/>
          <w:color w:val="000000"/>
          <w:sz w:val="28"/>
          <w:szCs w:val="28"/>
          <w:lang w:eastAsia="en-US"/>
        </w:rPr>
        <w:t xml:space="preserve"> позволяющих производить анализ программного кода без реального выполнения программ;</w:t>
      </w:r>
    </w:p>
    <w:p w14:paraId="7574B18C" w14:textId="77777777" w:rsidR="00715D33" w:rsidRPr="00715D33" w:rsidRDefault="00715D33" w:rsidP="00715D33">
      <w:pPr>
        <w:autoSpaceDE w:val="0"/>
        <w:autoSpaceDN w:val="0"/>
        <w:adjustRightInd w:val="0"/>
        <w:spacing w:line="360" w:lineRule="auto"/>
        <w:ind w:firstLine="709"/>
        <w:contextualSpacing/>
        <w:jc w:val="both"/>
        <w:rPr>
          <w:rFonts w:eastAsiaTheme="minorHAnsi"/>
          <w:b/>
          <w:bCs/>
          <w:i/>
          <w:iCs/>
          <w:color w:val="000000"/>
          <w:sz w:val="28"/>
          <w:szCs w:val="28"/>
          <w:lang w:eastAsia="en-US"/>
        </w:rPr>
      </w:pPr>
      <w:r w:rsidRPr="00715D33">
        <w:rPr>
          <w:rFonts w:eastAsiaTheme="minorHAnsi"/>
          <w:b/>
          <w:bCs/>
          <w:i/>
          <w:iCs/>
          <w:color w:val="000000"/>
          <w:sz w:val="28"/>
          <w:szCs w:val="28"/>
          <w:lang w:eastAsia="en-US"/>
        </w:rPr>
        <w:t>■ использование утилит для динамического анализа кода;</w:t>
      </w:r>
    </w:p>
    <w:p w14:paraId="18CC3B2D" w14:textId="77777777" w:rsidR="00715D33" w:rsidRPr="00715D33" w:rsidRDefault="00715D33" w:rsidP="00715D33">
      <w:pPr>
        <w:autoSpaceDE w:val="0"/>
        <w:autoSpaceDN w:val="0"/>
        <w:adjustRightInd w:val="0"/>
        <w:spacing w:line="360" w:lineRule="auto"/>
        <w:ind w:firstLine="709"/>
        <w:contextualSpacing/>
        <w:jc w:val="both"/>
        <w:rPr>
          <w:rFonts w:eastAsiaTheme="minorHAnsi"/>
          <w:color w:val="000000"/>
          <w:sz w:val="28"/>
          <w:szCs w:val="28"/>
          <w:lang w:eastAsia="en-US"/>
        </w:rPr>
      </w:pPr>
      <w:r w:rsidRPr="00715D33">
        <w:rPr>
          <w:rFonts w:eastAsiaTheme="minorHAnsi"/>
          <w:b/>
          <w:bCs/>
          <w:i/>
          <w:iCs/>
          <w:color w:val="000000"/>
          <w:sz w:val="28"/>
          <w:szCs w:val="28"/>
          <w:lang w:eastAsia="en-US"/>
        </w:rPr>
        <w:t>■ экспертиза ПО —</w:t>
      </w:r>
      <w:r w:rsidRPr="00715D33">
        <w:rPr>
          <w:rFonts w:eastAsiaTheme="minorHAnsi"/>
          <w:color w:val="000000"/>
          <w:sz w:val="28"/>
          <w:szCs w:val="28"/>
          <w:lang w:eastAsia="en-US"/>
        </w:rPr>
        <w:t xml:space="preserve"> разновидность инженерно-технической экспертизы, при которой независимая группа высококвалифицированных экспертов всесторонне изучает разработанное ПО. Экспертиза — самый дорогой и длительный анализ приложения, по результатам которого заказчик получает полный отчет о работе приложения при его эксплуатации. В отчете содержатся информация о наличии уязвимостей, оценке рисков, рекомендации по устранению уязвимостей. Помимо обозначенного, решается широкий круг задач по исследованию ПО. Полученные результаты также вносятся в отчет.</w:t>
      </w:r>
    </w:p>
    <w:p w14:paraId="6E06F5CD" w14:textId="77777777" w:rsidR="00293C8A" w:rsidRPr="00D86C17" w:rsidRDefault="00D86C17" w:rsidP="00D86C17">
      <w:pPr>
        <w:spacing w:line="360" w:lineRule="auto"/>
        <w:ind w:firstLine="709"/>
        <w:contextualSpacing/>
        <w:jc w:val="center"/>
        <w:rPr>
          <w:b/>
          <w:bCs/>
          <w:color w:val="000000"/>
          <w:spacing w:val="-3"/>
          <w:sz w:val="28"/>
          <w:szCs w:val="28"/>
        </w:rPr>
      </w:pPr>
      <w:r w:rsidRPr="00D86C17">
        <w:rPr>
          <w:b/>
          <w:bCs/>
          <w:color w:val="000000"/>
          <w:spacing w:val="-3"/>
          <w:sz w:val="28"/>
          <w:szCs w:val="28"/>
        </w:rPr>
        <w:t>Заключение</w:t>
      </w:r>
    </w:p>
    <w:p w14:paraId="1C10AC1E" w14:textId="77777777" w:rsidR="00D86C17" w:rsidRPr="00D86C17" w:rsidRDefault="00D86C17" w:rsidP="00D86C17">
      <w:pPr>
        <w:spacing w:line="360" w:lineRule="auto"/>
        <w:ind w:firstLine="709"/>
        <w:contextualSpacing/>
        <w:jc w:val="both"/>
        <w:rPr>
          <w:bCs/>
          <w:color w:val="000000"/>
          <w:spacing w:val="-3"/>
          <w:sz w:val="28"/>
          <w:szCs w:val="28"/>
        </w:rPr>
      </w:pPr>
      <w:r w:rsidRPr="00D86C17">
        <w:rPr>
          <w:bCs/>
          <w:color w:val="000000"/>
          <w:spacing w:val="-3"/>
          <w:sz w:val="28"/>
          <w:szCs w:val="28"/>
        </w:rPr>
        <w:t>К большому сожалению, автоматизированное функциональное тестирование очень часто воспринимают как «серебряную пулю», с помощью которой можно решить любые проблемы, связанные с контролем качества программного обеспечения. Подобные ожидания в своем большинстве оказываются ложными.</w:t>
      </w:r>
    </w:p>
    <w:p w14:paraId="46A7AB14" w14:textId="77777777" w:rsidR="00D86C17" w:rsidRDefault="00D86C17" w:rsidP="00D86C17">
      <w:pPr>
        <w:spacing w:line="360" w:lineRule="auto"/>
        <w:ind w:firstLine="709"/>
        <w:contextualSpacing/>
        <w:jc w:val="both"/>
        <w:rPr>
          <w:bCs/>
          <w:color w:val="000000"/>
          <w:spacing w:val="-3"/>
          <w:sz w:val="28"/>
          <w:szCs w:val="28"/>
        </w:rPr>
      </w:pPr>
      <w:r w:rsidRPr="00D86C17">
        <w:rPr>
          <w:bCs/>
          <w:color w:val="000000"/>
          <w:spacing w:val="-3"/>
          <w:sz w:val="28"/>
          <w:szCs w:val="28"/>
        </w:rPr>
        <w:t>Автоматизация функционального тестирования требует тщательного планирования, выбора инструментальных средств, проектирования и внедрения процесса, обучения пользователей и сопровождения, и, в следствии всего этого, тщательной подборки самих тест-кейсов для автоматизации.</w:t>
      </w:r>
    </w:p>
    <w:p w14:paraId="295AF03D" w14:textId="77777777" w:rsidR="00A53E3A" w:rsidRDefault="00A53E3A">
      <w:pPr>
        <w:spacing w:after="160" w:line="259" w:lineRule="auto"/>
        <w:rPr>
          <w:bCs/>
          <w:color w:val="000000"/>
          <w:spacing w:val="-3"/>
          <w:sz w:val="28"/>
          <w:szCs w:val="28"/>
        </w:rPr>
      </w:pPr>
      <w:r>
        <w:rPr>
          <w:bCs/>
          <w:color w:val="000000"/>
          <w:spacing w:val="-3"/>
          <w:sz w:val="28"/>
          <w:szCs w:val="28"/>
        </w:rPr>
        <w:br w:type="page"/>
      </w:r>
    </w:p>
    <w:p w14:paraId="20BF2310" w14:textId="77777777" w:rsidR="00B30160" w:rsidRPr="00AD128C" w:rsidRDefault="00B30160" w:rsidP="00B30160">
      <w:pPr>
        <w:spacing w:line="360" w:lineRule="auto"/>
        <w:jc w:val="center"/>
        <w:rPr>
          <w:rFonts w:eastAsia="Calibri"/>
          <w:b/>
          <w:color w:val="365F91"/>
          <w:sz w:val="28"/>
          <w:szCs w:val="28"/>
          <w:lang w:eastAsia="en-US"/>
        </w:rPr>
      </w:pPr>
      <w:r w:rsidRPr="00AD128C">
        <w:rPr>
          <w:rFonts w:eastAsia="Calibri"/>
          <w:b/>
          <w:color w:val="365F91"/>
          <w:sz w:val="28"/>
          <w:szCs w:val="28"/>
          <w:lang w:eastAsia="en-US"/>
        </w:rPr>
        <w:lastRenderedPageBreak/>
        <w:t>ОПОРНЫЙ КОНСПЕКТ ЗАНЯТИЯ</w:t>
      </w:r>
    </w:p>
    <w:p w14:paraId="5FB0DA8D" w14:textId="77777777" w:rsidR="00A51681" w:rsidRDefault="00263DC5" w:rsidP="00D54E73">
      <w:pPr>
        <w:autoSpaceDE w:val="0"/>
        <w:autoSpaceDN w:val="0"/>
        <w:adjustRightInd w:val="0"/>
        <w:spacing w:line="360" w:lineRule="auto"/>
        <w:ind w:firstLine="709"/>
        <w:contextualSpacing/>
        <w:jc w:val="both"/>
        <w:rPr>
          <w:b/>
          <w:color w:val="000000"/>
          <w:sz w:val="28"/>
          <w:szCs w:val="28"/>
        </w:rPr>
      </w:pPr>
      <w:r>
        <w:rPr>
          <w:b/>
          <w:noProof/>
          <w:color w:val="000000"/>
          <w:sz w:val="28"/>
          <w:szCs w:val="28"/>
        </w:rPr>
        <mc:AlternateContent>
          <mc:Choice Requires="wpg">
            <w:drawing>
              <wp:anchor distT="0" distB="0" distL="114300" distR="114300" simplePos="0" relativeHeight="251791360" behindDoc="0" locked="0" layoutInCell="1" allowOverlap="1" wp14:anchorId="402DB211" wp14:editId="34150C7F">
                <wp:simplePos x="0" y="0"/>
                <wp:positionH relativeFrom="margin">
                  <wp:align>right</wp:align>
                </wp:positionH>
                <wp:positionV relativeFrom="paragraph">
                  <wp:posOffset>291642</wp:posOffset>
                </wp:positionV>
                <wp:extent cx="6154635" cy="8059420"/>
                <wp:effectExtent l="0" t="0" r="0" b="0"/>
                <wp:wrapTopAndBottom/>
                <wp:docPr id="461" name="Группа 461"/>
                <wp:cNvGraphicFramePr/>
                <a:graphic xmlns:a="http://schemas.openxmlformats.org/drawingml/2006/main">
                  <a:graphicData uri="http://schemas.microsoft.com/office/word/2010/wordprocessingGroup">
                    <wpg:wgp>
                      <wpg:cNvGrpSpPr/>
                      <wpg:grpSpPr>
                        <a:xfrm>
                          <a:off x="0" y="0"/>
                          <a:ext cx="6154635" cy="8059420"/>
                          <a:chOff x="0" y="0"/>
                          <a:chExt cx="6154635" cy="8059420"/>
                        </a:xfrm>
                      </wpg:grpSpPr>
                      <wps:wsp>
                        <wps:cNvPr id="23" name="Прямоугольник 23"/>
                        <wps:cNvSpPr/>
                        <wps:spPr>
                          <a:xfrm>
                            <a:off x="786810" y="2509284"/>
                            <a:ext cx="2203992" cy="733425"/>
                          </a:xfrm>
                          <a:prstGeom prst="rect">
                            <a:avLst/>
                          </a:prstGeom>
                          <a:noFill/>
                          <a:ln w="25400" cap="flat" cmpd="sng" algn="ctr">
                            <a:solidFill>
                              <a:srgbClr val="4F81BD">
                                <a:shade val="50000"/>
                              </a:srgbClr>
                            </a:solidFill>
                            <a:prstDash val="solid"/>
                          </a:ln>
                          <a:effectLst/>
                        </wps:spPr>
                        <wps:txbx>
                          <w:txbxContent>
                            <w:p w14:paraId="1267DD61" w14:textId="77777777" w:rsidR="00D75147" w:rsidRDefault="00D75147" w:rsidP="00D75147"/>
                          </w:txbxContent>
                        </wps:txbx>
                        <wps:bodyPr wrap="square" rtlCol="0" anchor="ctr">
                          <a:noAutofit/>
                        </wps:bodyPr>
                      </wps:wsp>
                      <wps:wsp>
                        <wps:cNvPr id="24" name="TextBox 14"/>
                        <wps:cNvSpPr txBox="1"/>
                        <wps:spPr>
                          <a:xfrm>
                            <a:off x="871870" y="2700670"/>
                            <a:ext cx="2046605" cy="520700"/>
                          </a:xfrm>
                          <a:prstGeom prst="rect">
                            <a:avLst/>
                          </a:prstGeom>
                          <a:noFill/>
                        </wps:spPr>
                        <wps:txbx>
                          <w:txbxContent>
                            <w:p w14:paraId="02DE7857" w14:textId="77777777" w:rsidR="00D75147" w:rsidRPr="002154A8" w:rsidRDefault="00D75147" w:rsidP="00D75147">
                              <w:pPr>
                                <w:pStyle w:val="a3"/>
                                <w:contextualSpacing/>
                                <w:jc w:val="both"/>
                                <w:rPr>
                                  <w:rFonts w:asciiTheme="minorHAnsi" w:hAnsiTheme="minorHAnsi" w:cstheme="minorHAnsi"/>
                                  <w:i/>
                                </w:rPr>
                              </w:pPr>
                              <w:r w:rsidRPr="00402BA5">
                                <w:rPr>
                                  <w:rFonts w:asciiTheme="minorHAnsi" w:hAnsiTheme="minorHAnsi" w:cstheme="minorHAnsi"/>
                                  <w:i/>
                                </w:rPr>
                                <w:t>сбор характеристик работы программы</w:t>
                              </w:r>
                            </w:p>
                          </w:txbxContent>
                        </wps:txbx>
                        <wps:bodyPr wrap="square" rtlCol="0">
                          <a:noAutofit/>
                        </wps:bodyPr>
                      </wps:wsp>
                      <wps:wsp>
                        <wps:cNvPr id="25" name="Прямая со стрелкой 25"/>
                        <wps:cNvCnPr/>
                        <wps:spPr>
                          <a:xfrm flipV="1">
                            <a:off x="425303" y="2902689"/>
                            <a:ext cx="329240" cy="45719"/>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26" name="TextBox 13"/>
                        <wps:cNvSpPr txBox="1"/>
                        <wps:spPr>
                          <a:xfrm>
                            <a:off x="871870" y="2477386"/>
                            <a:ext cx="2025241" cy="339616"/>
                          </a:xfrm>
                          <a:prstGeom prst="rect">
                            <a:avLst/>
                          </a:prstGeom>
                          <a:noFill/>
                        </wps:spPr>
                        <wps:txbx>
                          <w:txbxContent>
                            <w:p w14:paraId="4A8591C8" w14:textId="77777777" w:rsidR="00D75147" w:rsidRPr="00D427B1" w:rsidRDefault="00D75147" w:rsidP="00D75147">
                              <w:pPr>
                                <w:pStyle w:val="a3"/>
                                <w:spacing w:before="0" w:beforeAutospacing="0" w:after="0" w:afterAutospacing="0"/>
                                <w:jc w:val="center"/>
                                <w:rPr>
                                  <w:sz w:val="22"/>
                                </w:rPr>
                              </w:pPr>
                              <w:r>
                                <w:rPr>
                                  <w:i/>
                                  <w:sz w:val="28"/>
                                  <w:szCs w:val="28"/>
                                  <w:u w:val="single"/>
                                </w:rPr>
                                <w:t>П</w:t>
                              </w:r>
                              <w:r w:rsidRPr="00402BA5">
                                <w:rPr>
                                  <w:i/>
                                  <w:sz w:val="28"/>
                                  <w:szCs w:val="28"/>
                                  <w:u w:val="single"/>
                                </w:rPr>
                                <w:t>рофилирование</w:t>
                              </w:r>
                            </w:p>
                          </w:txbxContent>
                        </wps:txbx>
                        <wps:bodyPr wrap="square" rtlCol="0">
                          <a:noAutofit/>
                        </wps:bodyPr>
                      </wps:wsp>
                      <wps:wsp>
                        <wps:cNvPr id="27" name="TextBox 30"/>
                        <wps:cNvSpPr txBox="1"/>
                        <wps:spPr>
                          <a:xfrm>
                            <a:off x="3710763" y="861237"/>
                            <a:ext cx="2390140" cy="1010093"/>
                          </a:xfrm>
                          <a:prstGeom prst="rect">
                            <a:avLst/>
                          </a:prstGeom>
                          <a:noFill/>
                        </wps:spPr>
                        <wps:txbx>
                          <w:txbxContent>
                            <w:p w14:paraId="21560D5D" w14:textId="77777777" w:rsidR="00D75147" w:rsidRDefault="00D75147" w:rsidP="00D75147">
                              <w:pPr>
                                <w:pStyle w:val="a3"/>
                                <w:spacing w:before="0" w:beforeAutospacing="0" w:after="0" w:afterAutospacing="0" w:line="240" w:lineRule="exact"/>
                                <w:ind w:firstLine="284"/>
                                <w:jc w:val="both"/>
                              </w:pPr>
                              <w:r w:rsidRPr="00D75147">
                                <w:rPr>
                                  <w:rFonts w:asciiTheme="minorHAnsi" w:hAnsi="Calibri" w:cstheme="minorBidi"/>
                                  <w:color w:val="000000" w:themeColor="text1"/>
                                  <w:kern w:val="24"/>
                                </w:rPr>
                                <w:t>Это позволяет обнаружить ошибки. При трассировке можно задать точки остановки, чтобы начать ее и окончить в необходимых для разработчика участках программного кода</w:t>
                              </w:r>
                            </w:p>
                          </w:txbxContent>
                        </wps:txbx>
                        <wps:bodyPr wrap="square" rtlCol="0">
                          <a:noAutofit/>
                        </wps:bodyPr>
                      </wps:wsp>
                      <wps:wsp>
                        <wps:cNvPr id="33" name="Овал 33"/>
                        <wps:cNvSpPr/>
                        <wps:spPr>
                          <a:xfrm>
                            <a:off x="3296093" y="829340"/>
                            <a:ext cx="337185" cy="342265"/>
                          </a:xfrm>
                          <a:prstGeom prst="ellipse">
                            <a:avLst/>
                          </a:prstGeom>
                          <a:solidFill>
                            <a:srgbClr val="4F81BD"/>
                          </a:solidFill>
                          <a:ln w="25400" cap="flat" cmpd="sng" algn="ctr">
                            <a:solidFill>
                              <a:srgbClr val="4F81BD">
                                <a:shade val="50000"/>
                              </a:srgbClr>
                            </a:solidFill>
                            <a:prstDash val="solid"/>
                          </a:ln>
                          <a:effectLst/>
                        </wps:spPr>
                        <wps:txbx>
                          <w:txbxContent>
                            <w:p w14:paraId="535DE2A1" w14:textId="77777777" w:rsidR="00D75147" w:rsidRPr="00DF7A6A" w:rsidRDefault="00D75147" w:rsidP="00D75147">
                              <w:pPr>
                                <w:pStyle w:val="a3"/>
                                <w:spacing w:before="0" w:beforeAutospacing="0" w:after="0" w:afterAutospacing="0"/>
                                <w:jc w:val="center"/>
                                <w:rPr>
                                  <w:sz w:val="28"/>
                                  <w:szCs w:val="28"/>
                                </w:rPr>
                              </w:pPr>
                            </w:p>
                          </w:txbxContent>
                        </wps:txbx>
                        <wps:bodyPr rtlCol="0" anchor="ctr"/>
                      </wps:wsp>
                      <wps:wsp>
                        <wps:cNvPr id="34" name="Прямая со стрелкой 34"/>
                        <wps:cNvCnPr/>
                        <wps:spPr>
                          <a:xfrm flipV="1">
                            <a:off x="3009014" y="1148316"/>
                            <a:ext cx="404651" cy="829340"/>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35" name="Надпись 2"/>
                        <wps:cNvSpPr txBox="1">
                          <a:spLocks noChangeArrowheads="1"/>
                        </wps:cNvSpPr>
                        <wps:spPr bwMode="auto">
                          <a:xfrm>
                            <a:off x="3317358" y="839972"/>
                            <a:ext cx="202588" cy="362260"/>
                          </a:xfrm>
                          <a:prstGeom prst="rect">
                            <a:avLst/>
                          </a:prstGeom>
                          <a:noFill/>
                          <a:ln w="9525">
                            <a:noFill/>
                            <a:miter lim="800000"/>
                            <a:headEnd/>
                            <a:tailEnd/>
                          </a:ln>
                        </wps:spPr>
                        <wps:txbx>
                          <w:txbxContent>
                            <w:p w14:paraId="55DBBBB5" w14:textId="77777777" w:rsidR="00D75147" w:rsidRPr="00DF7A6A" w:rsidRDefault="00D75147" w:rsidP="00D75147">
                              <w:pPr>
                                <w:jc w:val="center"/>
                                <w:rPr>
                                  <w:b/>
                                  <w:color w:val="FFFFFF" w:themeColor="background1"/>
                                  <w:sz w:val="28"/>
                                  <w:szCs w:val="28"/>
                                </w:rPr>
                              </w:pPr>
                              <w:r>
                                <w:rPr>
                                  <w:b/>
                                  <w:color w:val="FFFFFF" w:themeColor="background1"/>
                                  <w:sz w:val="28"/>
                                  <w:szCs w:val="28"/>
                                </w:rPr>
                                <w:t>2</w:t>
                              </w:r>
                            </w:p>
                          </w:txbxContent>
                        </wps:txbx>
                        <wps:bodyPr rot="0" vert="horz" wrap="square" lIns="91440" tIns="45720" rIns="91440" bIns="45720" anchor="t" anchorCtr="0">
                          <a:noAutofit/>
                        </wps:bodyPr>
                      </wps:wsp>
                      <wps:wsp>
                        <wps:cNvPr id="36" name="TextBox 30"/>
                        <wps:cNvSpPr txBox="1"/>
                        <wps:spPr>
                          <a:xfrm>
                            <a:off x="3763926" y="1956391"/>
                            <a:ext cx="2390709" cy="712382"/>
                          </a:xfrm>
                          <a:prstGeom prst="rect">
                            <a:avLst/>
                          </a:prstGeom>
                          <a:noFill/>
                        </wps:spPr>
                        <wps:txbx>
                          <w:txbxContent>
                            <w:p w14:paraId="0E81A8EA" w14:textId="77777777" w:rsidR="00D75147" w:rsidRDefault="00CB134E" w:rsidP="00D75147">
                              <w:pPr>
                                <w:pStyle w:val="a3"/>
                                <w:spacing w:before="0" w:beforeAutospacing="0" w:after="0" w:afterAutospacing="0" w:line="240" w:lineRule="exact"/>
                                <w:ind w:firstLine="284"/>
                                <w:jc w:val="both"/>
                              </w:pPr>
                              <w:r w:rsidRPr="00CB134E">
                                <w:rPr>
                                  <w:rFonts w:asciiTheme="minorHAnsi" w:hAnsi="Calibri" w:cstheme="minorBidi"/>
                                  <w:color w:val="000000" w:themeColor="text1"/>
                                  <w:kern w:val="24"/>
                                </w:rPr>
                                <w:t>Инструменты, используемые для подобного анализа работы, называют профилировщиками или профайлерами</w:t>
                              </w:r>
                            </w:p>
                          </w:txbxContent>
                        </wps:txbx>
                        <wps:bodyPr wrap="square" rtlCol="0">
                          <a:noAutofit/>
                        </wps:bodyPr>
                      </wps:wsp>
                      <wps:wsp>
                        <wps:cNvPr id="39" name="Овал 39"/>
                        <wps:cNvSpPr/>
                        <wps:spPr>
                          <a:xfrm>
                            <a:off x="3296093" y="4242391"/>
                            <a:ext cx="378988" cy="342546"/>
                          </a:xfrm>
                          <a:prstGeom prst="ellipse">
                            <a:avLst/>
                          </a:prstGeom>
                          <a:solidFill>
                            <a:srgbClr val="4F81BD"/>
                          </a:solidFill>
                          <a:ln w="25400" cap="flat" cmpd="sng" algn="ctr">
                            <a:solidFill>
                              <a:srgbClr val="4F81BD">
                                <a:shade val="50000"/>
                              </a:srgbClr>
                            </a:solidFill>
                            <a:prstDash val="solid"/>
                          </a:ln>
                          <a:effectLst/>
                        </wps:spPr>
                        <wps:txbx>
                          <w:txbxContent>
                            <w:p w14:paraId="05611A00" w14:textId="77777777" w:rsidR="00CB134E" w:rsidRPr="00DF7A6A" w:rsidRDefault="00CB134E" w:rsidP="00CB134E">
                              <w:pPr>
                                <w:pStyle w:val="a3"/>
                                <w:spacing w:before="0" w:beforeAutospacing="0" w:after="0" w:afterAutospacing="0"/>
                                <w:jc w:val="center"/>
                                <w:rPr>
                                  <w:sz w:val="28"/>
                                  <w:szCs w:val="28"/>
                                </w:rPr>
                              </w:pPr>
                            </w:p>
                          </w:txbxContent>
                        </wps:txbx>
                        <wps:bodyPr rtlCol="0" anchor="ctr"/>
                      </wps:wsp>
                      <wps:wsp>
                        <wps:cNvPr id="40" name="Прямая со стрелкой 40"/>
                        <wps:cNvCnPr/>
                        <wps:spPr>
                          <a:xfrm flipV="1">
                            <a:off x="2987749" y="4444410"/>
                            <a:ext cx="313217" cy="455995"/>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41" name="Надпись 2"/>
                        <wps:cNvSpPr txBox="1">
                          <a:spLocks noChangeArrowheads="1"/>
                        </wps:cNvSpPr>
                        <wps:spPr bwMode="auto">
                          <a:xfrm>
                            <a:off x="3349256" y="4242391"/>
                            <a:ext cx="248285" cy="288290"/>
                          </a:xfrm>
                          <a:prstGeom prst="rect">
                            <a:avLst/>
                          </a:prstGeom>
                          <a:noFill/>
                          <a:ln w="9525">
                            <a:noFill/>
                            <a:miter lim="800000"/>
                            <a:headEnd/>
                            <a:tailEnd/>
                          </a:ln>
                        </wps:spPr>
                        <wps:txbx>
                          <w:txbxContent>
                            <w:p w14:paraId="229AB587" w14:textId="77777777" w:rsidR="00CB134E" w:rsidRPr="00DF7A6A" w:rsidRDefault="00CB134E" w:rsidP="00CB134E">
                              <w:pPr>
                                <w:jc w:val="center"/>
                                <w:rPr>
                                  <w:b/>
                                  <w:color w:val="FFFFFF" w:themeColor="background1"/>
                                  <w:sz w:val="28"/>
                                  <w:szCs w:val="28"/>
                                </w:rPr>
                              </w:pPr>
                              <w:r>
                                <w:rPr>
                                  <w:b/>
                                  <w:color w:val="FFFFFF" w:themeColor="background1"/>
                                  <w:sz w:val="28"/>
                                  <w:szCs w:val="28"/>
                                </w:rPr>
                                <w:t>5</w:t>
                              </w:r>
                            </w:p>
                          </w:txbxContent>
                        </wps:txbx>
                        <wps:bodyPr rot="0" vert="horz" wrap="square" lIns="91440" tIns="45720" rIns="91440" bIns="45720" anchor="t" anchorCtr="0">
                          <a:noAutofit/>
                        </wps:bodyPr>
                      </wps:wsp>
                      <wpg:grpSp>
                        <wpg:cNvPr id="51" name="Группа 51"/>
                        <wpg:cNvGrpSpPr/>
                        <wpg:grpSpPr>
                          <a:xfrm>
                            <a:off x="0" y="0"/>
                            <a:ext cx="6154420" cy="8059420"/>
                            <a:chOff x="0" y="0"/>
                            <a:chExt cx="6154420" cy="8059986"/>
                          </a:xfrm>
                        </wpg:grpSpPr>
                        <wpg:grpSp>
                          <wpg:cNvPr id="56" name="Группа 56"/>
                          <wpg:cNvGrpSpPr/>
                          <wpg:grpSpPr>
                            <a:xfrm>
                              <a:off x="0" y="0"/>
                              <a:ext cx="6154420" cy="7645290"/>
                              <a:chOff x="31898" y="127598"/>
                              <a:chExt cx="6155105" cy="7646688"/>
                            </a:xfrm>
                          </wpg:grpSpPr>
                          <wps:wsp>
                            <wps:cNvPr id="55" name="Прямоугольник 55"/>
                            <wps:cNvSpPr/>
                            <wps:spPr>
                              <a:xfrm>
                                <a:off x="776171" y="5029243"/>
                                <a:ext cx="2254337" cy="1467934"/>
                              </a:xfrm>
                              <a:prstGeom prst="rect">
                                <a:avLst/>
                              </a:prstGeom>
                              <a:noFill/>
                              <a:ln w="25400" cap="flat" cmpd="sng" algn="ctr">
                                <a:solidFill>
                                  <a:srgbClr val="4F81BD">
                                    <a:shade val="50000"/>
                                  </a:srgbClr>
                                </a:solidFill>
                                <a:prstDash val="solid"/>
                              </a:ln>
                              <a:effectLst/>
                            </wps:spPr>
                            <wps:txbx>
                              <w:txbxContent>
                                <w:p w14:paraId="486A48A4" w14:textId="77777777" w:rsidR="00D54E73" w:rsidRDefault="00D54E73" w:rsidP="00D54E73"/>
                              </w:txbxContent>
                            </wps:txbx>
                            <wps:bodyPr wrap="square" rtlCol="0" anchor="ctr">
                              <a:noAutofit/>
                            </wps:bodyPr>
                          </wps:wsp>
                          <wpg:grpSp>
                            <wpg:cNvPr id="53" name="Группа 53"/>
                            <wpg:cNvGrpSpPr/>
                            <wpg:grpSpPr>
                              <a:xfrm>
                                <a:off x="31898" y="127598"/>
                                <a:ext cx="6155105" cy="7646688"/>
                                <a:chOff x="31898" y="127610"/>
                                <a:chExt cx="6155113" cy="7647440"/>
                              </a:xfrm>
                            </wpg:grpSpPr>
                            <wpg:grpSp>
                              <wpg:cNvPr id="22" name="Группа 22"/>
                              <wpg:cNvGrpSpPr/>
                              <wpg:grpSpPr>
                                <a:xfrm>
                                  <a:off x="31898" y="127610"/>
                                  <a:ext cx="6155113" cy="7647440"/>
                                  <a:chOff x="-21820" y="388882"/>
                                  <a:chExt cx="6156987" cy="7648392"/>
                                </a:xfrm>
                              </wpg:grpSpPr>
                              <wpg:grpSp>
                                <wpg:cNvPr id="32" name="Группа 32"/>
                                <wpg:cNvGrpSpPr/>
                                <wpg:grpSpPr>
                                  <a:xfrm>
                                    <a:off x="-21820" y="388882"/>
                                    <a:ext cx="6156987" cy="4683892"/>
                                    <a:chOff x="-1824104" y="389073"/>
                                    <a:chExt cx="7870087" cy="4686182"/>
                                  </a:xfrm>
                                </wpg:grpSpPr>
                                <wps:wsp>
                                  <wps:cNvPr id="11" name="Овал 11"/>
                                  <wps:cNvSpPr/>
                                  <wps:spPr>
                                    <a:xfrm>
                                      <a:off x="2417885" y="3471697"/>
                                      <a:ext cx="484638" cy="342852"/>
                                    </a:xfrm>
                                    <a:prstGeom prst="ellipse">
                                      <a:avLst/>
                                    </a:prstGeom>
                                    <a:solidFill>
                                      <a:srgbClr val="4F81BD"/>
                                    </a:solidFill>
                                    <a:ln w="25400" cap="flat" cmpd="sng" algn="ctr">
                                      <a:solidFill>
                                        <a:srgbClr val="4F81BD">
                                          <a:shade val="50000"/>
                                        </a:srgbClr>
                                      </a:solidFill>
                                      <a:prstDash val="solid"/>
                                    </a:ln>
                                    <a:effectLst/>
                                  </wps:spPr>
                                  <wps:txbx>
                                    <w:txbxContent>
                                      <w:p w14:paraId="12C2A16C" w14:textId="77777777" w:rsidR="00AF2A99" w:rsidRPr="00DF7A6A" w:rsidRDefault="00AF2A99" w:rsidP="00640FC6">
                                        <w:pPr>
                                          <w:pStyle w:val="a3"/>
                                          <w:spacing w:before="0" w:beforeAutospacing="0" w:after="0" w:afterAutospacing="0"/>
                                          <w:jc w:val="center"/>
                                          <w:rPr>
                                            <w:sz w:val="28"/>
                                            <w:szCs w:val="28"/>
                                          </w:rPr>
                                        </w:pPr>
                                      </w:p>
                                    </w:txbxContent>
                                  </wps:txbx>
                                  <wps:bodyPr rtlCol="0" anchor="ctr"/>
                                </wps:wsp>
                                <wpg:grpSp>
                                  <wpg:cNvPr id="1" name="Группа 1"/>
                                  <wpg:cNvGrpSpPr/>
                                  <wpg:grpSpPr>
                                    <a:xfrm>
                                      <a:off x="-1824104" y="389073"/>
                                      <a:ext cx="7870087" cy="4686182"/>
                                      <a:chOff x="-1824104" y="389073"/>
                                      <a:chExt cx="7870087" cy="4686182"/>
                                    </a:xfrm>
                                  </wpg:grpSpPr>
                                  <wpg:grpSp>
                                    <wpg:cNvPr id="12" name="Группа 12"/>
                                    <wpg:cNvGrpSpPr/>
                                    <wpg:grpSpPr>
                                      <a:xfrm>
                                        <a:off x="-1824104" y="389073"/>
                                        <a:ext cx="7870087" cy="4653609"/>
                                        <a:chOff x="-1824104" y="389073"/>
                                        <a:chExt cx="7870087" cy="4653609"/>
                                      </a:xfrm>
                                    </wpg:grpSpPr>
                                    <wps:wsp>
                                      <wps:cNvPr id="5" name="Прямоугольник 5"/>
                                      <wps:cNvSpPr/>
                                      <wps:spPr>
                                        <a:xfrm>
                                          <a:off x="-817546" y="3769189"/>
                                          <a:ext cx="2854970" cy="1273493"/>
                                        </a:xfrm>
                                        <a:prstGeom prst="rect">
                                          <a:avLst/>
                                        </a:prstGeom>
                                        <a:noFill/>
                                        <a:ln w="25400" cap="flat" cmpd="sng" algn="ctr">
                                          <a:solidFill>
                                            <a:srgbClr val="4F81BD">
                                              <a:shade val="50000"/>
                                            </a:srgbClr>
                                          </a:solidFill>
                                          <a:prstDash val="solid"/>
                                        </a:ln>
                                        <a:effectLst/>
                                      </wps:spPr>
                                      <wps:txbx>
                                        <w:txbxContent>
                                          <w:p w14:paraId="4A8907A6" w14:textId="77777777" w:rsidR="00AF2A99" w:rsidRDefault="00AF2A99" w:rsidP="00920944"/>
                                        </w:txbxContent>
                                      </wps:txbx>
                                      <wps:bodyPr wrap="square" rtlCol="0" anchor="ctr">
                                        <a:noAutofit/>
                                      </wps:bodyPr>
                                    </wps:wsp>
                                    <wps:wsp>
                                      <wps:cNvPr id="2" name="Прямоугольник 2"/>
                                      <wps:cNvSpPr/>
                                      <wps:spPr>
                                        <a:xfrm>
                                          <a:off x="-786810" y="2027081"/>
                                          <a:ext cx="2796811" cy="734976"/>
                                        </a:xfrm>
                                        <a:prstGeom prst="rect">
                                          <a:avLst/>
                                        </a:prstGeom>
                                        <a:noFill/>
                                        <a:ln w="25400" cap="flat" cmpd="sng" algn="ctr">
                                          <a:solidFill>
                                            <a:srgbClr val="4F81BD">
                                              <a:shade val="50000"/>
                                            </a:srgbClr>
                                          </a:solidFill>
                                          <a:prstDash val="solid"/>
                                        </a:ln>
                                        <a:effectLst/>
                                      </wps:spPr>
                                      <wps:txbx>
                                        <w:txbxContent>
                                          <w:p w14:paraId="7AA8A829" w14:textId="77777777" w:rsidR="00AF2A99" w:rsidRDefault="00AF2A99" w:rsidP="00920944"/>
                                        </w:txbxContent>
                                      </wps:txbx>
                                      <wps:bodyPr wrap="square" rtlCol="0" anchor="ctr">
                                        <a:noAutofit/>
                                      </wps:bodyPr>
                                    </wps:wsp>
                                    <wpg:grpSp>
                                      <wpg:cNvPr id="523" name="Группа 523"/>
                                      <wpg:cNvGrpSpPr/>
                                      <wpg:grpSpPr>
                                        <a:xfrm>
                                          <a:off x="-1824104" y="389073"/>
                                          <a:ext cx="7870087" cy="3404723"/>
                                          <a:chOff x="-1802453" y="722782"/>
                                          <a:chExt cx="7870854" cy="3404994"/>
                                        </a:xfrm>
                                      </wpg:grpSpPr>
                                      <wpg:grpSp>
                                        <wpg:cNvPr id="524" name="Группа 8"/>
                                        <wpg:cNvGrpSpPr/>
                                        <wpg:grpSpPr>
                                          <a:xfrm>
                                            <a:off x="-1802453" y="722782"/>
                                            <a:ext cx="7870854" cy="3404994"/>
                                            <a:chOff x="-1802540" y="722823"/>
                                            <a:chExt cx="7871231" cy="3405196"/>
                                          </a:xfrm>
                                        </wpg:grpSpPr>
                                        <wps:wsp>
                                          <wps:cNvPr id="525" name="TextBox 3"/>
                                          <wps:cNvSpPr txBox="1"/>
                                          <wps:spPr>
                                            <a:xfrm>
                                              <a:off x="-1802540" y="722823"/>
                                              <a:ext cx="3951178" cy="256887"/>
                                            </a:xfrm>
                                            <a:prstGeom prst="rect">
                                              <a:avLst/>
                                            </a:prstGeom>
                                            <a:noFill/>
                                          </wps:spPr>
                                          <wps:txbx>
                                            <w:txbxContent>
                                              <w:p w14:paraId="733BE6B9" w14:textId="77777777" w:rsidR="00AF2A99" w:rsidRPr="00DF7A6A" w:rsidRDefault="00AF2A99" w:rsidP="00B30160">
                                                <w:pPr>
                                                  <w:pStyle w:val="a3"/>
                                                  <w:spacing w:before="0" w:beforeAutospacing="0" w:after="0" w:afterAutospacing="0" w:line="280" w:lineRule="exact"/>
                                                  <w:rPr>
                                                    <w:sz w:val="28"/>
                                                    <w:szCs w:val="28"/>
                                                  </w:rPr>
                                                </w:pPr>
                                                <w:r w:rsidRPr="00DF7A6A">
                                                  <w:rPr>
                                                    <w:b/>
                                                    <w:bCs/>
                                                    <w:color w:val="000000" w:themeColor="text1"/>
                                                    <w:kern w:val="24"/>
                                                    <w:sz w:val="28"/>
                                                    <w:szCs w:val="28"/>
                                                  </w:rPr>
                                                  <w:t>Интеллект карта к тезисам лекции</w:t>
                                                </w:r>
                                              </w:p>
                                            </w:txbxContent>
                                          </wps:txbx>
                                          <wps:bodyPr wrap="square" rtlCol="0">
                                            <a:noAutofit/>
                                          </wps:bodyPr>
                                        </wps:wsp>
                                        <wpg:grpSp>
                                          <wpg:cNvPr id="526" name="Группа 526"/>
                                          <wpg:cNvGrpSpPr/>
                                          <wpg:grpSpPr>
                                            <a:xfrm>
                                              <a:off x="-765097" y="1052682"/>
                                              <a:ext cx="2797220" cy="1187438"/>
                                              <a:chOff x="-765097" y="1052682"/>
                                              <a:chExt cx="2797220" cy="1187438"/>
                                            </a:xfrm>
                                          </wpg:grpSpPr>
                                          <wps:wsp>
                                            <wps:cNvPr id="527" name="Прямоугольник 527"/>
                                            <wps:cNvSpPr/>
                                            <wps:spPr>
                                              <a:xfrm>
                                                <a:off x="-765096" y="1052682"/>
                                                <a:ext cx="2797219" cy="1187438"/>
                                              </a:xfrm>
                                              <a:prstGeom prst="rect">
                                                <a:avLst/>
                                              </a:prstGeom>
                                              <a:noFill/>
                                              <a:ln w="25400" cap="flat" cmpd="sng" algn="ctr">
                                                <a:solidFill>
                                                  <a:srgbClr val="4F81BD">
                                                    <a:shade val="50000"/>
                                                  </a:srgbClr>
                                                </a:solidFill>
                                                <a:prstDash val="solid"/>
                                              </a:ln>
                                              <a:effectLst/>
                                            </wps:spPr>
                                            <wps:txbx>
                                              <w:txbxContent>
                                                <w:p w14:paraId="4EDA93FF" w14:textId="77777777" w:rsidR="00AF2A99" w:rsidRDefault="00AF2A99" w:rsidP="00B30160"/>
                                              </w:txbxContent>
                                            </wps:txbx>
                                            <wps:bodyPr rtlCol="0" anchor="ctr"/>
                                          </wps:wsp>
                                          <wps:wsp>
                                            <wps:cNvPr id="528" name="TextBox 13"/>
                                            <wps:cNvSpPr txBox="1"/>
                                            <wps:spPr>
                                              <a:xfrm>
                                                <a:off x="-741889" y="1054828"/>
                                                <a:ext cx="2504814" cy="271928"/>
                                              </a:xfrm>
                                              <a:prstGeom prst="rect">
                                                <a:avLst/>
                                              </a:prstGeom>
                                              <a:noFill/>
                                            </wps:spPr>
                                            <wps:txbx>
                                              <w:txbxContent>
                                                <w:p w14:paraId="050E020F" w14:textId="77777777" w:rsidR="00AF2A99" w:rsidRPr="001F5B14" w:rsidRDefault="00402BA5" w:rsidP="00005593">
                                                  <w:pPr>
                                                    <w:pStyle w:val="a3"/>
                                                    <w:spacing w:before="0" w:beforeAutospacing="0" w:after="0" w:afterAutospacing="0"/>
                                                    <w:jc w:val="center"/>
                                                    <w:rPr>
                                                      <w:rFonts w:asciiTheme="minorHAnsi" w:hAnsi="Calibri" w:cstheme="minorBidi"/>
                                                      <w:bCs/>
                                                      <w:color w:val="000000" w:themeColor="text1"/>
                                                      <w:kern w:val="24"/>
                                                      <w:sz w:val="32"/>
                                                      <w:szCs w:val="36"/>
                                                    </w:rPr>
                                                  </w:pPr>
                                                  <w:r>
                                                    <w:rPr>
                                                      <w:i/>
                                                      <w:sz w:val="28"/>
                                                      <w:szCs w:val="28"/>
                                                      <w:u w:val="single"/>
                                                    </w:rPr>
                                                    <w:t>Отладка</w:t>
                                                  </w:r>
                                                </w:p>
                                              </w:txbxContent>
                                            </wps:txbx>
                                            <wps:bodyPr wrap="square" rtlCol="0">
                                              <a:noAutofit/>
                                            </wps:bodyPr>
                                          </wps:wsp>
                                          <wps:wsp>
                                            <wps:cNvPr id="529" name="TextBox 14"/>
                                            <wps:cNvSpPr txBox="1"/>
                                            <wps:spPr>
                                              <a:xfrm>
                                                <a:off x="-765097" y="1262572"/>
                                                <a:ext cx="2729231" cy="955554"/>
                                              </a:xfrm>
                                              <a:prstGeom prst="rect">
                                                <a:avLst/>
                                              </a:prstGeom>
                                              <a:noFill/>
                                            </wps:spPr>
                                            <wps:txbx>
                                              <w:txbxContent>
                                                <w:p w14:paraId="74153C80" w14:textId="77777777" w:rsidR="00AF2A99" w:rsidRDefault="00402BA5" w:rsidP="00AF2A99">
                                                  <w:pPr>
                                                    <w:pStyle w:val="a3"/>
                                                    <w:spacing w:before="0" w:beforeAutospacing="0" w:after="0" w:afterAutospacing="0"/>
                                                    <w:contextualSpacing/>
                                                    <w:jc w:val="both"/>
                                                  </w:pPr>
                                                  <w:r w:rsidRPr="00402BA5">
                                                    <w:rPr>
                                                      <w:rFonts w:ascii="Arial" w:hAnsi="Arial" w:cs="Arial"/>
                                                      <w:i/>
                                                      <w:color w:val="000000" w:themeColor="text1"/>
                                                      <w:kern w:val="24"/>
                                                    </w:rPr>
                                                    <w:t>этап разработки программы, на котором обнаруживают, локализуют и устраняют ошибки.</w:t>
                                                  </w:r>
                                                </w:p>
                                              </w:txbxContent>
                                            </wps:txbx>
                                            <wps:bodyPr wrap="square" rtlCol="0">
                                              <a:noAutofit/>
                                            </wps:bodyPr>
                                          </wps:wsp>
                                        </wpg:grpSp>
                                        <wps:wsp>
                                          <wps:cNvPr id="541" name="TextBox 30"/>
                                          <wps:cNvSpPr txBox="1"/>
                                          <wps:spPr>
                                            <a:xfrm>
                                              <a:off x="3011187" y="818608"/>
                                              <a:ext cx="3057504" cy="713064"/>
                                            </a:xfrm>
                                            <a:prstGeom prst="rect">
                                              <a:avLst/>
                                            </a:prstGeom>
                                            <a:noFill/>
                                          </wps:spPr>
                                          <wps:txbx>
                                            <w:txbxContent>
                                              <w:p w14:paraId="5217C38C" w14:textId="77777777" w:rsidR="00AF2A99" w:rsidRDefault="00D75147" w:rsidP="00005593">
                                                <w:pPr>
                                                  <w:pStyle w:val="a3"/>
                                                  <w:spacing w:before="0" w:beforeAutospacing="0" w:after="0" w:afterAutospacing="0" w:line="240" w:lineRule="exact"/>
                                                  <w:ind w:firstLine="284"/>
                                                  <w:jc w:val="both"/>
                                                </w:pPr>
                                                <w:r w:rsidRPr="00D75147">
                                                  <w:rPr>
                                                    <w:rFonts w:asciiTheme="minorHAnsi" w:hAnsi="Calibri" w:cstheme="minorBidi"/>
                                                    <w:color w:val="000000" w:themeColor="text1"/>
                                                    <w:kern w:val="24"/>
                                                  </w:rPr>
                                                  <w:t>В ходе отладки приходится узнавать текущие значения переменных, по какому пути выполнялась программа</w:t>
                                                </w:r>
                                              </w:p>
                                            </w:txbxContent>
                                          </wps:txbx>
                                          <wps:bodyPr wrap="square" rtlCol="0">
                                            <a:noAutofit/>
                                          </wps:bodyPr>
                                        </wps:wsp>
                                        <wps:wsp>
                                          <wps:cNvPr id="542" name="Овал 542"/>
                                          <wps:cNvSpPr/>
                                          <wps:spPr>
                                            <a:xfrm>
                                              <a:off x="2475599" y="786975"/>
                                              <a:ext cx="431437" cy="342900"/>
                                            </a:xfrm>
                                            <a:prstGeom prst="ellipse">
                                              <a:avLst/>
                                            </a:prstGeom>
                                            <a:solidFill>
                                              <a:srgbClr val="4F81BD"/>
                                            </a:solidFill>
                                            <a:ln w="25400" cap="flat" cmpd="sng" algn="ctr">
                                              <a:solidFill>
                                                <a:srgbClr val="4F81BD">
                                                  <a:shade val="50000"/>
                                                </a:srgbClr>
                                              </a:solidFill>
                                              <a:prstDash val="solid"/>
                                            </a:ln>
                                            <a:effectLst/>
                                          </wps:spPr>
                                          <wps:txbx>
                                            <w:txbxContent>
                                              <w:p w14:paraId="7C151AD4" w14:textId="77777777" w:rsidR="00AF2A99" w:rsidRPr="00DF7A6A" w:rsidRDefault="00AF2A99" w:rsidP="00B30160">
                                                <w:pPr>
                                                  <w:pStyle w:val="a3"/>
                                                  <w:spacing w:before="0" w:beforeAutospacing="0" w:after="0" w:afterAutospacing="0"/>
                                                  <w:jc w:val="center"/>
                                                  <w:rPr>
                                                    <w:sz w:val="28"/>
                                                    <w:szCs w:val="28"/>
                                                  </w:rPr>
                                                </w:pPr>
                                              </w:p>
                                            </w:txbxContent>
                                          </wps:txbx>
                                          <wps:bodyPr rtlCol="0" anchor="ctr"/>
                                        </wps:wsp>
                                        <wps:wsp>
                                          <wps:cNvPr id="543" name="Овал 543"/>
                                          <wps:cNvSpPr/>
                                          <wps:spPr>
                                            <a:xfrm>
                                              <a:off x="2282649" y="2678737"/>
                                              <a:ext cx="493986" cy="342900"/>
                                            </a:xfrm>
                                            <a:prstGeom prst="ellipse">
                                              <a:avLst/>
                                            </a:prstGeom>
                                            <a:solidFill>
                                              <a:srgbClr val="4F81BD"/>
                                            </a:solidFill>
                                            <a:ln w="25400" cap="flat" cmpd="sng" algn="ctr">
                                              <a:solidFill>
                                                <a:srgbClr val="4F81BD">
                                                  <a:shade val="50000"/>
                                                </a:srgbClr>
                                              </a:solidFill>
                                              <a:prstDash val="solid"/>
                                            </a:ln>
                                            <a:effectLst/>
                                          </wps:spPr>
                                          <wps:txbx>
                                            <w:txbxContent>
                                              <w:p w14:paraId="069F2DFE" w14:textId="77777777" w:rsidR="00AF2A99" w:rsidRPr="00DF7A6A" w:rsidRDefault="00AF2A99" w:rsidP="00B30160">
                                                <w:pPr>
                                                  <w:pStyle w:val="a3"/>
                                                  <w:spacing w:before="0" w:beforeAutospacing="0" w:after="0" w:afterAutospacing="0"/>
                                                  <w:jc w:val="center"/>
                                                  <w:rPr>
                                                    <w:sz w:val="28"/>
                                                    <w:szCs w:val="28"/>
                                                  </w:rPr>
                                                </w:pPr>
                                              </w:p>
                                            </w:txbxContent>
                                          </wps:txbx>
                                          <wps:bodyPr rtlCol="0" anchor="ctr"/>
                                        </wps:wsp>
                                        <wps:wsp>
                                          <wps:cNvPr id="549" name="Прямая со стрелкой 549"/>
                                          <wps:cNvCnPr>
                                            <a:stCxn id="527" idx="3"/>
                                            <a:endCxn id="552" idx="2"/>
                                          </wps:cNvCnPr>
                                          <wps:spPr>
                                            <a:xfrm flipV="1">
                                              <a:off x="2032123" y="1159109"/>
                                              <a:ext cx="613000" cy="487293"/>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550" name="Прямая со стрелкой 550"/>
                                          <wps:cNvCnPr/>
                                          <wps:spPr>
                                            <a:xfrm flipV="1">
                                              <a:off x="2065495" y="3990285"/>
                                              <a:ext cx="353921" cy="137734"/>
                                            </a:xfrm>
                                            <a:prstGeom prst="straightConnector1">
                                              <a:avLst/>
                                            </a:prstGeom>
                                            <a:noFill/>
                                            <a:ln w="28575" cap="flat" cmpd="sng" algn="ctr">
                                              <a:solidFill>
                                                <a:srgbClr val="4F81BD">
                                                  <a:shade val="95000"/>
                                                  <a:satMod val="105000"/>
                                                </a:srgbClr>
                                              </a:solidFill>
                                              <a:prstDash val="solid"/>
                                              <a:tailEnd type="arrow"/>
                                            </a:ln>
                                            <a:effectLst/>
                                          </wps:spPr>
                                          <wps:bodyPr/>
                                        </wps:wsp>
                                      </wpg:grpSp>
                                      <wps:wsp>
                                        <wps:cNvPr id="552" name="Надпись 2"/>
                                        <wps:cNvSpPr txBox="1">
                                          <a:spLocks noChangeArrowheads="1"/>
                                        </wps:cNvSpPr>
                                        <wps:spPr bwMode="auto">
                                          <a:xfrm>
                                            <a:off x="2515457" y="796457"/>
                                            <a:ext cx="259080" cy="362585"/>
                                          </a:xfrm>
                                          <a:prstGeom prst="rect">
                                            <a:avLst/>
                                          </a:prstGeom>
                                          <a:noFill/>
                                          <a:ln w="9525">
                                            <a:noFill/>
                                            <a:miter lim="800000"/>
                                            <a:headEnd/>
                                            <a:tailEnd/>
                                          </a:ln>
                                        </wps:spPr>
                                        <wps:txbx>
                                          <w:txbxContent>
                                            <w:p w14:paraId="4D66FE73" w14:textId="77777777" w:rsidR="00AF2A99" w:rsidRPr="00DF7A6A" w:rsidRDefault="00AF2A99" w:rsidP="00B30160">
                                              <w:pPr>
                                                <w:jc w:val="center"/>
                                                <w:rPr>
                                                  <w:b/>
                                                  <w:color w:val="FFFFFF" w:themeColor="background1"/>
                                                  <w:sz w:val="28"/>
                                                  <w:szCs w:val="28"/>
                                                </w:rPr>
                                              </w:pPr>
                                              <w:r w:rsidRPr="00DF7A6A">
                                                <w:rPr>
                                                  <w:b/>
                                                  <w:color w:val="FFFFFF" w:themeColor="background1"/>
                                                  <w:sz w:val="28"/>
                                                  <w:szCs w:val="28"/>
                                                </w:rPr>
                                                <w:t>1</w:t>
                                              </w:r>
                                            </w:p>
                                          </w:txbxContent>
                                        </wps:txbx>
                                        <wps:bodyPr rot="0" vert="horz" wrap="square" lIns="91440" tIns="45720" rIns="91440" bIns="45720" anchor="t" anchorCtr="0">
                                          <a:noAutofit/>
                                        </wps:bodyPr>
                                      </wps:wsp>
                                      <wps:wsp>
                                        <wps:cNvPr id="553" name="Надпись 2"/>
                                        <wps:cNvSpPr txBox="1">
                                          <a:spLocks noChangeArrowheads="1"/>
                                        </wps:cNvSpPr>
                                        <wps:spPr bwMode="auto">
                                          <a:xfrm>
                                            <a:off x="2305571" y="2694491"/>
                                            <a:ext cx="318929" cy="289395"/>
                                          </a:xfrm>
                                          <a:prstGeom prst="rect">
                                            <a:avLst/>
                                          </a:prstGeom>
                                          <a:noFill/>
                                          <a:ln w="9525">
                                            <a:noFill/>
                                            <a:miter lim="800000"/>
                                            <a:headEnd/>
                                            <a:tailEnd/>
                                          </a:ln>
                                        </wps:spPr>
                                        <wps:txbx>
                                          <w:txbxContent>
                                            <w:p w14:paraId="401A50F9" w14:textId="77777777" w:rsidR="00AF2A99" w:rsidRPr="00DF7A6A" w:rsidRDefault="00D75147" w:rsidP="00B30160">
                                              <w:pPr>
                                                <w:jc w:val="center"/>
                                                <w:rPr>
                                                  <w:b/>
                                                  <w:color w:val="FFFFFF" w:themeColor="background1"/>
                                                  <w:sz w:val="28"/>
                                                  <w:szCs w:val="28"/>
                                                </w:rPr>
                                              </w:pPr>
                                              <w:r>
                                                <w:rPr>
                                                  <w:b/>
                                                  <w:color w:val="FFFFFF" w:themeColor="background1"/>
                                                  <w:sz w:val="28"/>
                                                  <w:szCs w:val="28"/>
                                                </w:rPr>
                                                <w:t>3</w:t>
                                              </w:r>
                                            </w:p>
                                          </w:txbxContent>
                                        </wps:txbx>
                                        <wps:bodyPr rot="0" vert="horz" wrap="square" lIns="91440" tIns="45720" rIns="91440" bIns="45720" anchor="t" anchorCtr="0">
                                          <a:noAutofit/>
                                        </wps:bodyPr>
                                      </wps:wsp>
                                    </wpg:grpSp>
                                    <wps:wsp>
                                      <wps:cNvPr id="3" name="TextBox 13"/>
                                      <wps:cNvSpPr txBox="1"/>
                                      <wps:spPr>
                                        <a:xfrm>
                                          <a:off x="-749327" y="1979601"/>
                                          <a:ext cx="2239535" cy="327830"/>
                                        </a:xfrm>
                                        <a:prstGeom prst="rect">
                                          <a:avLst/>
                                        </a:prstGeom>
                                        <a:noFill/>
                                      </wps:spPr>
                                      <wps:txbx>
                                        <w:txbxContent>
                                          <w:p w14:paraId="5F3B0A4F" w14:textId="77777777" w:rsidR="00AF2A99" w:rsidRPr="00D427B1" w:rsidRDefault="00402BA5" w:rsidP="00921B0F">
                                            <w:pPr>
                                              <w:pStyle w:val="a3"/>
                                              <w:spacing w:before="0" w:beforeAutospacing="0" w:after="0" w:afterAutospacing="0"/>
                                              <w:jc w:val="center"/>
                                              <w:rPr>
                                                <w:sz w:val="22"/>
                                              </w:rPr>
                                            </w:pPr>
                                            <w:r>
                                              <w:rPr>
                                                <w:i/>
                                                <w:sz w:val="28"/>
                                                <w:szCs w:val="28"/>
                                                <w:u w:val="single"/>
                                              </w:rPr>
                                              <w:t>Т</w:t>
                                            </w:r>
                                            <w:r w:rsidRPr="00402BA5">
                                              <w:rPr>
                                                <w:i/>
                                                <w:sz w:val="28"/>
                                                <w:szCs w:val="28"/>
                                                <w:u w:val="single"/>
                                              </w:rPr>
                                              <w:t>рассировка</w:t>
                                            </w:r>
                                          </w:p>
                                        </w:txbxContent>
                                      </wps:txbx>
                                      <wps:bodyPr wrap="square" rtlCol="0">
                                        <a:noAutofit/>
                                      </wps:bodyPr>
                                    </wps:wsp>
                                    <wps:wsp>
                                      <wps:cNvPr id="4" name="TextBox 14"/>
                                      <wps:cNvSpPr txBox="1"/>
                                      <wps:spPr>
                                        <a:xfrm>
                                          <a:off x="-729069" y="2241707"/>
                                          <a:ext cx="2636891" cy="445860"/>
                                        </a:xfrm>
                                        <a:prstGeom prst="rect">
                                          <a:avLst/>
                                        </a:prstGeom>
                                        <a:noFill/>
                                      </wps:spPr>
                                      <wps:txbx>
                                        <w:txbxContent>
                                          <w:p w14:paraId="733A98A8" w14:textId="77777777" w:rsidR="00AF2A99" w:rsidRPr="006C6437" w:rsidRDefault="00402BA5" w:rsidP="00A93B6D">
                                            <w:pPr>
                                              <w:pStyle w:val="a3"/>
                                              <w:spacing w:before="0" w:beforeAutospacing="0" w:after="0" w:afterAutospacing="0"/>
                                              <w:contextualSpacing/>
                                              <w:jc w:val="both"/>
                                              <w:rPr>
                                                <w:rFonts w:asciiTheme="minorHAnsi" w:hAnsiTheme="minorHAnsi" w:cstheme="minorHAnsi"/>
                                              </w:rPr>
                                            </w:pPr>
                                            <w:r w:rsidRPr="00402BA5">
                                              <w:rPr>
                                                <w:rFonts w:asciiTheme="minorHAnsi" w:hAnsiTheme="minorHAnsi" w:cstheme="minorHAnsi"/>
                                                <w:i/>
                                                <w:color w:val="000000" w:themeColor="text1"/>
                                                <w:kern w:val="24"/>
                                              </w:rPr>
                                              <w:t>процесс пошагового выполнения программы</w:t>
                                            </w:r>
                                          </w:p>
                                        </w:txbxContent>
                                      </wps:txbx>
                                      <wps:bodyPr wrap="square" rtlCol="0">
                                        <a:noAutofit/>
                                      </wps:bodyPr>
                                    </wps:wsp>
                                    <wps:wsp>
                                      <wps:cNvPr id="8" name="TextBox 33"/>
                                      <wps:cNvSpPr txBox="1"/>
                                      <wps:spPr>
                                        <a:xfrm>
                                          <a:off x="3016115" y="3136162"/>
                                          <a:ext cx="2961432" cy="1360435"/>
                                        </a:xfrm>
                                        <a:prstGeom prst="rect">
                                          <a:avLst/>
                                        </a:prstGeom>
                                        <a:noFill/>
                                      </wps:spPr>
                                      <wps:txbx>
                                        <w:txbxContent>
                                          <w:p w14:paraId="46D8752A" w14:textId="77777777" w:rsidR="00CB134E" w:rsidRDefault="00CB134E" w:rsidP="00CB134E">
                                            <w:pPr>
                                              <w:pStyle w:val="a3"/>
                                              <w:spacing w:before="0" w:beforeAutospacing="0" w:after="0" w:afterAutospacing="0"/>
                                              <w:ind w:firstLine="284"/>
                                              <w:contextualSpacing/>
                                              <w:jc w:val="both"/>
                                              <w:rPr>
                                                <w:rFonts w:asciiTheme="minorHAnsi" w:hAnsiTheme="minorHAnsi" w:cstheme="minorHAnsi"/>
                                              </w:rPr>
                                            </w:pPr>
                                            <w:r w:rsidRPr="00CB134E">
                                              <w:rPr>
                                                <w:rFonts w:asciiTheme="minorHAnsi" w:hAnsiTheme="minorHAnsi" w:cstheme="minorHAnsi"/>
                                              </w:rPr>
                                              <w:t>Существует большое количество методологий и методов тестирования</w:t>
                                            </w:r>
                                            <w:r>
                                              <w:rPr>
                                                <w:rFonts w:asciiTheme="minorHAnsi" w:hAnsiTheme="minorHAnsi" w:cstheme="minorHAnsi"/>
                                              </w:rPr>
                                              <w:t>.</w:t>
                                            </w:r>
                                            <w:r w:rsidRPr="00CB134E">
                                              <w:rPr>
                                                <w:rFonts w:asciiTheme="minorHAnsi" w:hAnsiTheme="minorHAnsi" w:cstheme="minorHAnsi"/>
                                              </w:rPr>
                                              <w:t xml:space="preserve"> </w:t>
                                            </w:r>
                                          </w:p>
                                          <w:p w14:paraId="79139B3B" w14:textId="77777777" w:rsidR="00AF2A99" w:rsidRPr="006C6437" w:rsidRDefault="00CB134E" w:rsidP="00CB134E">
                                            <w:pPr>
                                              <w:pStyle w:val="a3"/>
                                              <w:spacing w:before="0" w:beforeAutospacing="0" w:after="0" w:afterAutospacing="0"/>
                                              <w:ind w:firstLine="284"/>
                                              <w:contextualSpacing/>
                                              <w:jc w:val="both"/>
                                              <w:rPr>
                                                <w:rFonts w:asciiTheme="minorHAnsi" w:hAnsiTheme="minorHAnsi" w:cstheme="minorHAnsi"/>
                                              </w:rPr>
                                            </w:pPr>
                                            <w:r>
                                              <w:rPr>
                                                <w:rFonts w:asciiTheme="minorHAnsi" w:hAnsiTheme="minorHAnsi" w:cstheme="minorHAnsi"/>
                                              </w:rPr>
                                              <w:t>Т</w:t>
                                            </w:r>
                                            <w:r w:rsidRPr="00CB134E">
                                              <w:rPr>
                                                <w:rFonts w:asciiTheme="minorHAnsi" w:hAnsiTheme="minorHAnsi" w:cstheme="minorHAnsi"/>
                                              </w:rPr>
                                              <w:t>естирование может производиться по принципам «белого», «черного» и «серого» ящика</w:t>
                                            </w:r>
                                            <w:r>
                                              <w:rPr>
                                                <w:rFonts w:asciiTheme="minorHAnsi" w:hAnsiTheme="minorHAnsi" w:cstheme="minorHAnsi"/>
                                              </w:rPr>
                                              <w:t>.</w:t>
                                            </w:r>
                                          </w:p>
                                        </w:txbxContent>
                                      </wps:txbx>
                                      <wps:bodyPr wrap="square" rtlCol="0">
                                        <a:noAutofit/>
                                      </wps:bodyPr>
                                    </wps:wsp>
                                    <wps:wsp>
                                      <wps:cNvPr id="9" name="Прямая со стрелкой 9"/>
                                      <wps:cNvCnPr>
                                        <a:endCxn id="553" idx="2"/>
                                      </wps:cNvCnPr>
                                      <wps:spPr>
                                        <a:xfrm flipV="1">
                                          <a:off x="2010002" y="2649997"/>
                                          <a:ext cx="432967" cy="580291"/>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10" name="Надпись 2"/>
                                      <wps:cNvSpPr txBox="1">
                                        <a:spLocks noChangeArrowheads="1"/>
                                      </wps:cNvSpPr>
                                      <wps:spPr bwMode="auto">
                                        <a:xfrm>
                                          <a:off x="2461615" y="3509020"/>
                                          <a:ext cx="317901" cy="288925"/>
                                        </a:xfrm>
                                        <a:prstGeom prst="rect">
                                          <a:avLst/>
                                        </a:prstGeom>
                                        <a:noFill/>
                                        <a:ln w="9525">
                                          <a:noFill/>
                                          <a:miter lim="800000"/>
                                          <a:headEnd/>
                                          <a:tailEnd/>
                                        </a:ln>
                                      </wps:spPr>
                                      <wps:txbx>
                                        <w:txbxContent>
                                          <w:p w14:paraId="5BA7716E" w14:textId="77777777" w:rsidR="00AF2A99" w:rsidRPr="00DF7A6A" w:rsidRDefault="00CB134E" w:rsidP="00640FC6">
                                            <w:pPr>
                                              <w:jc w:val="center"/>
                                              <w:rPr>
                                                <w:b/>
                                                <w:color w:val="FFFFFF" w:themeColor="background1"/>
                                                <w:sz w:val="28"/>
                                                <w:szCs w:val="28"/>
                                              </w:rPr>
                                            </w:pPr>
                                            <w:r>
                                              <w:rPr>
                                                <w:b/>
                                                <w:color w:val="FFFFFF" w:themeColor="background1"/>
                                                <w:sz w:val="28"/>
                                                <w:szCs w:val="28"/>
                                              </w:rPr>
                                              <w:t>4</w:t>
                                            </w:r>
                                          </w:p>
                                        </w:txbxContent>
                                      </wps:txbx>
                                      <wps:bodyPr rot="0" vert="horz" wrap="square" lIns="91440" tIns="45720" rIns="91440" bIns="45720" anchor="t" anchorCtr="0">
                                        <a:noAutofit/>
                                      </wps:bodyPr>
                                    </wps:wsp>
                                  </wpg:grpSp>
                                  <wps:wsp>
                                    <wps:cNvPr id="7" name="TextBox 14"/>
                                    <wps:cNvSpPr txBox="1"/>
                                    <wps:spPr>
                                      <a:xfrm>
                                        <a:off x="-719128" y="4001814"/>
                                        <a:ext cx="2741281" cy="1073441"/>
                                      </a:xfrm>
                                      <a:prstGeom prst="rect">
                                        <a:avLst/>
                                      </a:prstGeom>
                                      <a:noFill/>
                                    </wps:spPr>
                                    <wps:txbx>
                                      <w:txbxContent>
                                        <w:p w14:paraId="35FF73E2" w14:textId="77777777" w:rsidR="00AF2A99" w:rsidRPr="0022788F" w:rsidRDefault="00402BA5" w:rsidP="00AF2A99">
                                          <w:pPr>
                                            <w:pStyle w:val="a3"/>
                                            <w:spacing w:before="0" w:beforeAutospacing="0" w:after="0" w:afterAutospacing="0"/>
                                            <w:contextualSpacing/>
                                            <w:jc w:val="both"/>
                                            <w:rPr>
                                              <w:rFonts w:asciiTheme="minorHAnsi" w:hAnsiTheme="minorHAnsi" w:cstheme="minorHAnsi"/>
                                              <w:i/>
                                            </w:rPr>
                                          </w:pPr>
                                          <w:r w:rsidRPr="00402BA5">
                                            <w:rPr>
                                              <w:rFonts w:asciiTheme="minorHAnsi" w:hAnsiTheme="minorHAnsi" w:cstheme="minorHAnsi"/>
                                              <w:i/>
                                              <w:color w:val="000000" w:themeColor="text1"/>
                                              <w:kern w:val="24"/>
                                            </w:rPr>
                                            <w:t>метод, направленный на обнаружение как можно большего количества ошибок в программном продукте</w:t>
                                          </w:r>
                                          <w:r w:rsidR="00CB134E">
                                            <w:rPr>
                                              <w:rFonts w:asciiTheme="minorHAnsi" w:hAnsiTheme="minorHAnsi" w:cstheme="minorHAnsi"/>
                                              <w:i/>
                                              <w:color w:val="000000" w:themeColor="text1"/>
                                              <w:kern w:val="24"/>
                                            </w:rPr>
                                            <w:t>.</w:t>
                                          </w:r>
                                        </w:p>
                                      </w:txbxContent>
                                    </wps:txbx>
                                    <wps:bodyPr wrap="square" rtlCol="0">
                                      <a:noAutofit/>
                                    </wps:bodyPr>
                                  </wps:wsp>
                                  <wps:wsp>
                                    <wps:cNvPr id="6" name="TextBox 13"/>
                                    <wps:cNvSpPr txBox="1"/>
                                    <wps:spPr>
                                      <a:xfrm>
                                        <a:off x="-786811" y="3713444"/>
                                        <a:ext cx="2787121" cy="339891"/>
                                      </a:xfrm>
                                      <a:prstGeom prst="rect">
                                        <a:avLst/>
                                      </a:prstGeom>
                                      <a:noFill/>
                                    </wps:spPr>
                                    <wps:txbx>
                                      <w:txbxContent>
                                        <w:p w14:paraId="315EFCAB" w14:textId="77777777" w:rsidR="00AF2A99" w:rsidRPr="00D427B1" w:rsidRDefault="00402BA5" w:rsidP="00005593">
                                          <w:pPr>
                                            <w:pStyle w:val="a3"/>
                                            <w:spacing w:before="0" w:beforeAutospacing="0" w:after="0" w:afterAutospacing="0"/>
                                            <w:jc w:val="center"/>
                                            <w:rPr>
                                              <w:sz w:val="22"/>
                                            </w:rPr>
                                          </w:pPr>
                                          <w:r>
                                            <w:rPr>
                                              <w:i/>
                                              <w:sz w:val="28"/>
                                              <w:szCs w:val="28"/>
                                              <w:u w:val="single"/>
                                            </w:rPr>
                                            <w:t>Т</w:t>
                                          </w:r>
                                          <w:r w:rsidRPr="00402BA5">
                                            <w:rPr>
                                              <w:i/>
                                              <w:sz w:val="28"/>
                                              <w:szCs w:val="28"/>
                                              <w:u w:val="single"/>
                                            </w:rPr>
                                            <w:t>естирование</w:t>
                                          </w:r>
                                        </w:p>
                                      </w:txbxContent>
                                    </wps:txbx>
                                    <wps:bodyPr wrap="square" rtlCol="0">
                                      <a:noAutofit/>
                                    </wps:bodyPr>
                                  </wps:wsp>
                                </wpg:grpSp>
                              </wpg:grpSp>
                              <wps:wsp>
                                <wps:cNvPr id="17" name="Прямоугольник 17"/>
                                <wps:cNvSpPr/>
                                <wps:spPr>
                                  <a:xfrm>
                                    <a:off x="0" y="739868"/>
                                    <a:ext cx="391885" cy="7297406"/>
                                  </a:xfrm>
                                  <a:prstGeom prst="rect">
                                    <a:avLst/>
                                  </a:prstGeom>
                                  <a:noFill/>
                                  <a:ln w="25400" cap="flat" cmpd="sng" algn="ctr">
                                    <a:solidFill>
                                      <a:srgbClr val="4F81BD">
                                        <a:shade val="50000"/>
                                      </a:srgbClr>
                                    </a:solidFill>
                                    <a:prstDash val="solid"/>
                                  </a:ln>
                                  <a:effectLst/>
                                </wps:spPr>
                                <wps:txbx>
                                  <w:txbxContent>
                                    <w:p w14:paraId="14547077" w14:textId="77777777" w:rsidR="00AF2A99" w:rsidRDefault="00AF2A99" w:rsidP="001F5B14"/>
                                  </w:txbxContent>
                                </wps:txbx>
                                <wps:bodyPr wrap="square" rtlCol="0" anchor="ctr">
                                  <a:noAutofit/>
                                </wps:bodyPr>
                              </wps:wsp>
                              <wps:wsp>
                                <wps:cNvPr id="18" name="TextBox 13"/>
                                <wps:cNvSpPr txBox="1"/>
                                <wps:spPr>
                                  <a:xfrm rot="16200000">
                                    <a:off x="-3400290" y="4226324"/>
                                    <a:ext cx="7169769" cy="367031"/>
                                  </a:xfrm>
                                  <a:prstGeom prst="rect">
                                    <a:avLst/>
                                  </a:prstGeom>
                                  <a:noFill/>
                                </wps:spPr>
                                <wps:txbx>
                                  <w:txbxContent>
                                    <w:p w14:paraId="5E0BBFA7" w14:textId="77777777" w:rsidR="00AF2A99" w:rsidRPr="00D427B1" w:rsidRDefault="001F78BD" w:rsidP="001F5B14">
                                      <w:pPr>
                                        <w:pStyle w:val="a3"/>
                                        <w:spacing w:before="0" w:beforeAutospacing="0" w:after="0" w:afterAutospacing="0"/>
                                        <w:jc w:val="center"/>
                                        <w:rPr>
                                          <w:sz w:val="22"/>
                                        </w:rPr>
                                      </w:pPr>
                                      <w:r>
                                        <w:rPr>
                                          <w:b/>
                                          <w:color w:val="000000"/>
                                          <w:sz w:val="28"/>
                                          <w:szCs w:val="28"/>
                                        </w:rPr>
                                        <w:t xml:space="preserve">Методы исследования </w:t>
                                      </w:r>
                                      <w:r w:rsidR="00402BA5">
                                        <w:rPr>
                                          <w:b/>
                                          <w:color w:val="000000"/>
                                          <w:sz w:val="28"/>
                                          <w:szCs w:val="28"/>
                                        </w:rPr>
                                        <w:t xml:space="preserve">программного </w:t>
                                      </w:r>
                                      <w:r>
                                        <w:rPr>
                                          <w:b/>
                                          <w:color w:val="000000"/>
                                          <w:sz w:val="28"/>
                                          <w:szCs w:val="28"/>
                                        </w:rPr>
                                        <w:t>ко</w:t>
                                      </w:r>
                                      <w:r w:rsidR="00402BA5">
                                        <w:rPr>
                                          <w:b/>
                                          <w:color w:val="000000"/>
                                          <w:sz w:val="28"/>
                                          <w:szCs w:val="28"/>
                                        </w:rPr>
                                        <w:t>да</w:t>
                                      </w:r>
                                    </w:p>
                                  </w:txbxContent>
                                </wps:txbx>
                                <wps:bodyPr wrap="square" rtlCol="0">
                                  <a:noAutofit/>
                                </wps:bodyPr>
                              </wps:wsp>
                              <wps:wsp>
                                <wps:cNvPr id="19" name="Прямая со стрелкой 19"/>
                                <wps:cNvCnPr>
                                  <a:endCxn id="527" idx="1"/>
                                </wps:cNvCnPr>
                                <wps:spPr>
                                  <a:xfrm flipV="1">
                                    <a:off x="380004" y="1311881"/>
                                    <a:ext cx="409680" cy="13104"/>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20" name="Прямая со стрелкой 20"/>
                                <wps:cNvCnPr>
                                  <a:endCxn id="2" idx="1"/>
                                </wps:cNvCnPr>
                                <wps:spPr>
                                  <a:xfrm>
                                    <a:off x="391885" y="2393398"/>
                                    <a:ext cx="397798" cy="1"/>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21" name="Прямая со стрелкой 21"/>
                                <wps:cNvCnPr>
                                  <a:endCxn id="5" idx="1"/>
                                </wps:cNvCnPr>
                                <wps:spPr>
                                  <a:xfrm flipV="1">
                                    <a:off x="380004" y="4403781"/>
                                    <a:ext cx="385633" cy="4307"/>
                                  </a:xfrm>
                                  <a:prstGeom prst="straightConnector1">
                                    <a:avLst/>
                                  </a:prstGeom>
                                  <a:noFill/>
                                  <a:ln w="28575" cap="flat" cmpd="sng" algn="ctr">
                                    <a:solidFill>
                                      <a:srgbClr val="4F81BD">
                                        <a:shade val="95000"/>
                                        <a:satMod val="105000"/>
                                      </a:srgbClr>
                                    </a:solidFill>
                                    <a:prstDash val="solid"/>
                                    <a:tailEnd type="arrow"/>
                                  </a:ln>
                                  <a:effectLst/>
                                </wps:spPr>
                                <wps:bodyPr/>
                              </wps:wsp>
                            </wpg:grpSp>
                            <wps:wsp>
                              <wps:cNvPr id="48" name="TextBox 14"/>
                              <wps:cNvSpPr txBox="1"/>
                              <wps:spPr>
                                <a:xfrm>
                                  <a:off x="872470" y="5219795"/>
                                  <a:ext cx="2046803" cy="1225329"/>
                                </a:xfrm>
                                <a:prstGeom prst="rect">
                                  <a:avLst/>
                                </a:prstGeom>
                                <a:noFill/>
                              </wps:spPr>
                              <wps:txbx>
                                <w:txbxContent>
                                  <w:p w14:paraId="1D0AF0A2" w14:textId="77777777" w:rsidR="006C6437" w:rsidRPr="002154A8" w:rsidRDefault="00CB134E" w:rsidP="006C6437">
                                    <w:pPr>
                                      <w:pStyle w:val="a3"/>
                                      <w:contextualSpacing/>
                                      <w:jc w:val="both"/>
                                      <w:rPr>
                                        <w:rFonts w:asciiTheme="minorHAnsi" w:hAnsiTheme="minorHAnsi" w:cstheme="minorHAnsi"/>
                                        <w:i/>
                                      </w:rPr>
                                    </w:pPr>
                                    <w:r w:rsidRPr="00CB134E">
                                      <w:rPr>
                                        <w:rFonts w:asciiTheme="minorHAnsi" w:hAnsiTheme="minorHAnsi" w:cstheme="minorHAnsi"/>
                                        <w:i/>
                                      </w:rPr>
                                      <w:t>один из методов программной инженерии, направленный на проверку кода, его анализ и составление рецензии о проверенном коде</w:t>
                                    </w:r>
                                    <w:r>
                                      <w:rPr>
                                        <w:rFonts w:asciiTheme="minorHAnsi" w:hAnsiTheme="minorHAnsi" w:cstheme="minorHAnsi"/>
                                        <w:i/>
                                      </w:rPr>
                                      <w:t>.</w:t>
                                    </w:r>
                                  </w:p>
                                </w:txbxContent>
                              </wps:txbx>
                              <wps:bodyPr wrap="square" rtlCol="0">
                                <a:noAutofit/>
                              </wps:bodyPr>
                            </wps:wsp>
                            <wps:wsp>
                              <wps:cNvPr id="49" name="Прямая со стрелкой 49"/>
                              <wps:cNvCnPr/>
                              <wps:spPr>
                                <a:xfrm>
                                  <a:off x="445478" y="5594626"/>
                                  <a:ext cx="312189" cy="0"/>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52" name="TextBox 13"/>
                              <wps:cNvSpPr txBox="1"/>
                              <wps:spPr>
                                <a:xfrm>
                                  <a:off x="808380" y="4986752"/>
                                  <a:ext cx="2025398" cy="339683"/>
                                </a:xfrm>
                                <a:prstGeom prst="rect">
                                  <a:avLst/>
                                </a:prstGeom>
                                <a:noFill/>
                              </wps:spPr>
                              <wps:txbx>
                                <w:txbxContent>
                                  <w:p w14:paraId="6550CB59" w14:textId="77777777" w:rsidR="00741CE5" w:rsidRPr="00D427B1" w:rsidRDefault="00CB134E" w:rsidP="00741CE5">
                                    <w:pPr>
                                      <w:pStyle w:val="a3"/>
                                      <w:spacing w:before="0" w:beforeAutospacing="0" w:after="0" w:afterAutospacing="0"/>
                                      <w:jc w:val="center"/>
                                      <w:rPr>
                                        <w:sz w:val="22"/>
                                      </w:rPr>
                                    </w:pPr>
                                    <w:r>
                                      <w:rPr>
                                        <w:i/>
                                        <w:sz w:val="28"/>
                                        <w:szCs w:val="28"/>
                                        <w:u w:val="single"/>
                                      </w:rPr>
                                      <w:t>Р</w:t>
                                    </w:r>
                                    <w:r w:rsidRPr="00CB134E">
                                      <w:rPr>
                                        <w:i/>
                                        <w:sz w:val="28"/>
                                        <w:szCs w:val="28"/>
                                        <w:u w:val="single"/>
                                      </w:rPr>
                                      <w:t>евьюирование</w:t>
                                    </w:r>
                                  </w:p>
                                </w:txbxContent>
                              </wps:txbx>
                              <wps:bodyPr wrap="square" rtlCol="0">
                                <a:noAutofit/>
                              </wps:bodyPr>
                            </wps:wsp>
                          </wpg:grpSp>
                          <wps:wsp>
                            <wps:cNvPr id="54" name="TextBox 33"/>
                            <wps:cNvSpPr txBox="1"/>
                            <wps:spPr>
                              <a:xfrm>
                                <a:off x="3817378" y="4276595"/>
                                <a:ext cx="2190882" cy="872865"/>
                              </a:xfrm>
                              <a:prstGeom prst="rect">
                                <a:avLst/>
                              </a:prstGeom>
                              <a:noFill/>
                            </wps:spPr>
                            <wps:txbx>
                              <w:txbxContent>
                                <w:p w14:paraId="0382DD6B" w14:textId="77777777" w:rsidR="002154A8" w:rsidRPr="00CB134E" w:rsidRDefault="00CB134E" w:rsidP="00CB134E">
                                  <w:pPr>
                                    <w:pStyle w:val="a3"/>
                                    <w:ind w:firstLine="284"/>
                                    <w:contextualSpacing/>
                                    <w:jc w:val="both"/>
                                  </w:pPr>
                                  <w:r w:rsidRPr="00CB134E">
                                    <w:rPr>
                                      <w:rFonts w:asciiTheme="minorHAnsi" w:hAnsiTheme="minorHAnsi" w:cstheme="minorHAnsi"/>
                                      <w:color w:val="000000" w:themeColor="text1"/>
                                      <w:kern w:val="24"/>
                                    </w:rPr>
                                    <w:t>основной целью ревьюирования является повышение качества программного кода.</w:t>
                                  </w:r>
                                </w:p>
                              </w:txbxContent>
                            </wps:txbx>
                            <wps:bodyPr wrap="square" rtlCol="0">
                              <a:noAutofit/>
                            </wps:bodyPr>
                          </wps:wsp>
                        </wpg:grpSp>
                        <wps:wsp>
                          <wps:cNvPr id="42" name="Прямоугольник 42"/>
                          <wps:cNvSpPr/>
                          <wps:spPr>
                            <a:xfrm>
                              <a:off x="733647" y="6432697"/>
                              <a:ext cx="2253615" cy="1499748"/>
                            </a:xfrm>
                            <a:prstGeom prst="rect">
                              <a:avLst/>
                            </a:prstGeom>
                            <a:noFill/>
                            <a:ln w="25400" cap="flat" cmpd="sng" algn="ctr">
                              <a:solidFill>
                                <a:srgbClr val="4F81BD">
                                  <a:shade val="50000"/>
                                </a:srgbClr>
                              </a:solidFill>
                              <a:prstDash val="solid"/>
                            </a:ln>
                            <a:effectLst/>
                          </wps:spPr>
                          <wps:txbx>
                            <w:txbxContent>
                              <w:p w14:paraId="7CFE7A9C" w14:textId="77777777" w:rsidR="00CB134E" w:rsidRDefault="00CB134E" w:rsidP="00CB134E"/>
                            </w:txbxContent>
                          </wps:txbx>
                          <wps:bodyPr wrap="square" rtlCol="0" anchor="ctr">
                            <a:noAutofit/>
                          </wps:bodyPr>
                        </wps:wsp>
                        <wps:wsp>
                          <wps:cNvPr id="44" name="TextBox 14"/>
                          <wps:cNvSpPr txBox="1"/>
                          <wps:spPr>
                            <a:xfrm>
                              <a:off x="829340" y="6624084"/>
                              <a:ext cx="2137144" cy="1435902"/>
                            </a:xfrm>
                            <a:prstGeom prst="rect">
                              <a:avLst/>
                            </a:prstGeom>
                            <a:noFill/>
                          </wps:spPr>
                          <wps:txbx>
                            <w:txbxContent>
                              <w:p w14:paraId="660C7DFD" w14:textId="77777777" w:rsidR="00CB134E" w:rsidRPr="002154A8" w:rsidRDefault="001D1738" w:rsidP="00CB134E">
                                <w:pPr>
                                  <w:pStyle w:val="a3"/>
                                  <w:contextualSpacing/>
                                  <w:jc w:val="both"/>
                                  <w:rPr>
                                    <w:rFonts w:asciiTheme="minorHAnsi" w:hAnsiTheme="minorHAnsi" w:cstheme="minorHAnsi"/>
                                    <w:i/>
                                  </w:rPr>
                                </w:pPr>
                                <w:r w:rsidRPr="001D1738">
                                  <w:rPr>
                                    <w:rFonts w:asciiTheme="minorHAnsi" w:hAnsiTheme="minorHAnsi" w:cstheme="minorHAnsi"/>
                                    <w:i/>
                                  </w:rPr>
                                  <w:t>процесс и (или) способ получения исходного кода программы на ассемблере из программы в машинных кодах</w:t>
                                </w:r>
                                <w:r>
                                  <w:rPr>
                                    <w:rFonts w:asciiTheme="minorHAnsi" w:hAnsiTheme="minorHAnsi" w:cstheme="minorHAnsi"/>
                                    <w:i/>
                                  </w:rPr>
                                  <w:t xml:space="preserve"> </w:t>
                                </w:r>
                                <w:r w:rsidRPr="001D1738">
                                  <w:rPr>
                                    <w:rFonts w:asciiTheme="minorHAnsi" w:hAnsiTheme="minorHAnsi" w:cstheme="minorHAnsi"/>
                                    <w:i/>
                                  </w:rPr>
                                  <w:t>на более высокий уровень абстракции</w:t>
                                </w:r>
                                <w:r>
                                  <w:rPr>
                                    <w:rFonts w:asciiTheme="minorHAnsi" w:hAnsiTheme="minorHAnsi" w:cstheme="minorHAnsi"/>
                                    <w:i/>
                                  </w:rPr>
                                  <w:t>.</w:t>
                                </w:r>
                              </w:p>
                            </w:txbxContent>
                          </wps:txbx>
                          <wps:bodyPr wrap="square" rtlCol="0">
                            <a:noAutofit/>
                          </wps:bodyPr>
                        </wps:wsp>
                        <wps:wsp>
                          <wps:cNvPr id="47" name="Прямая со стрелкой 47"/>
                          <wps:cNvCnPr>
                            <a:endCxn id="42" idx="1"/>
                          </wps:cNvCnPr>
                          <wps:spPr>
                            <a:xfrm>
                              <a:off x="401656" y="7182571"/>
                              <a:ext cx="331991" cy="0"/>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50" name="TextBox 13"/>
                          <wps:cNvSpPr txBox="1"/>
                          <wps:spPr>
                            <a:xfrm>
                              <a:off x="701261" y="6390048"/>
                              <a:ext cx="2286001" cy="340488"/>
                            </a:xfrm>
                            <a:prstGeom prst="rect">
                              <a:avLst/>
                            </a:prstGeom>
                            <a:noFill/>
                          </wps:spPr>
                          <wps:txbx>
                            <w:txbxContent>
                              <w:p w14:paraId="20FCAF6A" w14:textId="77777777" w:rsidR="00CB134E" w:rsidRPr="00D427B1" w:rsidRDefault="001D1738" w:rsidP="00CB134E">
                                <w:pPr>
                                  <w:pStyle w:val="a3"/>
                                  <w:spacing w:before="0" w:beforeAutospacing="0" w:after="0" w:afterAutospacing="0"/>
                                  <w:jc w:val="center"/>
                                  <w:rPr>
                                    <w:sz w:val="22"/>
                                  </w:rPr>
                                </w:pPr>
                                <w:r>
                                  <w:rPr>
                                    <w:i/>
                                    <w:sz w:val="28"/>
                                    <w:szCs w:val="28"/>
                                    <w:u w:val="single"/>
                                  </w:rPr>
                                  <w:t>О</w:t>
                                </w:r>
                                <w:r w:rsidR="00CB134E" w:rsidRPr="00CB134E">
                                  <w:rPr>
                                    <w:i/>
                                    <w:sz w:val="28"/>
                                    <w:szCs w:val="28"/>
                                    <w:u w:val="single"/>
                                  </w:rPr>
                                  <w:t>братное проектирование</w:t>
                                </w:r>
                              </w:p>
                            </w:txbxContent>
                          </wps:txbx>
                          <wps:bodyPr wrap="square" rtlCol="0">
                            <a:noAutofit/>
                          </wps:bodyPr>
                        </wps:wsp>
                      </wpg:grpSp>
                      <wps:wsp>
                        <wps:cNvPr id="453" name="Прямоугольник 453"/>
                        <wps:cNvSpPr/>
                        <wps:spPr>
                          <a:xfrm>
                            <a:off x="3327991" y="6762307"/>
                            <a:ext cx="2626242" cy="1137285"/>
                          </a:xfrm>
                          <a:prstGeom prst="rect">
                            <a:avLst/>
                          </a:prstGeom>
                          <a:noFill/>
                          <a:ln w="25400" cap="flat" cmpd="sng" algn="ctr">
                            <a:solidFill>
                              <a:srgbClr val="4F81BD">
                                <a:shade val="50000"/>
                              </a:srgbClr>
                            </a:solidFill>
                            <a:prstDash val="solid"/>
                          </a:ln>
                          <a:effectLst/>
                        </wps:spPr>
                        <wps:txbx>
                          <w:txbxContent>
                            <w:p w14:paraId="3B13D1A3" w14:textId="77777777" w:rsidR="001D1738" w:rsidRDefault="001D1738" w:rsidP="001D1738"/>
                          </w:txbxContent>
                        </wps:txbx>
                        <wps:bodyPr wrap="square" rtlCol="0" anchor="ctr">
                          <a:noAutofit/>
                        </wps:bodyPr>
                      </wps:wsp>
                      <wps:wsp>
                        <wps:cNvPr id="454" name="TextBox 14"/>
                        <wps:cNvSpPr txBox="1"/>
                        <wps:spPr>
                          <a:xfrm>
                            <a:off x="3423684" y="6953693"/>
                            <a:ext cx="2466753" cy="839972"/>
                          </a:xfrm>
                          <a:prstGeom prst="rect">
                            <a:avLst/>
                          </a:prstGeom>
                          <a:noFill/>
                        </wps:spPr>
                        <wps:txbx>
                          <w:txbxContent>
                            <w:p w14:paraId="71C67CDA" w14:textId="77777777" w:rsidR="001D1738" w:rsidRPr="002154A8" w:rsidRDefault="001D1738" w:rsidP="001D1738">
                              <w:pPr>
                                <w:pStyle w:val="a3"/>
                                <w:contextualSpacing/>
                                <w:jc w:val="both"/>
                                <w:rPr>
                                  <w:rFonts w:asciiTheme="minorHAnsi" w:hAnsiTheme="minorHAnsi" w:cstheme="minorHAnsi"/>
                                  <w:i/>
                                </w:rPr>
                              </w:pPr>
                              <w:r w:rsidRPr="001D1738">
                                <w:rPr>
                                  <w:rFonts w:asciiTheme="minorHAnsi" w:hAnsiTheme="minorHAnsi" w:cstheme="minorHAnsi"/>
                                  <w:i/>
                                </w:rPr>
                                <w:t>процесс и (или) способ получения исходного кода программы на ассемблере из программы в машинных кодах.</w:t>
                              </w:r>
                            </w:p>
                          </w:txbxContent>
                        </wps:txbx>
                        <wps:bodyPr wrap="square" rtlCol="0">
                          <a:noAutofit/>
                        </wps:bodyPr>
                      </wps:wsp>
                      <wps:wsp>
                        <wps:cNvPr id="456" name="TextBox 13"/>
                        <wps:cNvSpPr txBox="1"/>
                        <wps:spPr>
                          <a:xfrm>
                            <a:off x="3296093" y="6719777"/>
                            <a:ext cx="2286000" cy="340360"/>
                          </a:xfrm>
                          <a:prstGeom prst="rect">
                            <a:avLst/>
                          </a:prstGeom>
                          <a:noFill/>
                        </wps:spPr>
                        <wps:txbx>
                          <w:txbxContent>
                            <w:p w14:paraId="22BB20DA" w14:textId="77777777" w:rsidR="001D1738" w:rsidRPr="00D427B1" w:rsidRDefault="001D1738" w:rsidP="001D1738">
                              <w:pPr>
                                <w:pStyle w:val="a3"/>
                                <w:spacing w:before="0" w:beforeAutospacing="0" w:after="0" w:afterAutospacing="0"/>
                                <w:jc w:val="center"/>
                                <w:rPr>
                                  <w:sz w:val="22"/>
                                </w:rPr>
                              </w:pPr>
                              <w:r>
                                <w:rPr>
                                  <w:i/>
                                  <w:sz w:val="28"/>
                                  <w:szCs w:val="28"/>
                                  <w:u w:val="single"/>
                                </w:rPr>
                                <w:t>Д</w:t>
                              </w:r>
                              <w:r w:rsidRPr="001D1738">
                                <w:rPr>
                                  <w:i/>
                                  <w:sz w:val="28"/>
                                  <w:szCs w:val="28"/>
                                  <w:u w:val="single"/>
                                </w:rPr>
                                <w:t>изассемблирование</w:t>
                              </w:r>
                            </w:p>
                          </w:txbxContent>
                        </wps:txbx>
                        <wps:bodyPr wrap="square" rtlCol="0">
                          <a:noAutofit/>
                        </wps:bodyPr>
                      </wps:wsp>
                      <wps:wsp>
                        <wps:cNvPr id="457" name="TextBox 33"/>
                        <wps:cNvSpPr txBox="1"/>
                        <wps:spPr>
                          <a:xfrm>
                            <a:off x="3870251" y="5114261"/>
                            <a:ext cx="2168835" cy="1541721"/>
                          </a:xfrm>
                          <a:prstGeom prst="rect">
                            <a:avLst/>
                          </a:prstGeom>
                          <a:noFill/>
                        </wps:spPr>
                        <wps:txbx>
                          <w:txbxContent>
                            <w:p w14:paraId="057D577E" w14:textId="77777777" w:rsidR="001D1738" w:rsidRPr="00CB134E" w:rsidRDefault="001D1738" w:rsidP="001D1738">
                              <w:pPr>
                                <w:pStyle w:val="a3"/>
                                <w:ind w:firstLine="284"/>
                                <w:contextualSpacing/>
                                <w:jc w:val="both"/>
                              </w:pPr>
                              <w:r w:rsidRPr="001D1738">
                                <w:rPr>
                                  <w:rFonts w:asciiTheme="minorHAnsi" w:hAnsiTheme="minorHAnsi" w:cstheme="minorHAnsi"/>
                                  <w:color w:val="000000" w:themeColor="text1"/>
                                  <w:kern w:val="24"/>
                                </w:rPr>
                                <w:t>Этот метод используется, когда программа скомпилирована и нет возможности изучить программный код без дополнительных действий по его получению в доступном для изучения виде</w:t>
                              </w:r>
                              <w:r>
                                <w:rPr>
                                  <w:rFonts w:asciiTheme="minorHAnsi" w:hAnsiTheme="minorHAnsi" w:cstheme="minorHAnsi"/>
                                  <w:color w:val="000000" w:themeColor="text1"/>
                                  <w:kern w:val="24"/>
                                </w:rPr>
                                <w:t>.</w:t>
                              </w:r>
                            </w:p>
                          </w:txbxContent>
                        </wps:txbx>
                        <wps:bodyPr wrap="square" rtlCol="0">
                          <a:noAutofit/>
                        </wps:bodyPr>
                      </wps:wsp>
                      <wps:wsp>
                        <wps:cNvPr id="458" name="Прямая со стрелкой 458"/>
                        <wps:cNvCnPr/>
                        <wps:spPr>
                          <a:xfrm flipV="1">
                            <a:off x="3349256" y="5635256"/>
                            <a:ext cx="284022" cy="1100558"/>
                          </a:xfrm>
                          <a:prstGeom prst="straightConnector1">
                            <a:avLst/>
                          </a:prstGeom>
                          <a:noFill/>
                          <a:ln w="28575" cap="flat" cmpd="sng" algn="ctr">
                            <a:solidFill>
                              <a:srgbClr val="4F81BD">
                                <a:shade val="95000"/>
                                <a:satMod val="105000"/>
                              </a:srgbClr>
                            </a:solidFill>
                            <a:prstDash val="solid"/>
                            <a:tailEnd type="arrow"/>
                          </a:ln>
                          <a:effectLst/>
                        </wps:spPr>
                        <wps:bodyPr/>
                      </wps:wsp>
                      <wps:wsp>
                        <wps:cNvPr id="460" name="Овал 460"/>
                        <wps:cNvSpPr/>
                        <wps:spPr>
                          <a:xfrm>
                            <a:off x="3476847" y="5284382"/>
                            <a:ext cx="378988" cy="342546"/>
                          </a:xfrm>
                          <a:prstGeom prst="ellipse">
                            <a:avLst/>
                          </a:prstGeom>
                          <a:solidFill>
                            <a:srgbClr val="4F81BD"/>
                          </a:solidFill>
                          <a:ln w="25400" cap="flat" cmpd="sng" algn="ctr">
                            <a:solidFill>
                              <a:srgbClr val="4F81BD">
                                <a:shade val="50000"/>
                              </a:srgbClr>
                            </a:solidFill>
                            <a:prstDash val="solid"/>
                          </a:ln>
                          <a:effectLst/>
                        </wps:spPr>
                        <wps:txbx>
                          <w:txbxContent>
                            <w:p w14:paraId="66942175" w14:textId="77777777" w:rsidR="001D1738" w:rsidRPr="00DF7A6A" w:rsidRDefault="001D1738" w:rsidP="001D1738">
                              <w:pPr>
                                <w:pStyle w:val="a3"/>
                                <w:spacing w:before="0" w:beforeAutospacing="0" w:after="0" w:afterAutospacing="0"/>
                                <w:jc w:val="center"/>
                                <w:rPr>
                                  <w:sz w:val="28"/>
                                  <w:szCs w:val="28"/>
                                </w:rPr>
                              </w:pPr>
                            </w:p>
                          </w:txbxContent>
                        </wps:txbx>
                        <wps:bodyPr rtlCol="0" anchor="ctr"/>
                      </wps:wsp>
                      <wps:wsp>
                        <wps:cNvPr id="459" name="Надпись 2"/>
                        <wps:cNvSpPr txBox="1">
                          <a:spLocks noChangeArrowheads="1"/>
                        </wps:cNvSpPr>
                        <wps:spPr bwMode="auto">
                          <a:xfrm>
                            <a:off x="3551275" y="5284382"/>
                            <a:ext cx="248285" cy="288290"/>
                          </a:xfrm>
                          <a:prstGeom prst="rect">
                            <a:avLst/>
                          </a:prstGeom>
                          <a:noFill/>
                          <a:ln w="9525">
                            <a:noFill/>
                            <a:miter lim="800000"/>
                            <a:headEnd/>
                            <a:tailEnd/>
                          </a:ln>
                        </wps:spPr>
                        <wps:txbx>
                          <w:txbxContent>
                            <w:p w14:paraId="7DCD7F77" w14:textId="77777777" w:rsidR="001D1738" w:rsidRPr="00DF7A6A" w:rsidRDefault="00AB3B8F" w:rsidP="001D1738">
                              <w:pPr>
                                <w:jc w:val="center"/>
                                <w:rPr>
                                  <w:b/>
                                  <w:color w:val="FFFFFF" w:themeColor="background1"/>
                                  <w:sz w:val="28"/>
                                  <w:szCs w:val="28"/>
                                </w:rPr>
                              </w:pPr>
                              <w:r>
                                <w:rPr>
                                  <w:b/>
                                  <w:color w:val="FFFFFF" w:themeColor="background1"/>
                                  <w:sz w:val="28"/>
                                  <w:szCs w:val="28"/>
                                </w:rPr>
                                <w:t>6</w:t>
                              </w:r>
                            </w:p>
                          </w:txbxContent>
                        </wps:txbx>
                        <wps:bodyPr rot="0" vert="horz" wrap="square" lIns="91440" tIns="45720" rIns="91440" bIns="45720" anchor="t" anchorCtr="0">
                          <a:noAutofit/>
                        </wps:bodyPr>
                      </wps:wsp>
                    </wpg:wgp>
                  </a:graphicData>
                </a:graphic>
              </wp:anchor>
            </w:drawing>
          </mc:Choice>
          <mc:Fallback>
            <w:pict>
              <v:group w14:anchorId="402DB211" id="Группа 461" o:spid="_x0000_s1046" style="position:absolute;left:0;text-align:left;margin-left:433.4pt;margin-top:22.95pt;width:484.6pt;height:634.6pt;z-index:251791360;mso-position-horizontal:right;mso-position-horizontal-relative:margin" coordsize="61546,80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">
                <v:rect id="Прямоугольник 23" o:spid="_x0000_s1047" style="position:absolute;left:7868;top:25092;width:22040;height:73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" filled="f" strokecolor="#385d8a" strokeweight="2pt">
                  <v:textbox>
                    <w:txbxContent>
                      <w:p w14:paraId="1267DD61" w14:textId="77777777" w:rsidR="00D75147" w:rsidRDefault="00D75147" w:rsidP="00D75147"/>
                    </w:txbxContent>
                  </v:textbox>
                </v:rect>
                <v:shape id="TextBox 14" o:spid="_x0000_s1048" type="#_x0000_t202" style="position:absolute;left:8718;top:27006;width:20466;height:5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14:paraId="02DE7857" w14:textId="77777777" w:rsidR="00D75147" w:rsidRPr="002154A8" w:rsidRDefault="00D75147" w:rsidP="00D75147">
                        <w:pPr>
                          <w:pStyle w:val="a3"/>
                          <w:contextualSpacing/>
                          <w:jc w:val="both"/>
                          <w:rPr>
                            <w:rFonts w:asciiTheme="minorHAnsi" w:hAnsiTheme="minorHAnsi" w:cstheme="minorHAnsi"/>
                            <w:i/>
                          </w:rPr>
                        </w:pPr>
                        <w:r w:rsidRPr="00402BA5">
                          <w:rPr>
                            <w:rFonts w:asciiTheme="minorHAnsi" w:hAnsiTheme="minorHAnsi" w:cstheme="minorHAnsi"/>
                            <w:i/>
                          </w:rPr>
                          <w:t>сбор характеристик работы программы</w:t>
                        </w:r>
                      </w:p>
                    </w:txbxContent>
                  </v:textbox>
                </v:shape>
                <v:shapetype id="_x0000_t32" coordsize="21600,21600" o:spt="32" o:oned="t" path="m,l21600,21600e" filled="f">
                  <v:path arrowok="t" fillok="f" o:connecttype="none"/>
                  <o:lock v:ext="edit" shapetype="t"/>
                </v:shapetype>
                <v:shape id="Прямая со стрелкой 25" o:spid="_x0000_s1049" type="#_x0000_t32" style="position:absolute;left:4253;top:29026;width:3292;height:45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" strokecolor="#4a7ebb" strokeweight="2.25pt">
                  <v:stroke endarrow="open"/>
                </v:shape>
                <v:shape id="TextBox 13" o:spid="_x0000_s1050" type="#_x0000_t202" style="position:absolute;left:8718;top:24773;width:20253;height:3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14:paraId="4A8591C8" w14:textId="77777777" w:rsidR="00D75147" w:rsidRPr="00D427B1" w:rsidRDefault="00D75147" w:rsidP="00D75147">
                        <w:pPr>
                          <w:pStyle w:val="a3"/>
                          <w:spacing w:before="0" w:beforeAutospacing="0" w:after="0" w:afterAutospacing="0"/>
                          <w:jc w:val="center"/>
                          <w:rPr>
                            <w:sz w:val="22"/>
                          </w:rPr>
                        </w:pPr>
                        <w:r>
                          <w:rPr>
                            <w:i/>
                            <w:sz w:val="28"/>
                            <w:szCs w:val="28"/>
                            <w:u w:val="single"/>
                          </w:rPr>
                          <w:t>П</w:t>
                        </w:r>
                        <w:r w:rsidRPr="00402BA5">
                          <w:rPr>
                            <w:i/>
                            <w:sz w:val="28"/>
                            <w:szCs w:val="28"/>
                            <w:u w:val="single"/>
                          </w:rPr>
                          <w:t>рофилирование</w:t>
                        </w:r>
                      </w:p>
                    </w:txbxContent>
                  </v:textbox>
                </v:shape>
                <v:shape id="TextBox 30" o:spid="_x0000_s1051" type="#_x0000_t202" style="position:absolute;left:37107;top:8612;width:23902;height:10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14:paraId="21560D5D" w14:textId="77777777" w:rsidR="00D75147" w:rsidRDefault="00D75147" w:rsidP="00D75147">
                        <w:pPr>
                          <w:pStyle w:val="a3"/>
                          <w:spacing w:before="0" w:beforeAutospacing="0" w:after="0" w:afterAutospacing="0" w:line="240" w:lineRule="exact"/>
                          <w:ind w:firstLine="284"/>
                          <w:jc w:val="both"/>
                        </w:pPr>
                        <w:r w:rsidRPr="00D75147">
                          <w:rPr>
                            <w:rFonts w:asciiTheme="minorHAnsi" w:hAnsi="Calibri" w:cstheme="minorBidi"/>
                            <w:color w:val="000000" w:themeColor="text1"/>
                            <w:kern w:val="24"/>
                          </w:rPr>
                          <w:t>Это позволяет обнаружить ошибки. При трассировке можно задать точки остановки, чтобы начать ее и окончить в необходимых для разработчика участках программного кода</w:t>
                        </w:r>
                      </w:p>
                    </w:txbxContent>
                  </v:textbox>
                </v:shape>
                <v:oval id="Овал 33" o:spid="_x0000_s1052" style="position:absolute;left:32960;top:8293;width:3372;height:34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" fillcolor="#4f81bd" strokecolor="#385d8a" strokeweight="2pt">
                  <v:textbox>
                    <w:txbxContent>
                      <w:p w14:paraId="535DE2A1" w14:textId="77777777" w:rsidR="00D75147" w:rsidRPr="00DF7A6A" w:rsidRDefault="00D75147" w:rsidP="00D75147">
                        <w:pPr>
                          <w:pStyle w:val="a3"/>
                          <w:spacing w:before="0" w:beforeAutospacing="0" w:after="0" w:afterAutospacing="0"/>
                          <w:jc w:val="center"/>
                          <w:rPr>
                            <w:sz w:val="28"/>
                            <w:szCs w:val="28"/>
                          </w:rPr>
                        </w:pPr>
                      </w:p>
                    </w:txbxContent>
                  </v:textbox>
                </v:oval>
                <v:shape id="Прямая со стрелкой 34" o:spid="_x0000_s1053" type="#_x0000_t32" style="position:absolute;left:30090;top:11483;width:4046;height:829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" strokecolor="#4a7ebb" strokeweight="2.25pt">
                  <v:stroke endarrow="open"/>
                </v:shape>
                <v:shape id="Надпись 2" o:spid="_x0000_s1054" type="#_x0000_t202" style="position:absolute;left:33173;top:8399;width:2026;height:36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" filled="f" stroked="f">
                  <v:textbox>
                    <w:txbxContent>
                      <w:p w14:paraId="55DBBBB5" w14:textId="77777777" w:rsidR="00D75147" w:rsidRPr="00DF7A6A" w:rsidRDefault="00D75147" w:rsidP="00D75147">
                        <w:pPr>
                          <w:jc w:val="center"/>
                          <w:rPr>
                            <w:b/>
                            <w:color w:val="FFFFFF" w:themeColor="background1"/>
                            <w:sz w:val="28"/>
                            <w:szCs w:val="28"/>
                          </w:rPr>
                        </w:pPr>
                        <w:r>
                          <w:rPr>
                            <w:b/>
                            <w:color w:val="FFFFFF" w:themeColor="background1"/>
                            <w:sz w:val="28"/>
                            <w:szCs w:val="28"/>
                          </w:rPr>
                          <w:t>2</w:t>
                        </w:r>
                      </w:p>
                    </w:txbxContent>
                  </v:textbox>
                </v:shape>
                <v:shape id="TextBox 30" o:spid="_x0000_s1055" type="#_x0000_t202" style="position:absolute;left:37639;top:19563;width:23907;height:7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14:paraId="0E81A8EA" w14:textId="77777777" w:rsidR="00D75147" w:rsidRDefault="00CB134E" w:rsidP="00D75147">
                        <w:pPr>
                          <w:pStyle w:val="a3"/>
                          <w:spacing w:before="0" w:beforeAutospacing="0" w:after="0" w:afterAutospacing="0" w:line="240" w:lineRule="exact"/>
                          <w:ind w:firstLine="284"/>
                          <w:jc w:val="both"/>
                        </w:pPr>
                        <w:r w:rsidRPr="00CB134E">
                          <w:rPr>
                            <w:rFonts w:asciiTheme="minorHAnsi" w:hAnsi="Calibri" w:cstheme="minorBidi"/>
                            <w:color w:val="000000" w:themeColor="text1"/>
                            <w:kern w:val="24"/>
                          </w:rPr>
                          <w:t>Инструменты, используемые для подобного анализа работы, называют профилировщиками или профайлерами</w:t>
                        </w:r>
                      </w:p>
                    </w:txbxContent>
                  </v:textbox>
                </v:shape>
                <v:oval id="Овал 39" o:spid="_x0000_s1056" style="position:absolute;left:32960;top:42423;width:3790;height:34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" fillcolor="#4f81bd" strokecolor="#385d8a" strokeweight="2pt">
                  <v:textbox>
                    <w:txbxContent>
                      <w:p w14:paraId="05611A00" w14:textId="77777777" w:rsidR="00CB134E" w:rsidRPr="00DF7A6A" w:rsidRDefault="00CB134E" w:rsidP="00CB134E">
                        <w:pPr>
                          <w:pStyle w:val="a3"/>
                          <w:spacing w:before="0" w:beforeAutospacing="0" w:after="0" w:afterAutospacing="0"/>
                          <w:jc w:val="center"/>
                          <w:rPr>
                            <w:sz w:val="28"/>
                            <w:szCs w:val="28"/>
                          </w:rPr>
                        </w:pPr>
                      </w:p>
                    </w:txbxContent>
                  </v:textbox>
                </v:oval>
                <v:shape id="Прямая со стрелкой 40" o:spid="_x0000_s1057" type="#_x0000_t32" style="position:absolute;left:29877;top:44444;width:3132;height:456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" strokecolor="#4a7ebb" strokeweight="2.25pt">
                  <v:stroke endarrow="open"/>
                </v:shape>
                <v:shape id="Надпись 2" o:spid="_x0000_s1058" type="#_x0000_t202" style="position:absolute;left:33492;top:42423;width:2483;height:2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" filled="f" stroked="f">
                  <v:textbox>
                    <w:txbxContent>
                      <w:p w14:paraId="229AB587" w14:textId="77777777" w:rsidR="00CB134E" w:rsidRPr="00DF7A6A" w:rsidRDefault="00CB134E" w:rsidP="00CB134E">
                        <w:pPr>
                          <w:jc w:val="center"/>
                          <w:rPr>
                            <w:b/>
                            <w:color w:val="FFFFFF" w:themeColor="background1"/>
                            <w:sz w:val="28"/>
                            <w:szCs w:val="28"/>
                          </w:rPr>
                        </w:pPr>
                        <w:r>
                          <w:rPr>
                            <w:b/>
                            <w:color w:val="FFFFFF" w:themeColor="background1"/>
                            <w:sz w:val="28"/>
                            <w:szCs w:val="28"/>
                          </w:rPr>
                          <w:t>5</w:t>
                        </w:r>
                      </w:p>
                    </w:txbxContent>
                  </v:textbox>
                </v:shape>
                <v:group id="Группа 51" o:spid="_x0000_s1059" style="position:absolute;width:61544;height:80594" coordsize="61544,80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group id="Группа 56" o:spid="_x0000_s1060" style="position:absolute;width:61544;height:76452" coordorigin="318,1275" coordsize="61551,76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rect id="Прямоугольник 55" o:spid="_x0000_s1061" style="position:absolute;left:7761;top:50292;width:22544;height:146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" filled="f" strokecolor="#385d8a" strokeweight="2pt">
                      <v:textbox>
                        <w:txbxContent>
                          <w:p w14:paraId="486A48A4" w14:textId="77777777" w:rsidR="00D54E73" w:rsidRDefault="00D54E73" w:rsidP="00D54E73"/>
                        </w:txbxContent>
                      </v:textbox>
                    </v:rect>
                    <v:group id="Группа 53" o:spid="_x0000_s1062" style="position:absolute;left:318;top:1275;width:61552;height:76467" coordorigin="318,1276" coordsize="61551,76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group id="Группа 22" o:spid="_x0000_s1063" style="position:absolute;left:318;top:1276;width:61552;height:76474" coordorigin="-218,3888" coordsize="61569,7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group id="Группа 32" o:spid="_x0000_s1064" style="position:absolute;left:-218;top:3888;width:61569;height:46839" coordorigin="-18241,3890" coordsize="78700,46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oval id="Овал 11" o:spid="_x0000_s1065" style="position:absolute;left:24178;top:34716;width:4847;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" fillcolor="#4f81bd" strokecolor="#385d8a" strokeweight="2pt">
                            <v:textbox>
                              <w:txbxContent>
                                <w:p w14:paraId="12C2A16C" w14:textId="77777777" w:rsidR="00AF2A99" w:rsidRPr="00DF7A6A" w:rsidRDefault="00AF2A99" w:rsidP="00640FC6">
                                  <w:pPr>
                                    <w:pStyle w:val="a3"/>
                                    <w:spacing w:before="0" w:beforeAutospacing="0" w:after="0" w:afterAutospacing="0"/>
                                    <w:jc w:val="center"/>
                                    <w:rPr>
                                      <w:sz w:val="28"/>
                                      <w:szCs w:val="28"/>
                                    </w:rPr>
                                  </w:pPr>
                                </w:p>
                              </w:txbxContent>
                            </v:textbox>
                          </v:oval>
                          <v:group id="Группа 1" o:spid="_x0000_s1066" style="position:absolute;left:-18241;top:3890;width:78700;height:46862" coordorigin="-18241,3890" coordsize="78700,46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Группа 12" o:spid="_x0000_s1067" style="position:absolute;left:-18241;top:3890;width:78700;height:46536" coordorigin="-18241,3890" coordsize="78700,46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rect id="Прямоугольник 5" o:spid="_x0000_s1068" style="position:absolute;left:-8175;top:37691;width:28549;height:127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" filled="f" strokecolor="#385d8a" strokeweight="2pt">
                                <v:textbox>
                                  <w:txbxContent>
                                    <w:p w14:paraId="4A8907A6" w14:textId="77777777" w:rsidR="00AF2A99" w:rsidRDefault="00AF2A99" w:rsidP="00920944"/>
                                  </w:txbxContent>
                                </v:textbox>
                              </v:rect>
                              <v:rect id="Прямоугольник 2" o:spid="_x0000_s1069" style="position:absolute;left:-7868;top:20270;width:27968;height:7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" filled="f" strokecolor="#385d8a" strokeweight="2pt">
                                <v:textbox>
                                  <w:txbxContent>
                                    <w:p w14:paraId="7AA8A829" w14:textId="77777777" w:rsidR="00AF2A99" w:rsidRDefault="00AF2A99" w:rsidP="00920944"/>
                                  </w:txbxContent>
                                </v:textbox>
                              </v:rect>
                              <v:group id="Группа 523" o:spid="_x0000_s1070" style="position:absolute;left:-18241;top:3890;width:78700;height:34047" coordorigin="-18024,7227" coordsize="78708,34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">
                                <v:group id="_x0000_s1071" style="position:absolute;left:-18024;top:7227;width:78708;height:34050" coordorigin="-18025,7228" coordsize="78712,34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">
                                  <v:shape id="TextBox 3" o:spid="_x0000_s1072" type="#_x0000_t202" style="position:absolute;left:-18025;top:7228;width:39511;height:2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" filled="f" stroked="f">
                                    <v:textbox>
                                      <w:txbxContent>
                                        <w:p w14:paraId="733BE6B9" w14:textId="77777777" w:rsidR="00AF2A99" w:rsidRPr="00DF7A6A" w:rsidRDefault="00AF2A99" w:rsidP="00B30160">
                                          <w:pPr>
                                            <w:pStyle w:val="a3"/>
                                            <w:spacing w:before="0" w:beforeAutospacing="0" w:after="0" w:afterAutospacing="0" w:line="280" w:lineRule="exact"/>
                                            <w:rPr>
                                              <w:sz w:val="28"/>
                                              <w:szCs w:val="28"/>
                                            </w:rPr>
                                          </w:pPr>
                                          <w:r w:rsidRPr="00DF7A6A">
                                            <w:rPr>
                                              <w:b/>
                                              <w:bCs/>
                                              <w:color w:val="000000" w:themeColor="text1"/>
                                              <w:kern w:val="24"/>
                                              <w:sz w:val="28"/>
                                              <w:szCs w:val="28"/>
                                            </w:rPr>
                                            <w:t>Интеллект карта к тезисам лекции</w:t>
                                          </w:r>
                                        </w:p>
                                      </w:txbxContent>
                                    </v:textbox>
                                  </v:shape>
                                  <v:group id="Группа 526" o:spid="_x0000_s1073" style="position:absolute;left:-7650;top:10526;width:27971;height:11875" coordorigin="-7650,10526" coordsize="27972,11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">
                                    <v:rect id="Прямоугольник 527" o:spid="_x0000_s1074" style="position:absolute;left:-7650;top:10526;width:27971;height:118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" filled="f" strokecolor="#385d8a" strokeweight="2pt">
                                      <v:textbox>
                                        <w:txbxContent>
                                          <w:p w14:paraId="4EDA93FF" w14:textId="77777777" w:rsidR="00AF2A99" w:rsidRDefault="00AF2A99" w:rsidP="00B30160"/>
                                        </w:txbxContent>
                                      </v:textbox>
                                    </v:rect>
                                    <v:shape id="TextBox 13" o:spid="_x0000_s1075" type="#_x0000_t202" style="position:absolute;left:-7418;top:10548;width:25047;height:2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" filled="f" stroked="f">
                                      <v:textbox>
                                        <w:txbxContent>
                                          <w:p w14:paraId="050E020F" w14:textId="77777777" w:rsidR="00AF2A99" w:rsidRPr="001F5B14" w:rsidRDefault="00402BA5" w:rsidP="00005593">
                                            <w:pPr>
                                              <w:pStyle w:val="a3"/>
                                              <w:spacing w:before="0" w:beforeAutospacing="0" w:after="0" w:afterAutospacing="0"/>
                                              <w:jc w:val="center"/>
                                              <w:rPr>
                                                <w:rFonts w:asciiTheme="minorHAnsi" w:hAnsi="Calibri" w:cstheme="minorBidi"/>
                                                <w:bCs/>
                                                <w:color w:val="000000" w:themeColor="text1"/>
                                                <w:kern w:val="24"/>
                                                <w:sz w:val="32"/>
                                                <w:szCs w:val="36"/>
                                              </w:rPr>
                                            </w:pPr>
                                            <w:r>
                                              <w:rPr>
                                                <w:i/>
                                                <w:sz w:val="28"/>
                                                <w:szCs w:val="28"/>
                                                <w:u w:val="single"/>
                                              </w:rPr>
                                              <w:t>Отладка</w:t>
                                            </w:r>
                                          </w:p>
                                        </w:txbxContent>
                                      </v:textbox>
                                    </v:shape>
                                    <v:shape id="TextBox 14" o:spid="_x0000_s1076" type="#_x0000_t202" style="position:absolute;left:-7650;top:12625;width:27291;height:9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" filled="f" stroked="f">
                                      <v:textbox>
                                        <w:txbxContent>
                                          <w:p w14:paraId="74153C80" w14:textId="77777777" w:rsidR="00AF2A99" w:rsidRDefault="00402BA5" w:rsidP="00AF2A99">
                                            <w:pPr>
                                              <w:pStyle w:val="a3"/>
                                              <w:spacing w:before="0" w:beforeAutospacing="0" w:after="0" w:afterAutospacing="0"/>
                                              <w:contextualSpacing/>
                                              <w:jc w:val="both"/>
                                            </w:pPr>
                                            <w:r w:rsidRPr="00402BA5">
                                              <w:rPr>
                                                <w:rFonts w:ascii="Arial" w:hAnsi="Arial" w:cs="Arial"/>
                                                <w:i/>
                                                <w:color w:val="000000" w:themeColor="text1"/>
                                                <w:kern w:val="24"/>
                                              </w:rPr>
                                              <w:t>этап разработки программы, на котором обнаруживают, локализуют и устраняют ошибки.</w:t>
                                            </w:r>
                                          </w:p>
                                        </w:txbxContent>
                                      </v:textbox>
                                    </v:shape>
                                  </v:group>
                                  <v:shape id="TextBox 30" o:spid="_x0000_s1077" type="#_x0000_t202" style="position:absolute;left:30111;top:8186;width:30575;height:7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" filled="f" stroked="f">
                                    <v:textbox>
                                      <w:txbxContent>
                                        <w:p w14:paraId="5217C38C" w14:textId="77777777" w:rsidR="00AF2A99" w:rsidRDefault="00D75147" w:rsidP="00005593">
                                          <w:pPr>
                                            <w:pStyle w:val="a3"/>
                                            <w:spacing w:before="0" w:beforeAutospacing="0" w:after="0" w:afterAutospacing="0" w:line="240" w:lineRule="exact"/>
                                            <w:ind w:firstLine="284"/>
                                            <w:jc w:val="both"/>
                                          </w:pPr>
                                          <w:r w:rsidRPr="00D75147">
                                            <w:rPr>
                                              <w:rFonts w:asciiTheme="minorHAnsi" w:hAnsi="Calibri" w:cstheme="minorBidi"/>
                                              <w:color w:val="000000" w:themeColor="text1"/>
                                              <w:kern w:val="24"/>
                                            </w:rPr>
                                            <w:t>В ходе отладки приходится узнавать текущие значения переменных, по какому пути выполнялась программа</w:t>
                                          </w:r>
                                        </w:p>
                                      </w:txbxContent>
                                    </v:textbox>
                                  </v:shape>
                                  <v:oval id="Овал 542" o:spid="_x0000_s1078" style="position:absolute;left:24755;top:7869;width:4315;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" fillcolor="#4f81bd" strokecolor="#385d8a" strokeweight="2pt">
                                    <v:textbox>
                                      <w:txbxContent>
                                        <w:p w14:paraId="7C151AD4" w14:textId="77777777" w:rsidR="00AF2A99" w:rsidRPr="00DF7A6A" w:rsidRDefault="00AF2A99" w:rsidP="00B30160">
                                          <w:pPr>
                                            <w:pStyle w:val="a3"/>
                                            <w:spacing w:before="0" w:beforeAutospacing="0" w:after="0" w:afterAutospacing="0"/>
                                            <w:jc w:val="center"/>
                                            <w:rPr>
                                              <w:sz w:val="28"/>
                                              <w:szCs w:val="28"/>
                                            </w:rPr>
                                          </w:pPr>
                                        </w:p>
                                      </w:txbxContent>
                                    </v:textbox>
                                  </v:oval>
                                  <v:oval id="Овал 543" o:spid="_x0000_s1079" style="position:absolute;left:22826;top:26787;width:4940;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" fillcolor="#4f81bd" strokecolor="#385d8a" strokeweight="2pt">
                                    <v:textbox>
                                      <w:txbxContent>
                                        <w:p w14:paraId="069F2DFE" w14:textId="77777777" w:rsidR="00AF2A99" w:rsidRPr="00DF7A6A" w:rsidRDefault="00AF2A99" w:rsidP="00B30160">
                                          <w:pPr>
                                            <w:pStyle w:val="a3"/>
                                            <w:spacing w:before="0" w:beforeAutospacing="0" w:after="0" w:afterAutospacing="0"/>
                                            <w:jc w:val="center"/>
                                            <w:rPr>
                                              <w:sz w:val="28"/>
                                              <w:szCs w:val="28"/>
                                            </w:rPr>
                                          </w:pPr>
                                        </w:p>
                                      </w:txbxContent>
                                    </v:textbox>
                                  </v:oval>
                                  <v:shape id="Прямая со стрелкой 549" o:spid="_x0000_s1080" type="#_x0000_t32" style="position:absolute;left:20321;top:11591;width:6130;height:487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" strokecolor="#4a7ebb" strokeweight="2.25pt">
                                    <v:stroke endarrow="open"/>
                                  </v:shape>
                                  <v:shape id="Прямая со стрелкой 550" o:spid="_x0000_s1081" type="#_x0000_t32" style="position:absolute;left:20654;top:39902;width:3540;height:137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" strokecolor="#4a7ebb" strokeweight="2.25pt">
                                    <v:stroke endarrow="open"/>
                                  </v:shape>
                                </v:group>
                                <v:shape id="Надпись 2" o:spid="_x0000_s1082" type="#_x0000_t202" style="position:absolute;left:25154;top:7964;width:2591;height:3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" filled="f" stroked="f">
                                  <v:textbox>
                                    <w:txbxContent>
                                      <w:p w14:paraId="4D66FE73" w14:textId="77777777" w:rsidR="00AF2A99" w:rsidRPr="00DF7A6A" w:rsidRDefault="00AF2A99" w:rsidP="00B30160">
                                        <w:pPr>
                                          <w:jc w:val="center"/>
                                          <w:rPr>
                                            <w:b/>
                                            <w:color w:val="FFFFFF" w:themeColor="background1"/>
                                            <w:sz w:val="28"/>
                                            <w:szCs w:val="28"/>
                                          </w:rPr>
                                        </w:pPr>
                                        <w:r w:rsidRPr="00DF7A6A">
                                          <w:rPr>
                                            <w:b/>
                                            <w:color w:val="FFFFFF" w:themeColor="background1"/>
                                            <w:sz w:val="28"/>
                                            <w:szCs w:val="28"/>
                                          </w:rPr>
                                          <w:t>1</w:t>
                                        </w:r>
                                      </w:p>
                                    </w:txbxContent>
                                  </v:textbox>
                                </v:shape>
                                <v:shape id="Надпись 2" o:spid="_x0000_s1083" type="#_x0000_t202" style="position:absolute;left:23055;top:26944;width:3190;height:28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" filled="f" stroked="f">
                                  <v:textbox>
                                    <w:txbxContent>
                                      <w:p w14:paraId="401A50F9" w14:textId="77777777" w:rsidR="00AF2A99" w:rsidRPr="00DF7A6A" w:rsidRDefault="00D75147" w:rsidP="00B30160">
                                        <w:pPr>
                                          <w:jc w:val="center"/>
                                          <w:rPr>
                                            <w:b/>
                                            <w:color w:val="FFFFFF" w:themeColor="background1"/>
                                            <w:sz w:val="28"/>
                                            <w:szCs w:val="28"/>
                                          </w:rPr>
                                        </w:pPr>
                                        <w:r>
                                          <w:rPr>
                                            <w:b/>
                                            <w:color w:val="FFFFFF" w:themeColor="background1"/>
                                            <w:sz w:val="28"/>
                                            <w:szCs w:val="28"/>
                                          </w:rPr>
                                          <w:t>3</w:t>
                                        </w:r>
                                      </w:p>
                                    </w:txbxContent>
                                  </v:textbox>
                                </v:shape>
                              </v:group>
                              <v:shape id="TextBox 13" o:spid="_x0000_s1084" type="#_x0000_t202" style="position:absolute;left:-7493;top:19796;width:22395;height:32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14:paraId="5F3B0A4F" w14:textId="77777777" w:rsidR="00AF2A99" w:rsidRPr="00D427B1" w:rsidRDefault="00402BA5" w:rsidP="00921B0F">
                                      <w:pPr>
                                        <w:pStyle w:val="a3"/>
                                        <w:spacing w:before="0" w:beforeAutospacing="0" w:after="0" w:afterAutospacing="0"/>
                                        <w:jc w:val="center"/>
                                        <w:rPr>
                                          <w:sz w:val="22"/>
                                        </w:rPr>
                                      </w:pPr>
                                      <w:r>
                                        <w:rPr>
                                          <w:i/>
                                          <w:sz w:val="28"/>
                                          <w:szCs w:val="28"/>
                                          <w:u w:val="single"/>
                                        </w:rPr>
                                        <w:t>Т</w:t>
                                      </w:r>
                                      <w:r w:rsidRPr="00402BA5">
                                        <w:rPr>
                                          <w:i/>
                                          <w:sz w:val="28"/>
                                          <w:szCs w:val="28"/>
                                          <w:u w:val="single"/>
                                        </w:rPr>
                                        <w:t>рассировка</w:t>
                                      </w:r>
                                    </w:p>
                                  </w:txbxContent>
                                </v:textbox>
                              </v:shape>
                              <v:shape id="TextBox 14" o:spid="_x0000_s1085" type="#_x0000_t202" style="position:absolute;left:-7290;top:22417;width:26368;height:4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" filled="f" stroked="f">
                                <v:textbox>
                                  <w:txbxContent>
                                    <w:p w14:paraId="733A98A8" w14:textId="77777777" w:rsidR="00AF2A99" w:rsidRPr="006C6437" w:rsidRDefault="00402BA5" w:rsidP="00A93B6D">
                                      <w:pPr>
                                        <w:pStyle w:val="a3"/>
                                        <w:spacing w:before="0" w:beforeAutospacing="0" w:after="0" w:afterAutospacing="0"/>
                                        <w:contextualSpacing/>
                                        <w:jc w:val="both"/>
                                        <w:rPr>
                                          <w:rFonts w:asciiTheme="minorHAnsi" w:hAnsiTheme="minorHAnsi" w:cstheme="minorHAnsi"/>
                                        </w:rPr>
                                      </w:pPr>
                                      <w:r w:rsidRPr="00402BA5">
                                        <w:rPr>
                                          <w:rFonts w:asciiTheme="minorHAnsi" w:hAnsiTheme="minorHAnsi" w:cstheme="minorHAnsi"/>
                                          <w:i/>
                                          <w:color w:val="000000" w:themeColor="text1"/>
                                          <w:kern w:val="24"/>
                                        </w:rPr>
                                        <w:t>процесс пошагового выполнения программы</w:t>
                                      </w:r>
                                    </w:p>
                                  </w:txbxContent>
                                </v:textbox>
                              </v:shape>
                              <v:shape id="TextBox 33" o:spid="_x0000_s1086" type="#_x0000_t202" style="position:absolute;left:30161;top:31361;width:29614;height:136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14:paraId="46D8752A" w14:textId="77777777" w:rsidR="00CB134E" w:rsidRDefault="00CB134E" w:rsidP="00CB134E">
                                      <w:pPr>
                                        <w:pStyle w:val="a3"/>
                                        <w:spacing w:before="0" w:beforeAutospacing="0" w:after="0" w:afterAutospacing="0"/>
                                        <w:ind w:firstLine="284"/>
                                        <w:contextualSpacing/>
                                        <w:jc w:val="both"/>
                                        <w:rPr>
                                          <w:rFonts w:asciiTheme="minorHAnsi" w:hAnsiTheme="minorHAnsi" w:cstheme="minorHAnsi"/>
                                        </w:rPr>
                                      </w:pPr>
                                      <w:r w:rsidRPr="00CB134E">
                                        <w:rPr>
                                          <w:rFonts w:asciiTheme="minorHAnsi" w:hAnsiTheme="minorHAnsi" w:cstheme="minorHAnsi"/>
                                        </w:rPr>
                                        <w:t>Существует большое количество методологий и методов тестирования</w:t>
                                      </w:r>
                                      <w:r>
                                        <w:rPr>
                                          <w:rFonts w:asciiTheme="minorHAnsi" w:hAnsiTheme="minorHAnsi" w:cstheme="minorHAnsi"/>
                                        </w:rPr>
                                        <w:t>.</w:t>
                                      </w:r>
                                      <w:r w:rsidRPr="00CB134E">
                                        <w:rPr>
                                          <w:rFonts w:asciiTheme="minorHAnsi" w:hAnsiTheme="minorHAnsi" w:cstheme="minorHAnsi"/>
                                        </w:rPr>
                                        <w:t xml:space="preserve"> </w:t>
                                      </w:r>
                                    </w:p>
                                    <w:p w14:paraId="79139B3B" w14:textId="77777777" w:rsidR="00AF2A99" w:rsidRPr="006C6437" w:rsidRDefault="00CB134E" w:rsidP="00CB134E">
                                      <w:pPr>
                                        <w:pStyle w:val="a3"/>
                                        <w:spacing w:before="0" w:beforeAutospacing="0" w:after="0" w:afterAutospacing="0"/>
                                        <w:ind w:firstLine="284"/>
                                        <w:contextualSpacing/>
                                        <w:jc w:val="both"/>
                                        <w:rPr>
                                          <w:rFonts w:asciiTheme="minorHAnsi" w:hAnsiTheme="minorHAnsi" w:cstheme="minorHAnsi"/>
                                        </w:rPr>
                                      </w:pPr>
                                      <w:r>
                                        <w:rPr>
                                          <w:rFonts w:asciiTheme="minorHAnsi" w:hAnsiTheme="minorHAnsi" w:cstheme="minorHAnsi"/>
                                        </w:rPr>
                                        <w:t>Т</w:t>
                                      </w:r>
                                      <w:r w:rsidRPr="00CB134E">
                                        <w:rPr>
                                          <w:rFonts w:asciiTheme="minorHAnsi" w:hAnsiTheme="minorHAnsi" w:cstheme="minorHAnsi"/>
                                        </w:rPr>
                                        <w:t>естирование может производиться по принципам «белого», «черного» и «серого» ящика</w:t>
                                      </w:r>
                                      <w:r>
                                        <w:rPr>
                                          <w:rFonts w:asciiTheme="minorHAnsi" w:hAnsiTheme="minorHAnsi" w:cstheme="minorHAnsi"/>
                                        </w:rPr>
                                        <w:t>.</w:t>
                                      </w:r>
                                    </w:p>
                                  </w:txbxContent>
                                </v:textbox>
                              </v:shape>
                              <v:shape id="Прямая со стрелкой 9" o:spid="_x0000_s1087" type="#_x0000_t32" style="position:absolute;left:20100;top:26499;width:4329;height:580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" strokecolor="#4a7ebb" strokeweight="2.25pt">
                                <v:stroke endarrow="open"/>
                              </v:shape>
                              <v:shape id="Надпись 2" o:spid="_x0000_s1088" type="#_x0000_t202" style="position:absolute;left:24616;top:35090;width:3179;height:2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5BA7716E" w14:textId="77777777" w:rsidR="00AF2A99" w:rsidRPr="00DF7A6A" w:rsidRDefault="00CB134E" w:rsidP="00640FC6">
                                      <w:pPr>
                                        <w:jc w:val="center"/>
                                        <w:rPr>
                                          <w:b/>
                                          <w:color w:val="FFFFFF" w:themeColor="background1"/>
                                          <w:sz w:val="28"/>
                                          <w:szCs w:val="28"/>
                                        </w:rPr>
                                      </w:pPr>
                                      <w:r>
                                        <w:rPr>
                                          <w:b/>
                                          <w:color w:val="FFFFFF" w:themeColor="background1"/>
                                          <w:sz w:val="28"/>
                                          <w:szCs w:val="28"/>
                                        </w:rPr>
                                        <w:t>4</w:t>
                                      </w:r>
                                    </w:p>
                                  </w:txbxContent>
                                </v:textbox>
                              </v:shape>
                            </v:group>
                            <v:shape id="TextBox 14" o:spid="_x0000_s1089" type="#_x0000_t202" style="position:absolute;left:-7191;top:40018;width:27412;height:107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14:paraId="35FF73E2" w14:textId="77777777" w:rsidR="00AF2A99" w:rsidRPr="0022788F" w:rsidRDefault="00402BA5" w:rsidP="00AF2A99">
                                    <w:pPr>
                                      <w:pStyle w:val="a3"/>
                                      <w:spacing w:before="0" w:beforeAutospacing="0" w:after="0" w:afterAutospacing="0"/>
                                      <w:contextualSpacing/>
                                      <w:jc w:val="both"/>
                                      <w:rPr>
                                        <w:rFonts w:asciiTheme="minorHAnsi" w:hAnsiTheme="minorHAnsi" w:cstheme="minorHAnsi"/>
                                        <w:i/>
                                      </w:rPr>
                                    </w:pPr>
                                    <w:r w:rsidRPr="00402BA5">
                                      <w:rPr>
                                        <w:rFonts w:asciiTheme="minorHAnsi" w:hAnsiTheme="minorHAnsi" w:cstheme="minorHAnsi"/>
                                        <w:i/>
                                        <w:color w:val="000000" w:themeColor="text1"/>
                                        <w:kern w:val="24"/>
                                      </w:rPr>
                                      <w:t>метод, направленный на обнаружение как можно большего количества ошибок в программном продукте</w:t>
                                    </w:r>
                                    <w:r w:rsidR="00CB134E">
                                      <w:rPr>
                                        <w:rFonts w:asciiTheme="minorHAnsi" w:hAnsiTheme="minorHAnsi" w:cstheme="minorHAnsi"/>
                                        <w:i/>
                                        <w:color w:val="000000" w:themeColor="text1"/>
                                        <w:kern w:val="24"/>
                                      </w:rPr>
                                      <w:t>.</w:t>
                                    </w:r>
                                  </w:p>
                                </w:txbxContent>
                              </v:textbox>
                            </v:shape>
                            <v:shape id="TextBox 13" o:spid="_x0000_s1090" type="#_x0000_t202" style="position:absolute;left:-7868;top:37134;width:27871;height:33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14:paraId="315EFCAB" w14:textId="77777777" w:rsidR="00AF2A99" w:rsidRPr="00D427B1" w:rsidRDefault="00402BA5" w:rsidP="00005593">
                                    <w:pPr>
                                      <w:pStyle w:val="a3"/>
                                      <w:spacing w:before="0" w:beforeAutospacing="0" w:after="0" w:afterAutospacing="0"/>
                                      <w:jc w:val="center"/>
                                      <w:rPr>
                                        <w:sz w:val="22"/>
                                      </w:rPr>
                                    </w:pPr>
                                    <w:r>
                                      <w:rPr>
                                        <w:i/>
                                        <w:sz w:val="28"/>
                                        <w:szCs w:val="28"/>
                                        <w:u w:val="single"/>
                                      </w:rPr>
                                      <w:t>Т</w:t>
                                    </w:r>
                                    <w:r w:rsidRPr="00402BA5">
                                      <w:rPr>
                                        <w:i/>
                                        <w:sz w:val="28"/>
                                        <w:szCs w:val="28"/>
                                        <w:u w:val="single"/>
                                      </w:rPr>
                                      <w:t>естирование</w:t>
                                    </w:r>
                                  </w:p>
                                </w:txbxContent>
                              </v:textbox>
                            </v:shape>
                          </v:group>
                        </v:group>
                        <v:rect id="Прямоугольник 17" o:spid="_x0000_s1091" style="position:absolute;top:7398;width:3918;height:729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" filled="f" strokecolor="#385d8a" strokeweight="2pt">
                          <v:textbox>
                            <w:txbxContent>
                              <w:p w14:paraId="14547077" w14:textId="77777777" w:rsidR="00AF2A99" w:rsidRDefault="00AF2A99" w:rsidP="001F5B14"/>
                            </w:txbxContent>
                          </v:textbox>
                        </v:rect>
                        <v:shape id="TextBox 13" o:spid="_x0000_s1092" type="#_x0000_t202" style="position:absolute;left:-34003;top:42262;width:71698;height:367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" filled="f" stroked="f">
                          <v:textbox>
                            <w:txbxContent>
                              <w:p w14:paraId="5E0BBFA7" w14:textId="77777777" w:rsidR="00AF2A99" w:rsidRPr="00D427B1" w:rsidRDefault="001F78BD" w:rsidP="001F5B14">
                                <w:pPr>
                                  <w:pStyle w:val="a3"/>
                                  <w:spacing w:before="0" w:beforeAutospacing="0" w:after="0" w:afterAutospacing="0"/>
                                  <w:jc w:val="center"/>
                                  <w:rPr>
                                    <w:sz w:val="22"/>
                                  </w:rPr>
                                </w:pPr>
                                <w:r>
                                  <w:rPr>
                                    <w:b/>
                                    <w:color w:val="000000"/>
                                    <w:sz w:val="28"/>
                                    <w:szCs w:val="28"/>
                                  </w:rPr>
                                  <w:t xml:space="preserve">Методы исследования </w:t>
                                </w:r>
                                <w:r w:rsidR="00402BA5">
                                  <w:rPr>
                                    <w:b/>
                                    <w:color w:val="000000"/>
                                    <w:sz w:val="28"/>
                                    <w:szCs w:val="28"/>
                                  </w:rPr>
                                  <w:t xml:space="preserve">программного </w:t>
                                </w:r>
                                <w:r>
                                  <w:rPr>
                                    <w:b/>
                                    <w:color w:val="000000"/>
                                    <w:sz w:val="28"/>
                                    <w:szCs w:val="28"/>
                                  </w:rPr>
                                  <w:t>ко</w:t>
                                </w:r>
                                <w:r w:rsidR="00402BA5">
                                  <w:rPr>
                                    <w:b/>
                                    <w:color w:val="000000"/>
                                    <w:sz w:val="28"/>
                                    <w:szCs w:val="28"/>
                                  </w:rPr>
                                  <w:t>да</w:t>
                                </w:r>
                              </w:p>
                            </w:txbxContent>
                          </v:textbox>
                        </v:shape>
                        <v:shape id="Прямая со стрелкой 19" o:spid="_x0000_s1093" type="#_x0000_t32" style="position:absolute;left:3800;top:13118;width:4096;height:13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" strokecolor="#4a7ebb" strokeweight="2.25pt">
                          <v:stroke endarrow="open"/>
                        </v:shape>
                        <v:shape id="Прямая со стрелкой 20" o:spid="_x0000_s1094" type="#_x0000_t32" style="position:absolute;left:3918;top:23933;width:397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" strokecolor="#4a7ebb" strokeweight="2.25pt">
                          <v:stroke endarrow="open"/>
                        </v:shape>
                        <v:shape id="Прямая со стрелкой 21" o:spid="_x0000_s1095" type="#_x0000_t32" style="position:absolute;left:3800;top:44037;width:3856;height:4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" strokecolor="#4a7ebb" strokeweight="2.25pt">
                          <v:stroke endarrow="open"/>
                        </v:shape>
                      </v:group>
                      <v:shape id="TextBox 14" o:spid="_x0000_s1096" type="#_x0000_t202" style="position:absolute;left:8724;top:52197;width:20468;height:12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14:paraId="1D0AF0A2" w14:textId="77777777" w:rsidR="006C6437" w:rsidRPr="002154A8" w:rsidRDefault="00CB134E" w:rsidP="006C6437">
                              <w:pPr>
                                <w:pStyle w:val="a3"/>
                                <w:contextualSpacing/>
                                <w:jc w:val="both"/>
                                <w:rPr>
                                  <w:rFonts w:asciiTheme="minorHAnsi" w:hAnsiTheme="minorHAnsi" w:cstheme="minorHAnsi"/>
                                  <w:i/>
                                </w:rPr>
                              </w:pPr>
                              <w:r w:rsidRPr="00CB134E">
                                <w:rPr>
                                  <w:rFonts w:asciiTheme="minorHAnsi" w:hAnsiTheme="minorHAnsi" w:cstheme="minorHAnsi"/>
                                  <w:i/>
                                </w:rPr>
                                <w:t>один из методов программной инженерии, направленный на проверку кода, его анализ и составление рецензии о проверенном коде</w:t>
                              </w:r>
                              <w:r>
                                <w:rPr>
                                  <w:rFonts w:asciiTheme="minorHAnsi" w:hAnsiTheme="minorHAnsi" w:cstheme="minorHAnsi"/>
                                  <w:i/>
                                </w:rPr>
                                <w:t>.</w:t>
                              </w:r>
                            </w:p>
                          </w:txbxContent>
                        </v:textbox>
                      </v:shape>
                      <v:shape id="Прямая со стрелкой 49" o:spid="_x0000_s1097" type="#_x0000_t32" style="position:absolute;left:4454;top:55946;width:312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" strokecolor="#4a7ebb" strokeweight="2.25pt">
                        <v:stroke endarrow="open"/>
                      </v:shape>
                      <v:shape id="TextBox 13" o:spid="_x0000_s1098" type="#_x0000_t202" style="position:absolute;left:8083;top:49867;width:20254;height:33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" filled="f" stroked="f">
                        <v:textbox>
                          <w:txbxContent>
                            <w:p w14:paraId="6550CB59" w14:textId="77777777" w:rsidR="00741CE5" w:rsidRPr="00D427B1" w:rsidRDefault="00CB134E" w:rsidP="00741CE5">
                              <w:pPr>
                                <w:pStyle w:val="a3"/>
                                <w:spacing w:before="0" w:beforeAutospacing="0" w:after="0" w:afterAutospacing="0"/>
                                <w:jc w:val="center"/>
                                <w:rPr>
                                  <w:sz w:val="22"/>
                                </w:rPr>
                              </w:pPr>
                              <w:r>
                                <w:rPr>
                                  <w:i/>
                                  <w:sz w:val="28"/>
                                  <w:szCs w:val="28"/>
                                  <w:u w:val="single"/>
                                </w:rPr>
                                <w:t>Р</w:t>
                              </w:r>
                              <w:r w:rsidRPr="00CB134E">
                                <w:rPr>
                                  <w:i/>
                                  <w:sz w:val="28"/>
                                  <w:szCs w:val="28"/>
                                  <w:u w:val="single"/>
                                </w:rPr>
                                <w:t>евьюирование</w:t>
                              </w:r>
                            </w:p>
                          </w:txbxContent>
                        </v:textbox>
                      </v:shape>
                    </v:group>
                    <v:shape id="TextBox 33" o:spid="_x0000_s1099" type="#_x0000_t202" style="position:absolute;left:38173;top:42765;width:21909;height:8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" filled="f" stroked="f">
                      <v:textbox>
                        <w:txbxContent>
                          <w:p w14:paraId="0382DD6B" w14:textId="77777777" w:rsidR="002154A8" w:rsidRPr="00CB134E" w:rsidRDefault="00CB134E" w:rsidP="00CB134E">
                            <w:pPr>
                              <w:pStyle w:val="a3"/>
                              <w:ind w:firstLine="284"/>
                              <w:contextualSpacing/>
                              <w:jc w:val="both"/>
                            </w:pPr>
                            <w:r w:rsidRPr="00CB134E">
                              <w:rPr>
                                <w:rFonts w:asciiTheme="minorHAnsi" w:hAnsiTheme="minorHAnsi" w:cstheme="minorHAnsi"/>
                                <w:color w:val="000000" w:themeColor="text1"/>
                                <w:kern w:val="24"/>
                              </w:rPr>
                              <w:t>основной целью ревьюирования является повышение качества программного кода.</w:t>
                            </w:r>
                          </w:p>
                        </w:txbxContent>
                      </v:textbox>
                    </v:shape>
                  </v:group>
                  <v:rect id="Прямоугольник 42" o:spid="_x0000_s1100" style="position:absolute;left:7336;top:64326;width:22536;height:14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" filled="f" strokecolor="#385d8a" strokeweight="2pt">
                    <v:textbox>
                      <w:txbxContent>
                        <w:p w14:paraId="7CFE7A9C" w14:textId="77777777" w:rsidR="00CB134E" w:rsidRDefault="00CB134E" w:rsidP="00CB134E"/>
                      </w:txbxContent>
                    </v:textbox>
                  </v:rect>
                  <v:shape id="TextBox 14" o:spid="_x0000_s1101" type="#_x0000_t202" style="position:absolute;left:8293;top:66240;width:21371;height:14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" filled="f" stroked="f">
                    <v:textbox>
                      <w:txbxContent>
                        <w:p w14:paraId="660C7DFD" w14:textId="77777777" w:rsidR="00CB134E" w:rsidRPr="002154A8" w:rsidRDefault="001D1738" w:rsidP="00CB134E">
                          <w:pPr>
                            <w:pStyle w:val="a3"/>
                            <w:contextualSpacing/>
                            <w:jc w:val="both"/>
                            <w:rPr>
                              <w:rFonts w:asciiTheme="minorHAnsi" w:hAnsiTheme="minorHAnsi" w:cstheme="minorHAnsi"/>
                              <w:i/>
                            </w:rPr>
                          </w:pPr>
                          <w:r w:rsidRPr="001D1738">
                            <w:rPr>
                              <w:rFonts w:asciiTheme="minorHAnsi" w:hAnsiTheme="minorHAnsi" w:cstheme="minorHAnsi"/>
                              <w:i/>
                            </w:rPr>
                            <w:t>процесс и (или) способ получения исходного кода программы на ассемблере из программы в машинных кодах</w:t>
                          </w:r>
                          <w:r>
                            <w:rPr>
                              <w:rFonts w:asciiTheme="minorHAnsi" w:hAnsiTheme="minorHAnsi" w:cstheme="minorHAnsi"/>
                              <w:i/>
                            </w:rPr>
                            <w:t xml:space="preserve"> </w:t>
                          </w:r>
                          <w:r w:rsidRPr="001D1738">
                            <w:rPr>
                              <w:rFonts w:asciiTheme="minorHAnsi" w:hAnsiTheme="minorHAnsi" w:cstheme="minorHAnsi"/>
                              <w:i/>
                            </w:rPr>
                            <w:t>на более высокий уровень абстракции</w:t>
                          </w:r>
                          <w:r>
                            <w:rPr>
                              <w:rFonts w:asciiTheme="minorHAnsi" w:hAnsiTheme="minorHAnsi" w:cstheme="minorHAnsi"/>
                              <w:i/>
                            </w:rPr>
                            <w:t>.</w:t>
                          </w:r>
                        </w:p>
                      </w:txbxContent>
                    </v:textbox>
                  </v:shape>
                  <v:shape id="Прямая со стрелкой 47" o:spid="_x0000_s1102" type="#_x0000_t32" style="position:absolute;left:4016;top:71825;width:33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" strokecolor="#4a7ebb" strokeweight="2.25pt">
                    <v:stroke endarrow="open"/>
                  </v:shape>
                  <v:shape id="TextBox 13" o:spid="_x0000_s1103" type="#_x0000_t202" style="position:absolute;left:7012;top:63900;width:22860;height:3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" filled="f" stroked="f">
                    <v:textbox>
                      <w:txbxContent>
                        <w:p w14:paraId="20FCAF6A" w14:textId="77777777" w:rsidR="00CB134E" w:rsidRPr="00D427B1" w:rsidRDefault="001D1738" w:rsidP="00CB134E">
                          <w:pPr>
                            <w:pStyle w:val="a3"/>
                            <w:spacing w:before="0" w:beforeAutospacing="0" w:after="0" w:afterAutospacing="0"/>
                            <w:jc w:val="center"/>
                            <w:rPr>
                              <w:sz w:val="22"/>
                            </w:rPr>
                          </w:pPr>
                          <w:r>
                            <w:rPr>
                              <w:i/>
                              <w:sz w:val="28"/>
                              <w:szCs w:val="28"/>
                              <w:u w:val="single"/>
                            </w:rPr>
                            <w:t>О</w:t>
                          </w:r>
                          <w:r w:rsidR="00CB134E" w:rsidRPr="00CB134E">
                            <w:rPr>
                              <w:i/>
                              <w:sz w:val="28"/>
                              <w:szCs w:val="28"/>
                              <w:u w:val="single"/>
                            </w:rPr>
                            <w:t>братное проектирование</w:t>
                          </w:r>
                        </w:p>
                      </w:txbxContent>
                    </v:textbox>
                  </v:shape>
                </v:group>
                <v:rect id="Прямоугольник 453" o:spid="_x0000_s1104" style="position:absolute;left:33279;top:67623;width:26263;height:11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" filled="f" strokecolor="#385d8a" strokeweight="2pt">
                  <v:textbox>
                    <w:txbxContent>
                      <w:p w14:paraId="3B13D1A3" w14:textId="77777777" w:rsidR="001D1738" w:rsidRDefault="001D1738" w:rsidP="001D1738"/>
                    </w:txbxContent>
                  </v:textbox>
                </v:rect>
                <v:shape id="TextBox 14" o:spid="_x0000_s1105" type="#_x0000_t202" style="position:absolute;left:34236;top:69536;width:24668;height:8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" filled="f" stroked="f">
                  <v:textbox>
                    <w:txbxContent>
                      <w:p w14:paraId="71C67CDA" w14:textId="77777777" w:rsidR="001D1738" w:rsidRPr="002154A8" w:rsidRDefault="001D1738" w:rsidP="001D1738">
                        <w:pPr>
                          <w:pStyle w:val="a3"/>
                          <w:contextualSpacing/>
                          <w:jc w:val="both"/>
                          <w:rPr>
                            <w:rFonts w:asciiTheme="minorHAnsi" w:hAnsiTheme="minorHAnsi" w:cstheme="minorHAnsi"/>
                            <w:i/>
                          </w:rPr>
                        </w:pPr>
                        <w:r w:rsidRPr="001D1738">
                          <w:rPr>
                            <w:rFonts w:asciiTheme="minorHAnsi" w:hAnsiTheme="minorHAnsi" w:cstheme="minorHAnsi"/>
                            <w:i/>
                          </w:rPr>
                          <w:t>процесс и (или) способ получения исходного кода программы на ассемблере из программы в машинных кодах.</w:t>
                        </w:r>
                      </w:p>
                    </w:txbxContent>
                  </v:textbox>
                </v:shape>
                <v:shape id="TextBox 13" o:spid="_x0000_s1106" type="#_x0000_t202" style="position:absolute;left:32960;top:67197;width:22860;height:3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" filled="f" stroked="f">
                  <v:textbox>
                    <w:txbxContent>
                      <w:p w14:paraId="22BB20DA" w14:textId="77777777" w:rsidR="001D1738" w:rsidRPr="00D427B1" w:rsidRDefault="001D1738" w:rsidP="001D1738">
                        <w:pPr>
                          <w:pStyle w:val="a3"/>
                          <w:spacing w:before="0" w:beforeAutospacing="0" w:after="0" w:afterAutospacing="0"/>
                          <w:jc w:val="center"/>
                          <w:rPr>
                            <w:sz w:val="22"/>
                          </w:rPr>
                        </w:pPr>
                        <w:r>
                          <w:rPr>
                            <w:i/>
                            <w:sz w:val="28"/>
                            <w:szCs w:val="28"/>
                            <w:u w:val="single"/>
                          </w:rPr>
                          <w:t>Д</w:t>
                        </w:r>
                        <w:r w:rsidRPr="001D1738">
                          <w:rPr>
                            <w:i/>
                            <w:sz w:val="28"/>
                            <w:szCs w:val="28"/>
                            <w:u w:val="single"/>
                          </w:rPr>
                          <w:t>изассемблирование</w:t>
                        </w:r>
                      </w:p>
                    </w:txbxContent>
                  </v:textbox>
                </v:shape>
                <v:shape id="TextBox 33" o:spid="_x0000_s1107" type="#_x0000_t202" style="position:absolute;left:38702;top:51142;width:21688;height:15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" filled="f" stroked="f">
                  <v:textbox>
                    <w:txbxContent>
                      <w:p w14:paraId="057D577E" w14:textId="77777777" w:rsidR="001D1738" w:rsidRPr="00CB134E" w:rsidRDefault="001D1738" w:rsidP="001D1738">
                        <w:pPr>
                          <w:pStyle w:val="a3"/>
                          <w:ind w:firstLine="284"/>
                          <w:contextualSpacing/>
                          <w:jc w:val="both"/>
                        </w:pPr>
                        <w:r w:rsidRPr="001D1738">
                          <w:rPr>
                            <w:rFonts w:asciiTheme="minorHAnsi" w:hAnsiTheme="minorHAnsi" w:cstheme="minorHAnsi"/>
                            <w:color w:val="000000" w:themeColor="text1"/>
                            <w:kern w:val="24"/>
                          </w:rPr>
                          <w:t>Этот метод используется, когда программа скомпилирована и нет возможности изучить программный код без дополнительных действий по его получению в доступном для изучения виде</w:t>
                        </w:r>
                        <w:r>
                          <w:rPr>
                            <w:rFonts w:asciiTheme="minorHAnsi" w:hAnsiTheme="minorHAnsi" w:cstheme="minorHAnsi"/>
                            <w:color w:val="000000" w:themeColor="text1"/>
                            <w:kern w:val="24"/>
                          </w:rPr>
                          <w:t>.</w:t>
                        </w:r>
                      </w:p>
                    </w:txbxContent>
                  </v:textbox>
                </v:shape>
                <v:shape id="Прямая со стрелкой 458" o:spid="_x0000_s1108" type="#_x0000_t32" style="position:absolute;left:33492;top:56352;width:2840;height:110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" strokecolor="#4a7ebb" strokeweight="2.25pt">
                  <v:stroke endarrow="open"/>
                </v:shape>
                <v:oval id="Овал 460" o:spid="_x0000_s1109" style="position:absolute;left:34768;top:52843;width:3790;height:34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" fillcolor="#4f81bd" strokecolor="#385d8a" strokeweight="2pt">
                  <v:textbox>
                    <w:txbxContent>
                      <w:p w14:paraId="66942175" w14:textId="77777777" w:rsidR="001D1738" w:rsidRPr="00DF7A6A" w:rsidRDefault="001D1738" w:rsidP="001D1738">
                        <w:pPr>
                          <w:pStyle w:val="a3"/>
                          <w:spacing w:before="0" w:beforeAutospacing="0" w:after="0" w:afterAutospacing="0"/>
                          <w:jc w:val="center"/>
                          <w:rPr>
                            <w:sz w:val="28"/>
                            <w:szCs w:val="28"/>
                          </w:rPr>
                        </w:pPr>
                      </w:p>
                    </w:txbxContent>
                  </v:textbox>
                </v:oval>
                <v:shape id="Надпись 2" o:spid="_x0000_s1110" type="#_x0000_t202" style="position:absolute;left:35512;top:52843;width:2483;height:28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" filled="f" stroked="f">
                  <v:textbox>
                    <w:txbxContent>
                      <w:p w14:paraId="7DCD7F77" w14:textId="77777777" w:rsidR="001D1738" w:rsidRPr="00DF7A6A" w:rsidRDefault="00AB3B8F" w:rsidP="001D1738">
                        <w:pPr>
                          <w:jc w:val="center"/>
                          <w:rPr>
                            <w:b/>
                            <w:color w:val="FFFFFF" w:themeColor="background1"/>
                            <w:sz w:val="28"/>
                            <w:szCs w:val="28"/>
                          </w:rPr>
                        </w:pPr>
                        <w:r>
                          <w:rPr>
                            <w:b/>
                            <w:color w:val="FFFFFF" w:themeColor="background1"/>
                            <w:sz w:val="28"/>
                            <w:szCs w:val="28"/>
                          </w:rPr>
                          <w:t>6</w:t>
                        </w:r>
                      </w:p>
                    </w:txbxContent>
                  </v:textbox>
                </v:shape>
                <w10:wrap type="topAndBottom" anchorx="margin"/>
              </v:group>
            </w:pict>
          </mc:Fallback>
        </mc:AlternateContent>
      </w:r>
      <w:r w:rsidR="001D1738" w:rsidRPr="001D1738">
        <w:rPr>
          <w:b/>
          <w:noProof/>
          <w:color w:val="000000"/>
          <w:sz w:val="28"/>
          <w:szCs w:val="28"/>
        </w:rPr>
        <mc:AlternateContent>
          <mc:Choice Requires="wps">
            <w:drawing>
              <wp:anchor distT="0" distB="0" distL="114300" distR="114300" simplePos="0" relativeHeight="251784192" behindDoc="0" locked="0" layoutInCell="1" allowOverlap="1" wp14:anchorId="268D2135" wp14:editId="0F3FA328">
                <wp:simplePos x="0" y="0"/>
                <wp:positionH relativeFrom="column">
                  <wp:posOffset>2745740</wp:posOffset>
                </wp:positionH>
                <wp:positionV relativeFrom="paragraph">
                  <wp:posOffset>7462520</wp:posOffset>
                </wp:positionV>
                <wp:extent cx="331470" cy="0"/>
                <wp:effectExtent l="0" t="0" r="0" b="0"/>
                <wp:wrapNone/>
                <wp:docPr id="455" name="Прямая со стрелкой 455"/>
                <wp:cNvGraphicFramePr/>
                <a:graphic xmlns:a="http://schemas.openxmlformats.org/drawingml/2006/main">
                  <a:graphicData uri="http://schemas.microsoft.com/office/word/2010/wordprocessingShape">
                    <wps:wsp>
                      <wps:cNvCnPr/>
                      <wps:spPr>
                        <a:xfrm>
                          <a:off x="0" y="0"/>
                          <a:ext cx="331470" cy="0"/>
                        </a:xfrm>
                        <a:prstGeom prst="straightConnector1">
                          <a:avLst/>
                        </a:prstGeom>
                        <a:noFill/>
                        <a:ln w="28575" cap="flat" cmpd="sng" algn="ctr">
                          <a:solidFill>
                            <a:srgbClr val="4F81BD">
                              <a:shade val="95000"/>
                              <a:satMod val="105000"/>
                            </a:srgbClr>
                          </a:solidFill>
                          <a:prstDash val="solid"/>
                          <a:tailEnd type="arrow"/>
                        </a:ln>
                        <a:effectLst/>
                      </wps:spPr>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8E849F4" id="Прямая со стрелкой 455" o:spid="_x0000_s1026" type="#_x0000_t32" style="position:absolute;margin-left:216.2pt;margin-top:587.6pt;width:26.1pt;height:0;z-index:251784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" strokecolor="#4a7ebb" strokeweight="2.25pt">
                <v:stroke endarrow="open"/>
              </v:shape>
            </w:pict>
          </mc:Fallback>
        </mc:AlternateContent>
      </w:r>
    </w:p>
    <w:p w14:paraId="1EBD46D7" w14:textId="77777777" w:rsidR="00187F6D" w:rsidRDefault="00187F6D">
      <w:pPr>
        <w:spacing w:after="160" w:line="259" w:lineRule="auto"/>
        <w:rPr>
          <w:rFonts w:eastAsia="Calibri"/>
          <w:sz w:val="28"/>
          <w:szCs w:val="28"/>
          <w:lang w:eastAsia="en-US"/>
        </w:rPr>
      </w:pPr>
    </w:p>
    <w:p w14:paraId="5E5363FF" w14:textId="77777777" w:rsidR="0041238F" w:rsidRDefault="00D86C17" w:rsidP="0041238F">
      <w:pPr>
        <w:autoSpaceDE w:val="0"/>
        <w:autoSpaceDN w:val="0"/>
        <w:adjustRightInd w:val="0"/>
        <w:spacing w:line="360" w:lineRule="auto"/>
        <w:ind w:firstLine="709"/>
        <w:contextualSpacing/>
        <w:jc w:val="both"/>
        <w:rPr>
          <w:rFonts w:eastAsiaTheme="minorHAnsi"/>
          <w:color w:val="000000"/>
          <w:sz w:val="28"/>
          <w:szCs w:val="28"/>
          <w:lang w:eastAsia="en-US"/>
        </w:rPr>
      </w:pPr>
      <w:r>
        <w:rPr>
          <w:rFonts w:eastAsiaTheme="minorHAnsi"/>
          <w:b/>
          <w:bCs/>
          <w:i/>
          <w:iCs/>
          <w:color w:val="000000"/>
          <w:sz w:val="28"/>
          <w:szCs w:val="28"/>
          <w:lang w:eastAsia="en-US"/>
        </w:rPr>
        <w:lastRenderedPageBreak/>
        <w:t>Т</w:t>
      </w:r>
      <w:r w:rsidR="0041238F" w:rsidRPr="00715D33">
        <w:rPr>
          <w:rFonts w:eastAsiaTheme="minorHAnsi"/>
          <w:b/>
          <w:bCs/>
          <w:i/>
          <w:iCs/>
          <w:color w:val="000000"/>
          <w:sz w:val="28"/>
          <w:szCs w:val="28"/>
          <w:lang w:eastAsia="en-US"/>
        </w:rPr>
        <w:t>естирование —</w:t>
      </w:r>
      <w:r w:rsidR="0041238F" w:rsidRPr="00715D33">
        <w:rPr>
          <w:rFonts w:eastAsiaTheme="minorHAnsi"/>
          <w:color w:val="000000"/>
          <w:sz w:val="28"/>
          <w:szCs w:val="28"/>
          <w:lang w:eastAsia="en-US"/>
        </w:rPr>
        <w:t xml:space="preserve"> метод, направленный на обнаружение как можно большего количества ошибок в программном продукте. Отметим, что тестирование может производиться по принципам «белого», «черного» и «серого» ящика: </w:t>
      </w:r>
    </w:p>
    <w:p w14:paraId="403008D3" w14:textId="77777777" w:rsidR="0041238F" w:rsidRDefault="00D86C17" w:rsidP="0041238F">
      <w:pPr>
        <w:pStyle w:val="a4"/>
        <w:numPr>
          <w:ilvl w:val="0"/>
          <w:numId w:val="35"/>
        </w:numPr>
        <w:autoSpaceDE w:val="0"/>
        <w:autoSpaceDN w:val="0"/>
        <w:adjustRightInd w:val="0"/>
        <w:spacing w:line="360" w:lineRule="auto"/>
        <w:ind w:left="426"/>
        <w:jc w:val="both"/>
        <w:rPr>
          <w:rFonts w:eastAsiaTheme="minorHAnsi"/>
          <w:color w:val="000000"/>
          <w:sz w:val="28"/>
          <w:szCs w:val="28"/>
          <w:lang w:eastAsia="en-US"/>
        </w:rPr>
      </w:pPr>
      <w:r w:rsidRPr="00AD128C">
        <w:rPr>
          <w:rFonts w:eastAsia="Calibri"/>
          <w:noProof/>
          <w:sz w:val="28"/>
          <w:szCs w:val="28"/>
        </w:rPr>
        <mc:AlternateContent>
          <mc:Choice Requires="wpg">
            <w:drawing>
              <wp:anchor distT="0" distB="0" distL="114300" distR="114300" simplePos="0" relativeHeight="251793408" behindDoc="1" locked="0" layoutInCell="1" allowOverlap="1" wp14:anchorId="1762F227" wp14:editId="49F0739F">
                <wp:simplePos x="0" y="0"/>
                <wp:positionH relativeFrom="margin">
                  <wp:posOffset>3164840</wp:posOffset>
                </wp:positionH>
                <wp:positionV relativeFrom="paragraph">
                  <wp:posOffset>24765</wp:posOffset>
                </wp:positionV>
                <wp:extent cx="2869284" cy="3209925"/>
                <wp:effectExtent l="0" t="19050" r="0" b="28575"/>
                <wp:wrapSquare wrapText="bothSides"/>
                <wp:docPr id="336" name="Группа 336"/>
                <wp:cNvGraphicFramePr/>
                <a:graphic xmlns:a="http://schemas.openxmlformats.org/drawingml/2006/main">
                  <a:graphicData uri="http://schemas.microsoft.com/office/word/2010/wordprocessingGroup">
                    <wpg:wgp>
                      <wpg:cNvGrpSpPr/>
                      <wpg:grpSpPr>
                        <a:xfrm>
                          <a:off x="0" y="0"/>
                          <a:ext cx="2869284" cy="3209925"/>
                          <a:chOff x="-1024672" y="133988"/>
                          <a:chExt cx="2871021" cy="3333665"/>
                        </a:xfrm>
                      </wpg:grpSpPr>
                      <wpg:grpSp>
                        <wpg:cNvPr id="330" name="Группа 16"/>
                        <wpg:cNvGrpSpPr/>
                        <wpg:grpSpPr>
                          <a:xfrm>
                            <a:off x="-1024672" y="133988"/>
                            <a:ext cx="2871021" cy="3333665"/>
                            <a:chOff x="-1018968" y="408701"/>
                            <a:chExt cx="2871021" cy="3335305"/>
                          </a:xfrm>
                        </wpg:grpSpPr>
                        <wps:wsp>
                          <wps:cNvPr id="331" name="Равнобедренный треугольник 331"/>
                          <wps:cNvSpPr/>
                          <wps:spPr>
                            <a:xfrm>
                              <a:off x="14423" y="408701"/>
                              <a:ext cx="884222" cy="762105"/>
                            </a:xfrm>
                            <a:prstGeom prst="triangle">
                              <a:avLst/>
                            </a:prstGeom>
                            <a:solidFill>
                              <a:sysClr val="window" lastClr="FFFFFF"/>
                            </a:solidFill>
                            <a:ln w="28575" cap="flat" cmpd="sng" algn="ctr">
                              <a:solidFill>
                                <a:srgbClr val="4F81BD">
                                  <a:shade val="50000"/>
                                </a:srgbClr>
                              </a:solidFill>
                              <a:prstDash val="solid"/>
                            </a:ln>
                            <a:effectLst/>
                          </wps:spPr>
                          <wps:txbx>
                            <w:txbxContent>
                              <w:p w14:paraId="45446081" w14:textId="77777777" w:rsidR="00D86C17" w:rsidRDefault="00D86C17" w:rsidP="00D86C17"/>
                            </w:txbxContent>
                          </wps:txbx>
                          <wps:bodyPr rtlCol="0" anchor="ctr"/>
                        </wps:wsp>
                        <wps:wsp>
                          <wps:cNvPr id="333" name="TextBox 52"/>
                          <wps:cNvSpPr txBox="1"/>
                          <wps:spPr>
                            <a:xfrm>
                              <a:off x="-1018968" y="1198161"/>
                              <a:ext cx="2871021" cy="269613"/>
                            </a:xfrm>
                            <a:prstGeom prst="rect">
                              <a:avLst/>
                            </a:prstGeom>
                            <a:noFill/>
                          </wps:spPr>
                          <wps:txbx>
                            <w:txbxContent>
                              <w:p w14:paraId="3B0DB79F" w14:textId="77777777" w:rsidR="00D86C17" w:rsidRDefault="00D86C17" w:rsidP="00D86C17">
                                <w:pPr>
                                  <w:pStyle w:val="a3"/>
                                  <w:spacing w:before="0" w:beforeAutospacing="0" w:after="0" w:afterAutospacing="0" w:line="280" w:lineRule="exact"/>
                                  <w:jc w:val="center"/>
                                </w:pPr>
                                <w:r w:rsidRPr="00D86C17">
                                  <w:rPr>
                                    <w:rFonts w:asciiTheme="minorHAnsi" w:hAnsi="Calibri" w:cstheme="minorBidi"/>
                                    <w:color w:val="000000" w:themeColor="text1"/>
                                    <w:kern w:val="24"/>
                                    <w:sz w:val="28"/>
                                    <w:szCs w:val="28"/>
                                  </w:rPr>
                                  <w:t>Чего не должно быть в тест-кейсе</w:t>
                                </w:r>
                                <w:r>
                                  <w:rPr>
                                    <w:rFonts w:asciiTheme="minorHAnsi" w:hAnsi="Calibri" w:cstheme="minorBidi"/>
                                    <w:color w:val="000000" w:themeColor="text1"/>
                                    <w:kern w:val="24"/>
                                    <w:sz w:val="28"/>
                                    <w:szCs w:val="28"/>
                                  </w:rPr>
                                  <w:t>?</w:t>
                                </w:r>
                              </w:p>
                            </w:txbxContent>
                          </wps:txbx>
                          <wps:bodyPr wrap="square" rtlCol="0">
                            <a:noAutofit/>
                          </wps:bodyPr>
                        </wps:wsp>
                        <wps:wsp>
                          <wps:cNvPr id="334" name="TextBox 53"/>
                          <wps:cNvSpPr txBox="1"/>
                          <wps:spPr>
                            <a:xfrm>
                              <a:off x="-768273" y="1502602"/>
                              <a:ext cx="2458697" cy="2241404"/>
                            </a:xfrm>
                            <a:prstGeom prst="rect">
                              <a:avLst/>
                            </a:prstGeom>
                            <a:solidFill>
                              <a:sysClr val="window" lastClr="FFFFFF"/>
                            </a:solidFill>
                            <a:ln w="25400" cap="flat" cmpd="sng" algn="ctr">
                              <a:solidFill>
                                <a:srgbClr val="4F81BD"/>
                              </a:solidFill>
                              <a:prstDash val="solid"/>
                            </a:ln>
                            <a:effectLst/>
                          </wps:spPr>
                          <wps:txbx>
                            <w:txbxContent>
                              <w:p w14:paraId="70DEE3C9" w14:textId="77777777" w:rsidR="00D86C17" w:rsidRPr="00D86C17" w:rsidRDefault="00D86C17" w:rsidP="00D86C17">
                                <w:pPr>
                                  <w:pStyle w:val="a3"/>
                                  <w:ind w:firstLine="142"/>
                                  <w:contextualSpacing/>
                                  <w:jc w:val="both"/>
                                  <w:rPr>
                                    <w:rFonts w:asciiTheme="minorHAnsi" w:hAnsi="Calibri" w:cstheme="minorBidi"/>
                                    <w:color w:val="000000" w:themeColor="dark1"/>
                                    <w:kern w:val="24"/>
                                    <w:sz w:val="28"/>
                                    <w:szCs w:val="28"/>
                                  </w:rPr>
                                </w:pPr>
                                <w:r w:rsidRPr="00D86C17">
                                  <w:rPr>
                                    <w:rFonts w:asciiTheme="minorHAnsi" w:hAnsi="Calibri" w:cstheme="minorBidi"/>
                                    <w:color w:val="000000" w:themeColor="dark1"/>
                                    <w:kern w:val="24"/>
                                    <w:sz w:val="28"/>
                                    <w:szCs w:val="28"/>
                                  </w:rPr>
                                  <w:t>1. Зависимостей от других тест-кейсов;</w:t>
                                </w:r>
                              </w:p>
                              <w:p w14:paraId="31D58F7B" w14:textId="77777777" w:rsidR="00D86C17" w:rsidRPr="00D86C17" w:rsidRDefault="00D86C17" w:rsidP="00D86C17">
                                <w:pPr>
                                  <w:pStyle w:val="a3"/>
                                  <w:ind w:firstLine="142"/>
                                  <w:contextualSpacing/>
                                  <w:jc w:val="both"/>
                                  <w:rPr>
                                    <w:rFonts w:asciiTheme="minorHAnsi" w:hAnsi="Calibri" w:cstheme="minorBidi"/>
                                    <w:color w:val="000000" w:themeColor="dark1"/>
                                    <w:kern w:val="24"/>
                                    <w:sz w:val="28"/>
                                    <w:szCs w:val="28"/>
                                  </w:rPr>
                                </w:pPr>
                                <w:r w:rsidRPr="00D86C17">
                                  <w:rPr>
                                    <w:rFonts w:asciiTheme="minorHAnsi" w:hAnsi="Calibri" w:cstheme="minorBidi"/>
                                    <w:color w:val="000000" w:themeColor="dark1"/>
                                    <w:kern w:val="24"/>
                                    <w:sz w:val="28"/>
                                    <w:szCs w:val="28"/>
                                  </w:rPr>
                                  <w:t>2. Нечеткой формулировки шагов или ожидаемого результата;</w:t>
                                </w:r>
                              </w:p>
                              <w:p w14:paraId="68EE2617" w14:textId="77777777" w:rsidR="00D86C17" w:rsidRPr="00D86C17" w:rsidRDefault="00D86C17" w:rsidP="00D86C17">
                                <w:pPr>
                                  <w:pStyle w:val="a3"/>
                                  <w:ind w:firstLine="142"/>
                                  <w:contextualSpacing/>
                                  <w:jc w:val="both"/>
                                  <w:rPr>
                                    <w:rFonts w:asciiTheme="minorHAnsi" w:hAnsi="Calibri" w:cstheme="minorBidi"/>
                                    <w:color w:val="000000" w:themeColor="dark1"/>
                                    <w:kern w:val="24"/>
                                    <w:sz w:val="28"/>
                                    <w:szCs w:val="28"/>
                                  </w:rPr>
                                </w:pPr>
                                <w:r w:rsidRPr="00D86C17">
                                  <w:rPr>
                                    <w:rFonts w:asciiTheme="minorHAnsi" w:hAnsi="Calibri" w:cstheme="minorBidi"/>
                                    <w:color w:val="000000" w:themeColor="dark1"/>
                                    <w:kern w:val="24"/>
                                    <w:sz w:val="28"/>
                                    <w:szCs w:val="28"/>
                                  </w:rPr>
                                  <w:t>3. Отсутствия необходимой для прохождения тест-кейса информации;</w:t>
                                </w:r>
                              </w:p>
                              <w:p w14:paraId="13383A57" w14:textId="77777777" w:rsidR="00D86C17" w:rsidRPr="00D86C17" w:rsidRDefault="00D86C17" w:rsidP="00D86C17">
                                <w:pPr>
                                  <w:pStyle w:val="a3"/>
                                  <w:ind w:firstLine="142"/>
                                  <w:contextualSpacing/>
                                  <w:jc w:val="both"/>
                                </w:pPr>
                                <w:r w:rsidRPr="00D86C17">
                                  <w:rPr>
                                    <w:rFonts w:asciiTheme="minorHAnsi" w:hAnsi="Calibri" w:cstheme="minorBidi"/>
                                    <w:color w:val="000000" w:themeColor="dark1"/>
                                    <w:kern w:val="24"/>
                                    <w:sz w:val="28"/>
                                    <w:szCs w:val="28"/>
                                  </w:rPr>
                                  <w:t>4. Излишней детализации.</w:t>
                                </w:r>
                              </w:p>
                            </w:txbxContent>
                          </wps:txbx>
                          <wps:bodyPr wrap="square" rtlCol="0">
                            <a:noAutofit/>
                          </wps:bodyPr>
                        </wps:wsp>
                      </wpg:grpSp>
                      <wps:wsp>
                        <wps:cNvPr id="335" name="Надпись 2"/>
                        <wps:cNvSpPr txBox="1">
                          <a:spLocks noChangeArrowheads="1"/>
                        </wps:cNvSpPr>
                        <wps:spPr bwMode="auto">
                          <a:xfrm>
                            <a:off x="214458" y="179708"/>
                            <a:ext cx="495300" cy="701040"/>
                          </a:xfrm>
                          <a:prstGeom prst="rect">
                            <a:avLst/>
                          </a:prstGeom>
                          <a:noFill/>
                          <a:ln w="9525">
                            <a:noFill/>
                            <a:miter lim="800000"/>
                            <a:headEnd/>
                            <a:tailEnd/>
                          </a:ln>
                        </wps:spPr>
                        <wps:txbx>
                          <w:txbxContent>
                            <w:p w14:paraId="29857B3A" w14:textId="77777777" w:rsidR="00D86C17" w:rsidRPr="00446F24" w:rsidRDefault="00D86C17" w:rsidP="00D86C17">
                              <w:pPr>
                                <w:rPr>
                                  <w:b/>
                                  <w:color w:val="002060"/>
                                  <w:sz w:val="96"/>
                                  <w:szCs w:val="96"/>
                                </w:rPr>
                              </w:pPr>
                              <w:r w:rsidRPr="00446F24">
                                <w:rPr>
                                  <w:b/>
                                  <w:color w:val="002060"/>
                                  <w:sz w:val="96"/>
                                  <w:szCs w:val="96"/>
                                </w:rPr>
                                <w:t>?</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762F227" id="Группа 336" o:spid="_x0000_s1111" style="position:absolute;left:0;text-align:left;margin-left:249.2pt;margin-top:1.95pt;width:225.95pt;height:252.75pt;z-index:-251523072;mso-position-horizontal-relative:margin;mso-width-relative:margin;mso-height-relative:margin" coordorigin="-10246,1339" coordsize="28710,333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">
                <v:group id="Группа 16" o:spid="_x0000_s1112" style="position:absolute;left:-10246;top:1339;width:28709;height:33337" coordorigin="-10189,4087" coordsize="28710,33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авнобедренный треугольник 331" o:spid="_x0000_s1113" type="#_x0000_t5" style="position:absolute;left:144;top:4087;width:8842;height:76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" fillcolor="window" strokecolor="#385d8a" strokeweight="2.25pt">
                    <v:textbox>
                      <w:txbxContent>
                        <w:p w14:paraId="45446081" w14:textId="77777777" w:rsidR="00D86C17" w:rsidRDefault="00D86C17" w:rsidP="00D86C17"/>
                      </w:txbxContent>
                    </v:textbox>
                  </v:shape>
                  <v:shape id="TextBox 52" o:spid="_x0000_s1114" type="#_x0000_t202" style="position:absolute;left:-10189;top:11981;width:28709;height:2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" filled="f" stroked="f">
                    <v:textbox>
                      <w:txbxContent>
                        <w:p w14:paraId="3B0DB79F" w14:textId="77777777" w:rsidR="00D86C17" w:rsidRDefault="00D86C17" w:rsidP="00D86C17">
                          <w:pPr>
                            <w:pStyle w:val="a3"/>
                            <w:spacing w:before="0" w:beforeAutospacing="0" w:after="0" w:afterAutospacing="0" w:line="280" w:lineRule="exact"/>
                            <w:jc w:val="center"/>
                          </w:pPr>
                          <w:r w:rsidRPr="00D86C17">
                            <w:rPr>
                              <w:rFonts w:asciiTheme="minorHAnsi" w:hAnsi="Calibri" w:cstheme="minorBidi"/>
                              <w:color w:val="000000" w:themeColor="text1"/>
                              <w:kern w:val="24"/>
                              <w:sz w:val="28"/>
                              <w:szCs w:val="28"/>
                            </w:rPr>
                            <w:t>Чего не должно быть в тест-кейсе</w:t>
                          </w:r>
                          <w:r>
                            <w:rPr>
                              <w:rFonts w:asciiTheme="minorHAnsi" w:hAnsi="Calibri" w:cstheme="minorBidi"/>
                              <w:color w:val="000000" w:themeColor="text1"/>
                              <w:kern w:val="24"/>
                              <w:sz w:val="28"/>
                              <w:szCs w:val="28"/>
                            </w:rPr>
                            <w:t>?</w:t>
                          </w:r>
                        </w:p>
                      </w:txbxContent>
                    </v:textbox>
                  </v:shape>
                  <v:shape id="TextBox 53" o:spid="_x0000_s1115" type="#_x0000_t202" style="position:absolute;left:-7682;top:15026;width:24586;height:224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" fillcolor="window" strokecolor="#4f81bd" strokeweight="2pt">
                    <v:textbox>
                      <w:txbxContent>
                        <w:p w14:paraId="70DEE3C9" w14:textId="77777777" w:rsidR="00D86C17" w:rsidRPr="00D86C17" w:rsidRDefault="00D86C17" w:rsidP="00D86C17">
                          <w:pPr>
                            <w:pStyle w:val="a3"/>
                            <w:ind w:firstLine="142"/>
                            <w:contextualSpacing/>
                            <w:jc w:val="both"/>
                            <w:rPr>
                              <w:rFonts w:asciiTheme="minorHAnsi" w:hAnsi="Calibri" w:cstheme="minorBidi"/>
                              <w:color w:val="000000" w:themeColor="dark1"/>
                              <w:kern w:val="24"/>
                              <w:sz w:val="28"/>
                              <w:szCs w:val="28"/>
                            </w:rPr>
                          </w:pPr>
                          <w:r w:rsidRPr="00D86C17">
                            <w:rPr>
                              <w:rFonts w:asciiTheme="minorHAnsi" w:hAnsi="Calibri" w:cstheme="minorBidi"/>
                              <w:color w:val="000000" w:themeColor="dark1"/>
                              <w:kern w:val="24"/>
                              <w:sz w:val="28"/>
                              <w:szCs w:val="28"/>
                            </w:rPr>
                            <w:t>1. Зависимостей от других тест-кейсов;</w:t>
                          </w:r>
                        </w:p>
                        <w:p w14:paraId="31D58F7B" w14:textId="77777777" w:rsidR="00D86C17" w:rsidRPr="00D86C17" w:rsidRDefault="00D86C17" w:rsidP="00D86C17">
                          <w:pPr>
                            <w:pStyle w:val="a3"/>
                            <w:ind w:firstLine="142"/>
                            <w:contextualSpacing/>
                            <w:jc w:val="both"/>
                            <w:rPr>
                              <w:rFonts w:asciiTheme="minorHAnsi" w:hAnsi="Calibri" w:cstheme="minorBidi"/>
                              <w:color w:val="000000" w:themeColor="dark1"/>
                              <w:kern w:val="24"/>
                              <w:sz w:val="28"/>
                              <w:szCs w:val="28"/>
                            </w:rPr>
                          </w:pPr>
                          <w:r w:rsidRPr="00D86C17">
                            <w:rPr>
                              <w:rFonts w:asciiTheme="minorHAnsi" w:hAnsi="Calibri" w:cstheme="minorBidi"/>
                              <w:color w:val="000000" w:themeColor="dark1"/>
                              <w:kern w:val="24"/>
                              <w:sz w:val="28"/>
                              <w:szCs w:val="28"/>
                            </w:rPr>
                            <w:t>2. Нечеткой формулировки шагов или ожидаемого результата;</w:t>
                          </w:r>
                        </w:p>
                        <w:p w14:paraId="68EE2617" w14:textId="77777777" w:rsidR="00D86C17" w:rsidRPr="00D86C17" w:rsidRDefault="00D86C17" w:rsidP="00D86C17">
                          <w:pPr>
                            <w:pStyle w:val="a3"/>
                            <w:ind w:firstLine="142"/>
                            <w:contextualSpacing/>
                            <w:jc w:val="both"/>
                            <w:rPr>
                              <w:rFonts w:asciiTheme="minorHAnsi" w:hAnsi="Calibri" w:cstheme="minorBidi"/>
                              <w:color w:val="000000" w:themeColor="dark1"/>
                              <w:kern w:val="24"/>
                              <w:sz w:val="28"/>
                              <w:szCs w:val="28"/>
                            </w:rPr>
                          </w:pPr>
                          <w:r w:rsidRPr="00D86C17">
                            <w:rPr>
                              <w:rFonts w:asciiTheme="minorHAnsi" w:hAnsi="Calibri" w:cstheme="minorBidi"/>
                              <w:color w:val="000000" w:themeColor="dark1"/>
                              <w:kern w:val="24"/>
                              <w:sz w:val="28"/>
                              <w:szCs w:val="28"/>
                            </w:rPr>
                            <w:t>3. Отсутствия необходимой для прохождения тест-кейса информации;</w:t>
                          </w:r>
                        </w:p>
                        <w:p w14:paraId="13383A57" w14:textId="77777777" w:rsidR="00D86C17" w:rsidRPr="00D86C17" w:rsidRDefault="00D86C17" w:rsidP="00D86C17">
                          <w:pPr>
                            <w:pStyle w:val="a3"/>
                            <w:ind w:firstLine="142"/>
                            <w:contextualSpacing/>
                            <w:jc w:val="both"/>
                          </w:pPr>
                          <w:r w:rsidRPr="00D86C17">
                            <w:rPr>
                              <w:rFonts w:asciiTheme="minorHAnsi" w:hAnsi="Calibri" w:cstheme="minorBidi"/>
                              <w:color w:val="000000" w:themeColor="dark1"/>
                              <w:kern w:val="24"/>
                              <w:sz w:val="28"/>
                              <w:szCs w:val="28"/>
                            </w:rPr>
                            <w:t>4. Излишней детализации.</w:t>
                          </w:r>
                        </w:p>
                      </w:txbxContent>
                    </v:textbox>
                  </v:shape>
                </v:group>
                <v:shape id="Надпись 2" o:spid="_x0000_s1116" type="#_x0000_t202" style="position:absolute;left:2144;top:1797;width:4953;height:70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" filled="f" stroked="f">
                  <v:textbox>
                    <w:txbxContent>
                      <w:p w14:paraId="29857B3A" w14:textId="77777777" w:rsidR="00D86C17" w:rsidRPr="00446F24" w:rsidRDefault="00D86C17" w:rsidP="00D86C17">
                        <w:pPr>
                          <w:rPr>
                            <w:b/>
                            <w:color w:val="002060"/>
                            <w:sz w:val="96"/>
                            <w:szCs w:val="96"/>
                          </w:rPr>
                        </w:pPr>
                        <w:r w:rsidRPr="00446F24">
                          <w:rPr>
                            <w:b/>
                            <w:color w:val="002060"/>
                            <w:sz w:val="96"/>
                            <w:szCs w:val="96"/>
                          </w:rPr>
                          <w:t>?</w:t>
                        </w:r>
                      </w:p>
                    </w:txbxContent>
                  </v:textbox>
                </v:shape>
                <w10:wrap type="square" anchorx="margin"/>
              </v:group>
            </w:pict>
          </mc:Fallback>
        </mc:AlternateContent>
      </w:r>
      <w:r w:rsidR="0041238F" w:rsidRPr="00715D33">
        <w:rPr>
          <w:rFonts w:eastAsiaTheme="minorHAnsi"/>
          <w:color w:val="000000"/>
          <w:sz w:val="28"/>
          <w:szCs w:val="28"/>
          <w:lang w:eastAsia="en-US"/>
        </w:rPr>
        <w:t xml:space="preserve">«белый ящик» — программный код, информация о внутренней структуре, устройстве и реализации программного продукта доступны для исследования.; </w:t>
      </w:r>
    </w:p>
    <w:p w14:paraId="0DCF62AB" w14:textId="77777777" w:rsidR="0041238F" w:rsidRDefault="0041238F" w:rsidP="00D86C17">
      <w:pPr>
        <w:pStyle w:val="a4"/>
        <w:numPr>
          <w:ilvl w:val="0"/>
          <w:numId w:val="35"/>
        </w:numPr>
        <w:autoSpaceDE w:val="0"/>
        <w:autoSpaceDN w:val="0"/>
        <w:adjustRightInd w:val="0"/>
        <w:spacing w:line="360" w:lineRule="auto"/>
        <w:ind w:left="426"/>
        <w:jc w:val="both"/>
        <w:rPr>
          <w:rFonts w:eastAsiaTheme="minorHAnsi"/>
          <w:color w:val="000000"/>
          <w:sz w:val="28"/>
          <w:szCs w:val="28"/>
          <w:lang w:eastAsia="en-US"/>
        </w:rPr>
      </w:pPr>
      <w:r w:rsidRPr="0041238F">
        <w:rPr>
          <w:rFonts w:eastAsiaTheme="minorHAnsi"/>
          <w:color w:val="000000"/>
          <w:sz w:val="28"/>
          <w:szCs w:val="28"/>
          <w:lang w:eastAsia="en-US"/>
        </w:rPr>
        <w:t xml:space="preserve">«черный ящик» — функциональность работы ПО исследуется без доступа к программному коду. Тестировщики пишут тест-кейсы, опираясь только на требования и спецификацию программного продукта. </w:t>
      </w:r>
    </w:p>
    <w:p w14:paraId="6808EFB1" w14:textId="77777777" w:rsidR="0041238F" w:rsidRPr="0041238F" w:rsidRDefault="0041238F" w:rsidP="00D86C17">
      <w:pPr>
        <w:pStyle w:val="a4"/>
        <w:numPr>
          <w:ilvl w:val="0"/>
          <w:numId w:val="35"/>
        </w:numPr>
        <w:autoSpaceDE w:val="0"/>
        <w:autoSpaceDN w:val="0"/>
        <w:adjustRightInd w:val="0"/>
        <w:spacing w:line="360" w:lineRule="auto"/>
        <w:ind w:left="426"/>
        <w:jc w:val="both"/>
        <w:rPr>
          <w:rFonts w:eastAsiaTheme="minorHAnsi"/>
          <w:color w:val="000000"/>
          <w:sz w:val="28"/>
          <w:szCs w:val="28"/>
          <w:lang w:eastAsia="en-US"/>
        </w:rPr>
      </w:pPr>
      <w:r w:rsidRPr="0041238F">
        <w:rPr>
          <w:rFonts w:eastAsiaTheme="minorHAnsi"/>
          <w:color w:val="000000"/>
          <w:sz w:val="28"/>
          <w:szCs w:val="28"/>
          <w:lang w:eastAsia="en-US"/>
        </w:rPr>
        <w:t>«серый ящик» — метод тестирования или изучения программного продукта с частичным знанием его внутреннего устройства.</w:t>
      </w:r>
      <w:r w:rsidR="0092069E" w:rsidRPr="0092069E">
        <w:rPr>
          <w:rFonts w:eastAsia="Calibri"/>
          <w:noProof/>
          <w:sz w:val="28"/>
          <w:szCs w:val="28"/>
        </w:rPr>
        <w:t xml:space="preserve"> </w:t>
      </w:r>
    </w:p>
    <w:p w14:paraId="39E054A2" w14:textId="77777777" w:rsidR="00187F6D" w:rsidRDefault="0092069E" w:rsidP="00D86C17">
      <w:pPr>
        <w:spacing w:line="360" w:lineRule="auto"/>
        <w:contextualSpacing/>
        <w:jc w:val="both"/>
        <w:rPr>
          <w:rFonts w:eastAsia="Calibri"/>
          <w:sz w:val="28"/>
          <w:szCs w:val="28"/>
          <w:lang w:eastAsia="en-US"/>
        </w:rPr>
      </w:pPr>
      <w:r w:rsidRPr="00AD128C">
        <w:rPr>
          <w:rFonts w:eastAsia="Calibri"/>
          <w:noProof/>
          <w:sz w:val="28"/>
          <w:szCs w:val="28"/>
        </w:rPr>
        <mc:AlternateContent>
          <mc:Choice Requires="wpg">
            <w:drawing>
              <wp:anchor distT="0" distB="0" distL="114300" distR="114300" simplePos="0" relativeHeight="251795456" behindDoc="1" locked="0" layoutInCell="1" allowOverlap="1" wp14:anchorId="2890701B" wp14:editId="48299160">
                <wp:simplePos x="0" y="0"/>
                <wp:positionH relativeFrom="margin">
                  <wp:posOffset>2809875</wp:posOffset>
                </wp:positionH>
                <wp:positionV relativeFrom="paragraph">
                  <wp:posOffset>48260</wp:posOffset>
                </wp:positionV>
                <wp:extent cx="3200400" cy="3356610"/>
                <wp:effectExtent l="0" t="0" r="0" b="15240"/>
                <wp:wrapSquare wrapText="bothSides"/>
                <wp:docPr id="554" name="Группа 8"/>
                <wp:cNvGraphicFramePr/>
                <a:graphic xmlns:a="http://schemas.openxmlformats.org/drawingml/2006/main">
                  <a:graphicData uri="http://schemas.microsoft.com/office/word/2010/wordprocessingGroup">
                    <wpg:wgp>
                      <wpg:cNvGrpSpPr/>
                      <wpg:grpSpPr>
                        <a:xfrm>
                          <a:off x="0" y="0"/>
                          <a:ext cx="3200400" cy="3356610"/>
                          <a:chOff x="-247157" y="915871"/>
                          <a:chExt cx="3281189" cy="4206398"/>
                        </a:xfrm>
                      </wpg:grpSpPr>
                      <wps:wsp>
                        <wps:cNvPr id="558" name="Двойные фигурные скобки 558"/>
                        <wps:cNvSpPr/>
                        <wps:spPr>
                          <a:xfrm>
                            <a:off x="-87993" y="1586007"/>
                            <a:ext cx="2113078" cy="1182145"/>
                          </a:xfrm>
                          <a:prstGeom prst="bracePair">
                            <a:avLst/>
                          </a:prstGeom>
                          <a:noFill/>
                          <a:ln w="28575" cap="flat" cmpd="sng" algn="ctr">
                            <a:solidFill>
                              <a:srgbClr val="4F81BD">
                                <a:shade val="95000"/>
                                <a:satMod val="105000"/>
                              </a:srgbClr>
                            </a:solidFill>
                            <a:prstDash val="solid"/>
                          </a:ln>
                          <a:effectLst/>
                        </wps:spPr>
                        <wps:txbx>
                          <w:txbxContent>
                            <w:p w14:paraId="0E7A7890" w14:textId="77777777" w:rsidR="0092069E" w:rsidRDefault="0092069E" w:rsidP="0092069E"/>
                          </w:txbxContent>
                        </wps:txbx>
                        <wps:bodyPr rtlCol="0" anchor="ctr"/>
                      </wps:wsp>
                      <wps:wsp>
                        <wps:cNvPr id="555" name="TextBox 3"/>
                        <wps:cNvSpPr txBox="1"/>
                        <wps:spPr>
                          <a:xfrm>
                            <a:off x="528015" y="915871"/>
                            <a:ext cx="2431546" cy="435642"/>
                          </a:xfrm>
                          <a:prstGeom prst="rect">
                            <a:avLst/>
                          </a:prstGeom>
                          <a:noFill/>
                        </wps:spPr>
                        <wps:txbx>
                          <w:txbxContent>
                            <w:p w14:paraId="5DEEE54C" w14:textId="77777777" w:rsidR="0092069E" w:rsidRPr="001B66B0" w:rsidRDefault="0092069E" w:rsidP="0092069E">
                              <w:pPr>
                                <w:pStyle w:val="a3"/>
                                <w:spacing w:before="0" w:beforeAutospacing="0" w:after="0" w:afterAutospacing="0" w:line="280" w:lineRule="exact"/>
                                <w:rPr>
                                  <w:szCs w:val="28"/>
                                </w:rPr>
                              </w:pPr>
                              <w:r w:rsidRPr="001B66B0">
                                <w:rPr>
                                  <w:rFonts w:asciiTheme="minorHAnsi" w:hAnsi="Calibri" w:cstheme="minorBidi"/>
                                  <w:b/>
                                  <w:bCs/>
                                  <w:color w:val="000000" w:themeColor="text1"/>
                                  <w:kern w:val="24"/>
                                  <w:szCs w:val="28"/>
                                </w:rPr>
                                <w:t xml:space="preserve">Историческая </w:t>
                              </w:r>
                              <w:proofErr w:type="spellStart"/>
                              <w:r w:rsidRPr="001B66B0">
                                <w:rPr>
                                  <w:rFonts w:asciiTheme="minorHAnsi" w:hAnsi="Calibri" w:cstheme="minorBidi"/>
                                  <w:b/>
                                  <w:bCs/>
                                  <w:color w:val="000000" w:themeColor="text1"/>
                                  <w:kern w:val="24"/>
                                  <w:szCs w:val="28"/>
                                </w:rPr>
                                <w:t>профсправка</w:t>
                              </w:r>
                              <w:proofErr w:type="spellEnd"/>
                            </w:p>
                          </w:txbxContent>
                        </wps:txbx>
                        <wps:bodyPr wrap="square" rtlCol="0">
                          <a:noAutofit/>
                        </wps:bodyPr>
                      </wps:wsp>
                      <wps:wsp>
                        <wps:cNvPr id="556" name="TextBox 17"/>
                        <wps:cNvSpPr txBox="1"/>
                        <wps:spPr>
                          <a:xfrm>
                            <a:off x="62972" y="1607628"/>
                            <a:ext cx="1800580" cy="1210867"/>
                          </a:xfrm>
                          <a:prstGeom prst="rect">
                            <a:avLst/>
                          </a:prstGeom>
                          <a:noFill/>
                        </wps:spPr>
                        <wps:txbx>
                          <w:txbxContent>
                            <w:p w14:paraId="07818936" w14:textId="77777777" w:rsidR="0092069E" w:rsidRPr="00825DFC" w:rsidRDefault="00825DFC" w:rsidP="0092069E">
                              <w:pPr>
                                <w:pStyle w:val="a3"/>
                                <w:spacing w:before="0" w:beforeAutospacing="0" w:after="0" w:afterAutospacing="0" w:line="280" w:lineRule="exact"/>
                                <w:jc w:val="both"/>
                              </w:pPr>
                              <w:r>
                                <w:rPr>
                                  <w:rFonts w:asciiTheme="minorHAnsi" w:hAnsi="Calibri" w:cstheme="minorBidi"/>
                                  <w:b/>
                                  <w:bCs/>
                                  <w:color w:val="000000" w:themeColor="text1"/>
                                  <w:kern w:val="24"/>
                                </w:rPr>
                                <w:t xml:space="preserve">В этот день выходит первая версия интерактивного дизассемблера </w:t>
                              </w:r>
                              <w:r>
                                <w:rPr>
                                  <w:rFonts w:asciiTheme="minorHAnsi" w:hAnsi="Calibri" w:cstheme="minorBidi"/>
                                  <w:b/>
                                  <w:bCs/>
                                  <w:color w:val="000000" w:themeColor="text1"/>
                                  <w:kern w:val="24"/>
                                  <w:lang w:val="en-US"/>
                                </w:rPr>
                                <w:t>IDA</w:t>
                              </w:r>
                              <w:r w:rsidRPr="00825DFC">
                                <w:rPr>
                                  <w:rFonts w:asciiTheme="minorHAnsi" w:hAnsi="Calibri" w:cstheme="minorBidi"/>
                                  <w:b/>
                                  <w:bCs/>
                                  <w:color w:val="000000" w:themeColor="text1"/>
                                  <w:kern w:val="24"/>
                                </w:rPr>
                                <w:t xml:space="preserve"> </w:t>
                              </w:r>
                              <w:r>
                                <w:rPr>
                                  <w:rFonts w:asciiTheme="minorHAnsi" w:hAnsi="Calibri" w:cstheme="minorBidi"/>
                                  <w:b/>
                                  <w:bCs/>
                                  <w:color w:val="000000" w:themeColor="text1"/>
                                  <w:kern w:val="24"/>
                                  <w:lang w:val="en-US"/>
                                </w:rPr>
                                <w:t>Pro</w:t>
                              </w:r>
                              <w:r w:rsidRPr="00825DFC">
                                <w:rPr>
                                  <w:rFonts w:asciiTheme="minorHAnsi" w:hAnsi="Calibri" w:cstheme="minorBidi"/>
                                  <w:b/>
                                  <w:bCs/>
                                  <w:color w:val="000000" w:themeColor="text1"/>
                                  <w:kern w:val="24"/>
                                </w:rPr>
                                <w:t>.</w:t>
                              </w:r>
                            </w:p>
                          </w:txbxContent>
                        </wps:txbx>
                        <wps:bodyPr wrap="square" rtlCol="0">
                          <a:noAutofit/>
                        </wps:bodyPr>
                      </wps:wsp>
                      <wps:wsp>
                        <wps:cNvPr id="557" name="TextBox 18"/>
                        <wps:cNvSpPr txBox="1"/>
                        <wps:spPr>
                          <a:xfrm>
                            <a:off x="-87993" y="2857059"/>
                            <a:ext cx="3122025" cy="2112693"/>
                          </a:xfrm>
                          <a:prstGeom prst="rect">
                            <a:avLst/>
                          </a:prstGeom>
                          <a:noFill/>
                        </wps:spPr>
                        <wps:txbx>
                          <w:txbxContent>
                            <w:p w14:paraId="42F358E9" w14:textId="77777777" w:rsidR="0092069E" w:rsidRPr="00825DFC" w:rsidRDefault="00825DFC" w:rsidP="00825DFC">
                              <w:pPr>
                                <w:ind w:firstLine="284"/>
                                <w:contextualSpacing/>
                                <w:jc w:val="both"/>
                                <w:rPr>
                                  <w:rFonts w:asciiTheme="minorHAnsi" w:hAnsiTheme="minorHAnsi" w:cstheme="minorHAnsi"/>
                                  <w:color w:val="000000" w:themeColor="text1"/>
                                  <w:kern w:val="24"/>
                                </w:rPr>
                              </w:pPr>
                              <w:r w:rsidRPr="00825DFC">
                                <w:rPr>
                                  <w:rFonts w:asciiTheme="minorHAnsi" w:hAnsiTheme="minorHAnsi" w:cstheme="minorHAnsi"/>
                                  <w:color w:val="000000" w:themeColor="text1"/>
                                  <w:kern w:val="24"/>
                                </w:rPr>
                                <w:t xml:space="preserve">Автором IDA </w:t>
                              </w:r>
                              <w:proofErr w:type="spellStart"/>
                              <w:r w:rsidRPr="00825DFC">
                                <w:rPr>
                                  <w:rFonts w:asciiTheme="minorHAnsi" w:hAnsiTheme="minorHAnsi" w:cstheme="minorHAnsi"/>
                                  <w:color w:val="000000" w:themeColor="text1"/>
                                  <w:kern w:val="24"/>
                                </w:rPr>
                                <w:t>Pro</w:t>
                              </w:r>
                              <w:proofErr w:type="spellEnd"/>
                              <w:r w:rsidRPr="00825DFC">
                                <w:rPr>
                                  <w:rFonts w:asciiTheme="minorHAnsi" w:hAnsiTheme="minorHAnsi" w:cstheme="minorHAnsi"/>
                                  <w:color w:val="000000" w:themeColor="text1"/>
                                  <w:kern w:val="24"/>
                                </w:rPr>
                                <w:t xml:space="preserve"> является </w:t>
                              </w:r>
                              <w:proofErr w:type="spellStart"/>
                              <w:r w:rsidRPr="00825DFC">
                                <w:rPr>
                                  <w:rFonts w:asciiTheme="minorHAnsi" w:hAnsiTheme="minorHAnsi" w:cstheme="minorHAnsi"/>
                                  <w:color w:val="000000" w:themeColor="text1"/>
                                  <w:kern w:val="24"/>
                                </w:rPr>
                                <w:t>Ильфак</w:t>
                              </w:r>
                              <w:proofErr w:type="spellEnd"/>
                              <w:r w:rsidRPr="00825DFC">
                                <w:rPr>
                                  <w:rFonts w:asciiTheme="minorHAnsi" w:hAnsiTheme="minorHAnsi" w:cstheme="minorHAnsi"/>
                                  <w:color w:val="000000" w:themeColor="text1"/>
                                  <w:kern w:val="24"/>
                                </w:rPr>
                                <w:t xml:space="preserve"> </w:t>
                              </w:r>
                              <w:proofErr w:type="spellStart"/>
                              <w:r w:rsidRPr="00825DFC">
                                <w:rPr>
                                  <w:rFonts w:asciiTheme="minorHAnsi" w:hAnsiTheme="minorHAnsi" w:cstheme="minorHAnsi"/>
                                  <w:color w:val="000000" w:themeColor="text1"/>
                                  <w:kern w:val="24"/>
                                </w:rPr>
                                <w:t>Гульфанов</w:t>
                              </w:r>
                              <w:proofErr w:type="spellEnd"/>
                              <w:r w:rsidRPr="00825DFC">
                                <w:rPr>
                                  <w:rFonts w:asciiTheme="minorHAnsi" w:hAnsiTheme="minorHAnsi" w:cstheme="minorHAnsi"/>
                                  <w:color w:val="000000" w:themeColor="text1"/>
                                  <w:kern w:val="24"/>
                                </w:rPr>
                                <w:t>, закончивший один из московских университетов.</w:t>
                              </w:r>
                            </w:p>
                            <w:p w14:paraId="0CA6C986" w14:textId="77777777" w:rsidR="00825DFC" w:rsidRPr="00825DFC" w:rsidRDefault="00825DFC" w:rsidP="00825DFC">
                              <w:pPr>
                                <w:ind w:firstLine="284"/>
                                <w:contextualSpacing/>
                                <w:jc w:val="both"/>
                                <w:rPr>
                                  <w:rFonts w:asciiTheme="minorHAnsi" w:hAnsiTheme="minorHAnsi" w:cstheme="minorHAnsi"/>
                                </w:rPr>
                              </w:pPr>
                              <w:r w:rsidRPr="00825DFC">
                                <w:rPr>
                                  <w:rFonts w:asciiTheme="minorHAnsi" w:hAnsiTheme="minorHAnsi" w:cstheme="minorHAnsi"/>
                                </w:rPr>
                                <w:t xml:space="preserve">Является признанным лидером в дизассемблирование программ и используется профессионалами по всему миру, среди них: </w:t>
                              </w:r>
                              <w:proofErr w:type="spellStart"/>
                              <w:r w:rsidRPr="00825DFC">
                                <w:rPr>
                                  <w:rFonts w:asciiTheme="minorHAnsi" w:hAnsiTheme="minorHAnsi" w:cstheme="minorHAnsi"/>
                                </w:rPr>
                                <w:t>крэкеры</w:t>
                              </w:r>
                              <w:proofErr w:type="spellEnd"/>
                              <w:r w:rsidRPr="00825DFC">
                                <w:rPr>
                                  <w:rFonts w:asciiTheme="minorHAnsi" w:hAnsiTheme="minorHAnsi" w:cstheme="minorHAnsi"/>
                                </w:rPr>
                                <w:t xml:space="preserve">, вирусологи, системные программисты, </w:t>
                              </w:r>
                              <w:proofErr w:type="spellStart"/>
                              <w:r w:rsidRPr="00825DFC">
                                <w:rPr>
                                  <w:rFonts w:asciiTheme="minorHAnsi" w:hAnsiTheme="minorHAnsi" w:cstheme="minorHAnsi"/>
                                </w:rPr>
                                <w:t>реверсеры</w:t>
                              </w:r>
                              <w:proofErr w:type="spellEnd"/>
                              <w:r w:rsidRPr="00825DFC">
                                <w:rPr>
                                  <w:rFonts w:asciiTheme="minorHAnsi" w:hAnsiTheme="minorHAnsi" w:cstheme="minorHAnsi"/>
                                </w:rPr>
                                <w:t>.</w:t>
                              </w:r>
                            </w:p>
                          </w:txbxContent>
                        </wps:txbx>
                        <wps:bodyPr wrap="square" rtlCol="0">
                          <a:noAutofit/>
                        </wps:bodyPr>
                      </wps:wsp>
                      <wps:wsp>
                        <wps:cNvPr id="559" name="Прямая соединительная линия 559">
                          <a:extLst>
                            <a:ext uri="{FF2B5EF4-FFF2-40B4-BE49-F238E27FC236}">
                              <a16:creationId xmlns:a16="http://schemas.microsoft.com/office/drawing/2014/main" id="{877082FE-3CE0-2AA1-0CDE-8E60D81ED21F}"/>
                            </a:ext>
                          </a:extLst>
                        </wps:cNvPr>
                        <wps:cNvCnPr/>
                        <wps:spPr>
                          <a:xfrm>
                            <a:off x="-247157" y="3294242"/>
                            <a:ext cx="0" cy="1745809"/>
                          </a:xfrm>
                          <a:prstGeom prst="line">
                            <a:avLst/>
                          </a:prstGeom>
                          <a:noFill/>
                          <a:ln w="9525" cap="flat" cmpd="sng" algn="ctr">
                            <a:solidFill>
                              <a:srgbClr val="4F81BD">
                                <a:shade val="95000"/>
                                <a:satMod val="105000"/>
                              </a:srgbClr>
                            </a:solidFill>
                            <a:prstDash val="solid"/>
                          </a:ln>
                          <a:effectLst/>
                        </wps:spPr>
                        <wps:bodyPr/>
                      </wps:wsp>
                      <wps:wsp>
                        <wps:cNvPr id="560" name="Прямая соединительная линия 560">
                          <a:extLst>
                            <a:ext uri="{FF2B5EF4-FFF2-40B4-BE49-F238E27FC236}">
                              <a16:creationId xmlns:a16="http://schemas.microsoft.com/office/drawing/2014/main" id="{877082FE-3CE0-2AA1-0CDE-8E60D81ED21F}"/>
                            </a:ext>
                          </a:extLst>
                        </wps:cNvPr>
                        <wps:cNvCnPr/>
                        <wps:spPr>
                          <a:xfrm rot="16200000" flipV="1">
                            <a:off x="1618694" y="4230228"/>
                            <a:ext cx="0" cy="1784081"/>
                          </a:xfrm>
                          <a:prstGeom prst="line">
                            <a:avLst/>
                          </a:prstGeom>
                          <a:noFill/>
                          <a:ln w="9525" cap="flat" cmpd="sng" algn="ctr">
                            <a:solidFill>
                              <a:srgbClr val="4F81BD">
                                <a:shade val="95000"/>
                                <a:satMod val="105000"/>
                              </a:srgbClr>
                            </a:solidFill>
                            <a:prstDash val="solid"/>
                          </a:ln>
                          <a:effectLst/>
                        </wps:spPr>
                        <wps:bodyPr/>
                      </wps:wsp>
                      <wps:wsp>
                        <wps:cNvPr id="561" name="TextBox 24"/>
                        <wps:cNvSpPr txBox="1"/>
                        <wps:spPr>
                          <a:xfrm>
                            <a:off x="231379" y="1217714"/>
                            <a:ext cx="1552575" cy="368292"/>
                          </a:xfrm>
                          <a:prstGeom prst="rect">
                            <a:avLst/>
                          </a:prstGeom>
                          <a:noFill/>
                        </wps:spPr>
                        <wps:txbx>
                          <w:txbxContent>
                            <w:p w14:paraId="5E460F35" w14:textId="77777777" w:rsidR="0092069E" w:rsidRPr="001B66B0" w:rsidRDefault="0092069E" w:rsidP="0092069E">
                              <w:pPr>
                                <w:pStyle w:val="a3"/>
                                <w:spacing w:before="0" w:beforeAutospacing="0" w:after="0" w:afterAutospacing="0"/>
                                <w:rPr>
                                  <w:sz w:val="20"/>
                                </w:rPr>
                              </w:pPr>
                              <w:r w:rsidRPr="0092069E">
                                <w:rPr>
                                  <w:rFonts w:asciiTheme="minorHAnsi" w:hAnsi="Calibri" w:cstheme="minorBidi"/>
                                  <w:b/>
                                  <w:bCs/>
                                  <w:color w:val="000000" w:themeColor="text1"/>
                                  <w:kern w:val="24"/>
                                  <w:sz w:val="28"/>
                                  <w:szCs w:val="36"/>
                                </w:rPr>
                                <w:t>6 мая 1991 года</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2890701B" id="Группа 8" o:spid="_x0000_s1117" style="position:absolute;left:0;text-align:left;margin-left:221.25pt;margin-top:3.8pt;width:252pt;height:264.3pt;z-index:-251521024;mso-position-horizontal-relative:margin;mso-width-relative:margin;mso-height-relative:margin" coordorigin="-2471,9158" coordsize="32811,42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">
                <v:shapetype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Двойные фигурные скобки 558" o:spid="_x0000_s1118" type="#_x0000_t186" style="position:absolute;left:-879;top:15860;width:21129;height:118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" strokecolor="#4a7ebb" strokeweight="2.25pt">
                  <v:textbox>
                    <w:txbxContent>
                      <w:p w14:paraId="0E7A7890" w14:textId="77777777" w:rsidR="0092069E" w:rsidRDefault="0092069E" w:rsidP="0092069E"/>
                    </w:txbxContent>
                  </v:textbox>
                </v:shape>
                <v:shape id="TextBox 3" o:spid="_x0000_s1119" type="#_x0000_t202" style="position:absolute;left:5280;top:9158;width:24315;height:4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" filled="f" stroked="f">
                  <v:textbox>
                    <w:txbxContent>
                      <w:p w14:paraId="5DEEE54C" w14:textId="77777777" w:rsidR="0092069E" w:rsidRPr="001B66B0" w:rsidRDefault="0092069E" w:rsidP="0092069E">
                        <w:pPr>
                          <w:pStyle w:val="a3"/>
                          <w:spacing w:before="0" w:beforeAutospacing="0" w:after="0" w:afterAutospacing="0" w:line="280" w:lineRule="exact"/>
                          <w:rPr>
                            <w:szCs w:val="28"/>
                          </w:rPr>
                        </w:pPr>
                        <w:r w:rsidRPr="001B66B0">
                          <w:rPr>
                            <w:rFonts w:asciiTheme="minorHAnsi" w:hAnsi="Calibri" w:cstheme="minorBidi"/>
                            <w:b/>
                            <w:bCs/>
                            <w:color w:val="000000" w:themeColor="text1"/>
                            <w:kern w:val="24"/>
                            <w:szCs w:val="28"/>
                          </w:rPr>
                          <w:t xml:space="preserve">Историческая </w:t>
                        </w:r>
                        <w:proofErr w:type="spellStart"/>
                        <w:r w:rsidRPr="001B66B0">
                          <w:rPr>
                            <w:rFonts w:asciiTheme="minorHAnsi" w:hAnsi="Calibri" w:cstheme="minorBidi"/>
                            <w:b/>
                            <w:bCs/>
                            <w:color w:val="000000" w:themeColor="text1"/>
                            <w:kern w:val="24"/>
                            <w:szCs w:val="28"/>
                          </w:rPr>
                          <w:t>профсправка</w:t>
                        </w:r>
                        <w:proofErr w:type="spellEnd"/>
                      </w:p>
                    </w:txbxContent>
                  </v:textbox>
                </v:shape>
                <v:shape id="TextBox 17" o:spid="_x0000_s1120" type="#_x0000_t202" style="position:absolute;left:629;top:16076;width:18006;height:12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" filled="f" stroked="f">
                  <v:textbox>
                    <w:txbxContent>
                      <w:p w14:paraId="07818936" w14:textId="77777777" w:rsidR="0092069E" w:rsidRPr="00825DFC" w:rsidRDefault="00825DFC" w:rsidP="0092069E">
                        <w:pPr>
                          <w:pStyle w:val="a3"/>
                          <w:spacing w:before="0" w:beforeAutospacing="0" w:after="0" w:afterAutospacing="0" w:line="280" w:lineRule="exact"/>
                          <w:jc w:val="both"/>
                        </w:pPr>
                        <w:r>
                          <w:rPr>
                            <w:rFonts w:asciiTheme="minorHAnsi" w:hAnsi="Calibri" w:cstheme="minorBidi"/>
                            <w:b/>
                            <w:bCs/>
                            <w:color w:val="000000" w:themeColor="text1"/>
                            <w:kern w:val="24"/>
                          </w:rPr>
                          <w:t xml:space="preserve">В этот день выходит первая версия интерактивного дизассемблера </w:t>
                        </w:r>
                        <w:r>
                          <w:rPr>
                            <w:rFonts w:asciiTheme="minorHAnsi" w:hAnsi="Calibri" w:cstheme="minorBidi"/>
                            <w:b/>
                            <w:bCs/>
                            <w:color w:val="000000" w:themeColor="text1"/>
                            <w:kern w:val="24"/>
                            <w:lang w:val="en-US"/>
                          </w:rPr>
                          <w:t>IDA</w:t>
                        </w:r>
                        <w:r w:rsidRPr="00825DFC">
                          <w:rPr>
                            <w:rFonts w:asciiTheme="minorHAnsi" w:hAnsi="Calibri" w:cstheme="minorBidi"/>
                            <w:b/>
                            <w:bCs/>
                            <w:color w:val="000000" w:themeColor="text1"/>
                            <w:kern w:val="24"/>
                          </w:rPr>
                          <w:t xml:space="preserve"> </w:t>
                        </w:r>
                        <w:r>
                          <w:rPr>
                            <w:rFonts w:asciiTheme="minorHAnsi" w:hAnsi="Calibri" w:cstheme="minorBidi"/>
                            <w:b/>
                            <w:bCs/>
                            <w:color w:val="000000" w:themeColor="text1"/>
                            <w:kern w:val="24"/>
                            <w:lang w:val="en-US"/>
                          </w:rPr>
                          <w:t>Pro</w:t>
                        </w:r>
                        <w:r w:rsidRPr="00825DFC">
                          <w:rPr>
                            <w:rFonts w:asciiTheme="minorHAnsi" w:hAnsi="Calibri" w:cstheme="minorBidi"/>
                            <w:b/>
                            <w:bCs/>
                            <w:color w:val="000000" w:themeColor="text1"/>
                            <w:kern w:val="24"/>
                          </w:rPr>
                          <w:t>.</w:t>
                        </w:r>
                      </w:p>
                    </w:txbxContent>
                  </v:textbox>
                </v:shape>
                <v:shape id="TextBox 18" o:spid="_x0000_s1121" type="#_x0000_t202" style="position:absolute;left:-879;top:28570;width:31219;height:21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" filled="f" stroked="f">
                  <v:textbox>
                    <w:txbxContent>
                      <w:p w14:paraId="42F358E9" w14:textId="77777777" w:rsidR="0092069E" w:rsidRPr="00825DFC" w:rsidRDefault="00825DFC" w:rsidP="00825DFC">
                        <w:pPr>
                          <w:ind w:firstLine="284"/>
                          <w:contextualSpacing/>
                          <w:jc w:val="both"/>
                          <w:rPr>
                            <w:rFonts w:asciiTheme="minorHAnsi" w:hAnsiTheme="minorHAnsi" w:cstheme="minorHAnsi"/>
                            <w:color w:val="000000" w:themeColor="text1"/>
                            <w:kern w:val="24"/>
                          </w:rPr>
                        </w:pPr>
                        <w:r w:rsidRPr="00825DFC">
                          <w:rPr>
                            <w:rFonts w:asciiTheme="minorHAnsi" w:hAnsiTheme="minorHAnsi" w:cstheme="minorHAnsi"/>
                            <w:color w:val="000000" w:themeColor="text1"/>
                            <w:kern w:val="24"/>
                          </w:rPr>
                          <w:t xml:space="preserve">Автором IDA </w:t>
                        </w:r>
                        <w:proofErr w:type="spellStart"/>
                        <w:r w:rsidRPr="00825DFC">
                          <w:rPr>
                            <w:rFonts w:asciiTheme="minorHAnsi" w:hAnsiTheme="minorHAnsi" w:cstheme="minorHAnsi"/>
                            <w:color w:val="000000" w:themeColor="text1"/>
                            <w:kern w:val="24"/>
                          </w:rPr>
                          <w:t>Pro</w:t>
                        </w:r>
                        <w:proofErr w:type="spellEnd"/>
                        <w:r w:rsidRPr="00825DFC">
                          <w:rPr>
                            <w:rFonts w:asciiTheme="minorHAnsi" w:hAnsiTheme="minorHAnsi" w:cstheme="minorHAnsi"/>
                            <w:color w:val="000000" w:themeColor="text1"/>
                            <w:kern w:val="24"/>
                          </w:rPr>
                          <w:t xml:space="preserve"> является </w:t>
                        </w:r>
                        <w:proofErr w:type="spellStart"/>
                        <w:r w:rsidRPr="00825DFC">
                          <w:rPr>
                            <w:rFonts w:asciiTheme="minorHAnsi" w:hAnsiTheme="minorHAnsi" w:cstheme="minorHAnsi"/>
                            <w:color w:val="000000" w:themeColor="text1"/>
                            <w:kern w:val="24"/>
                          </w:rPr>
                          <w:t>Ильфак</w:t>
                        </w:r>
                        <w:proofErr w:type="spellEnd"/>
                        <w:r w:rsidRPr="00825DFC">
                          <w:rPr>
                            <w:rFonts w:asciiTheme="minorHAnsi" w:hAnsiTheme="minorHAnsi" w:cstheme="minorHAnsi"/>
                            <w:color w:val="000000" w:themeColor="text1"/>
                            <w:kern w:val="24"/>
                          </w:rPr>
                          <w:t xml:space="preserve"> </w:t>
                        </w:r>
                        <w:proofErr w:type="spellStart"/>
                        <w:r w:rsidRPr="00825DFC">
                          <w:rPr>
                            <w:rFonts w:asciiTheme="minorHAnsi" w:hAnsiTheme="minorHAnsi" w:cstheme="minorHAnsi"/>
                            <w:color w:val="000000" w:themeColor="text1"/>
                            <w:kern w:val="24"/>
                          </w:rPr>
                          <w:t>Гульфанов</w:t>
                        </w:r>
                        <w:proofErr w:type="spellEnd"/>
                        <w:r w:rsidRPr="00825DFC">
                          <w:rPr>
                            <w:rFonts w:asciiTheme="minorHAnsi" w:hAnsiTheme="minorHAnsi" w:cstheme="minorHAnsi"/>
                            <w:color w:val="000000" w:themeColor="text1"/>
                            <w:kern w:val="24"/>
                          </w:rPr>
                          <w:t>, закончивший один из московских университетов.</w:t>
                        </w:r>
                      </w:p>
                      <w:p w14:paraId="0CA6C986" w14:textId="77777777" w:rsidR="00825DFC" w:rsidRPr="00825DFC" w:rsidRDefault="00825DFC" w:rsidP="00825DFC">
                        <w:pPr>
                          <w:ind w:firstLine="284"/>
                          <w:contextualSpacing/>
                          <w:jc w:val="both"/>
                          <w:rPr>
                            <w:rFonts w:asciiTheme="minorHAnsi" w:hAnsiTheme="minorHAnsi" w:cstheme="minorHAnsi"/>
                          </w:rPr>
                        </w:pPr>
                        <w:r w:rsidRPr="00825DFC">
                          <w:rPr>
                            <w:rFonts w:asciiTheme="minorHAnsi" w:hAnsiTheme="minorHAnsi" w:cstheme="minorHAnsi"/>
                          </w:rPr>
                          <w:t xml:space="preserve">Является признанным лидером в дизассемблирование программ и используется профессионалами по всему миру, среди них: </w:t>
                        </w:r>
                        <w:proofErr w:type="spellStart"/>
                        <w:r w:rsidRPr="00825DFC">
                          <w:rPr>
                            <w:rFonts w:asciiTheme="minorHAnsi" w:hAnsiTheme="minorHAnsi" w:cstheme="minorHAnsi"/>
                          </w:rPr>
                          <w:t>крэкеры</w:t>
                        </w:r>
                        <w:proofErr w:type="spellEnd"/>
                        <w:r w:rsidRPr="00825DFC">
                          <w:rPr>
                            <w:rFonts w:asciiTheme="minorHAnsi" w:hAnsiTheme="minorHAnsi" w:cstheme="minorHAnsi"/>
                          </w:rPr>
                          <w:t xml:space="preserve">, вирусологи, системные программисты, </w:t>
                        </w:r>
                        <w:proofErr w:type="spellStart"/>
                        <w:r w:rsidRPr="00825DFC">
                          <w:rPr>
                            <w:rFonts w:asciiTheme="minorHAnsi" w:hAnsiTheme="minorHAnsi" w:cstheme="minorHAnsi"/>
                          </w:rPr>
                          <w:t>реверсеры</w:t>
                        </w:r>
                        <w:proofErr w:type="spellEnd"/>
                        <w:r w:rsidRPr="00825DFC">
                          <w:rPr>
                            <w:rFonts w:asciiTheme="minorHAnsi" w:hAnsiTheme="minorHAnsi" w:cstheme="minorHAnsi"/>
                          </w:rPr>
                          <w:t>.</w:t>
                        </w:r>
                      </w:p>
                    </w:txbxContent>
                  </v:textbox>
                </v:shape>
                <v:line id="Прямая соединительная линия 559" o:spid="_x0000_s1122" style="position:absolute;visibility:visible;mso-wrap-style:square" from="-2471,32942" to="-2471,50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" strokecolor="#4a7ebb"/>
                <v:line id="Прямая соединительная линия 560" o:spid="_x0000_s1123" style="position:absolute;rotation:90;flip:y;visibility:visible;mso-wrap-style:square" from="16187,42301" to="16187,601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" strokecolor="#4a7ebb"/>
                <v:shape id="TextBox 24" o:spid="_x0000_s1124" type="#_x0000_t202" style="position:absolute;left:2313;top:12177;width:15526;height:3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" filled="f" stroked="f">
                  <v:textbox>
                    <w:txbxContent>
                      <w:p w14:paraId="5E460F35" w14:textId="77777777" w:rsidR="0092069E" w:rsidRPr="001B66B0" w:rsidRDefault="0092069E" w:rsidP="0092069E">
                        <w:pPr>
                          <w:pStyle w:val="a3"/>
                          <w:spacing w:before="0" w:beforeAutospacing="0" w:after="0" w:afterAutospacing="0"/>
                          <w:rPr>
                            <w:sz w:val="20"/>
                          </w:rPr>
                        </w:pPr>
                        <w:r w:rsidRPr="0092069E">
                          <w:rPr>
                            <w:rFonts w:asciiTheme="minorHAnsi" w:hAnsi="Calibri" w:cstheme="minorBidi"/>
                            <w:b/>
                            <w:bCs/>
                            <w:color w:val="000000" w:themeColor="text1"/>
                            <w:kern w:val="24"/>
                            <w:sz w:val="28"/>
                            <w:szCs w:val="36"/>
                          </w:rPr>
                          <w:t>6 мая 1991 года</w:t>
                        </w:r>
                      </w:p>
                    </w:txbxContent>
                  </v:textbox>
                </v:shape>
                <w10:wrap type="square" anchorx="margin"/>
              </v:group>
            </w:pict>
          </mc:Fallback>
        </mc:AlternateContent>
      </w:r>
      <w:r w:rsidR="00D86C17">
        <w:rPr>
          <w:rFonts w:eastAsiaTheme="minorHAnsi"/>
          <w:b/>
          <w:bCs/>
          <w:i/>
          <w:iCs/>
          <w:color w:val="000000"/>
          <w:sz w:val="28"/>
          <w:szCs w:val="28"/>
          <w:lang w:eastAsia="en-US"/>
        </w:rPr>
        <w:t>Д</w:t>
      </w:r>
      <w:r w:rsidR="00D86C17" w:rsidRPr="00715D33">
        <w:rPr>
          <w:rFonts w:eastAsiaTheme="minorHAnsi"/>
          <w:b/>
          <w:bCs/>
          <w:i/>
          <w:iCs/>
          <w:color w:val="000000"/>
          <w:sz w:val="28"/>
          <w:szCs w:val="28"/>
          <w:lang w:eastAsia="en-US"/>
        </w:rPr>
        <w:t>изассемблирование —</w:t>
      </w:r>
      <w:r w:rsidR="00D86C17" w:rsidRPr="00715D33">
        <w:rPr>
          <w:rFonts w:eastAsiaTheme="minorHAnsi"/>
          <w:color w:val="000000"/>
          <w:sz w:val="28"/>
          <w:szCs w:val="28"/>
          <w:lang w:eastAsia="en-US"/>
        </w:rPr>
        <w:t xml:space="preserve"> процесс и (или) способ получения исходного кода программы на ассемблере из программы в машинных кодах. Этот метод используется, когда программа скомпилирована и нет возможности изучить программный код без дополнительных действий по его получению в доступном для изучения виде</w:t>
      </w:r>
    </w:p>
    <w:p w14:paraId="6E1BA3F0" w14:textId="77777777" w:rsidR="00825DFC" w:rsidRDefault="00825DFC" w:rsidP="00D86C17">
      <w:pPr>
        <w:spacing w:line="360" w:lineRule="auto"/>
        <w:contextualSpacing/>
        <w:rPr>
          <w:rFonts w:eastAsia="Calibri"/>
          <w:sz w:val="28"/>
          <w:szCs w:val="28"/>
          <w:lang w:eastAsia="en-US"/>
        </w:rPr>
      </w:pPr>
    </w:p>
    <w:p w14:paraId="356D2D44" w14:textId="77777777" w:rsidR="00825DFC" w:rsidRDefault="00D94852" w:rsidP="00825DFC">
      <w:pPr>
        <w:autoSpaceDE w:val="0"/>
        <w:autoSpaceDN w:val="0"/>
        <w:adjustRightInd w:val="0"/>
        <w:spacing w:line="360" w:lineRule="auto"/>
        <w:ind w:firstLine="709"/>
        <w:contextualSpacing/>
        <w:jc w:val="both"/>
        <w:rPr>
          <w:rFonts w:eastAsiaTheme="minorHAnsi"/>
          <w:color w:val="000000"/>
          <w:sz w:val="28"/>
          <w:szCs w:val="28"/>
          <w:lang w:eastAsia="en-US"/>
        </w:rPr>
      </w:pPr>
      <w:r w:rsidRPr="00AD128C">
        <w:rPr>
          <w:rFonts w:eastAsia="Calibri"/>
          <w:noProof/>
          <w:sz w:val="28"/>
          <w:szCs w:val="28"/>
        </w:rPr>
        <w:lastRenderedPageBreak/>
        <mc:AlternateContent>
          <mc:Choice Requires="wpg">
            <w:drawing>
              <wp:anchor distT="0" distB="0" distL="114300" distR="114300" simplePos="0" relativeHeight="251797504" behindDoc="1" locked="0" layoutInCell="1" allowOverlap="1" wp14:anchorId="7DBAFA58" wp14:editId="09230672">
                <wp:simplePos x="0" y="0"/>
                <wp:positionH relativeFrom="margin">
                  <wp:align>right</wp:align>
                </wp:positionH>
                <wp:positionV relativeFrom="margin">
                  <wp:posOffset>89535</wp:posOffset>
                </wp:positionV>
                <wp:extent cx="3105150" cy="2124075"/>
                <wp:effectExtent l="0" t="0" r="0" b="0"/>
                <wp:wrapSquare wrapText="bothSides"/>
                <wp:docPr id="57" name="Группа 15"/>
                <wp:cNvGraphicFramePr/>
                <a:graphic xmlns:a="http://schemas.openxmlformats.org/drawingml/2006/main">
                  <a:graphicData uri="http://schemas.microsoft.com/office/word/2010/wordprocessingGroup">
                    <wpg:wgp>
                      <wpg:cNvGrpSpPr/>
                      <wpg:grpSpPr>
                        <a:xfrm>
                          <a:off x="0" y="0"/>
                          <a:ext cx="3105150" cy="2124075"/>
                          <a:chOff x="-743385" y="74058"/>
                          <a:chExt cx="4000730" cy="1501363"/>
                        </a:xfrm>
                      </wpg:grpSpPr>
                      <wps:wsp>
                        <wps:cNvPr id="58" name="TextBox 7"/>
                        <wps:cNvSpPr txBox="1"/>
                        <wps:spPr>
                          <a:xfrm>
                            <a:off x="-706567" y="74058"/>
                            <a:ext cx="3534895" cy="269258"/>
                          </a:xfrm>
                          <a:prstGeom prst="rect">
                            <a:avLst/>
                          </a:prstGeom>
                          <a:noFill/>
                        </wps:spPr>
                        <wps:txbx>
                          <w:txbxContent>
                            <w:p w14:paraId="791F5601" w14:textId="77777777" w:rsidR="00F7378C" w:rsidRPr="00C82C2C" w:rsidRDefault="00F7378C" w:rsidP="00F7378C">
                              <w:pPr>
                                <w:pStyle w:val="a3"/>
                                <w:spacing w:before="0" w:beforeAutospacing="0" w:after="0" w:afterAutospacing="0" w:line="280" w:lineRule="exact"/>
                                <w:jc w:val="center"/>
                                <w:rPr>
                                  <w:sz w:val="28"/>
                                  <w:szCs w:val="28"/>
                                </w:rPr>
                              </w:pPr>
                              <w:r w:rsidRPr="00C82C2C">
                                <w:rPr>
                                  <w:b/>
                                  <w:bCs/>
                                  <w:color w:val="000000" w:themeColor="text1"/>
                                  <w:kern w:val="24"/>
                                  <w:sz w:val="28"/>
                                  <w:szCs w:val="28"/>
                                </w:rPr>
                                <w:t>Рубрика «Цифры и даты»</w:t>
                              </w:r>
                            </w:p>
                          </w:txbxContent>
                        </wps:txbx>
                        <wps:bodyPr wrap="square" rtlCol="0">
                          <a:noAutofit/>
                        </wps:bodyPr>
                      </wps:wsp>
                      <wps:wsp>
                        <wps:cNvPr id="451" name="TextBox 48"/>
                        <wps:cNvSpPr txBox="1"/>
                        <wps:spPr>
                          <a:xfrm>
                            <a:off x="-743385" y="280248"/>
                            <a:ext cx="4000730" cy="1295173"/>
                          </a:xfrm>
                          <a:prstGeom prst="rect">
                            <a:avLst/>
                          </a:prstGeom>
                          <a:noFill/>
                        </wps:spPr>
                        <wps:txbx>
                          <w:txbxContent>
                            <w:tbl>
                              <w:tblPr>
                                <w:tblW w:w="4678" w:type="dxa"/>
                                <w:tblLayout w:type="fixed"/>
                                <w:tblCellMar>
                                  <w:left w:w="0" w:type="dxa"/>
                                  <w:right w:w="0" w:type="dxa"/>
                                </w:tblCellMar>
                                <w:tblLook w:val="0000" w:firstRow="0" w:lastRow="0" w:firstColumn="0" w:lastColumn="0" w:noHBand="0" w:noVBand="0"/>
                              </w:tblPr>
                              <w:tblGrid>
                                <w:gridCol w:w="2268"/>
                                <w:gridCol w:w="2410"/>
                              </w:tblGrid>
                              <w:tr w:rsidR="00D94852" w:rsidRPr="00D94852" w14:paraId="62DCCC07" w14:textId="77777777" w:rsidTr="00D94852">
                                <w:trPr>
                                  <w:trHeight w:val="20"/>
                                </w:trPr>
                                <w:tc>
                                  <w:tcPr>
                                    <w:tcW w:w="2268" w:type="dxa"/>
                                    <w:tcBorders>
                                      <w:top w:val="nil"/>
                                      <w:left w:val="nil"/>
                                      <w:bottom w:val="nil"/>
                                      <w:right w:val="nil"/>
                                    </w:tcBorders>
                                    <w:shd w:val="clear" w:color="auto" w:fill="01A3FF"/>
                                  </w:tcPr>
                                  <w:p w14:paraId="49131B82" w14:textId="77777777" w:rsidR="00D94852" w:rsidRPr="00D94852" w:rsidRDefault="00D94852" w:rsidP="00D94852">
                                    <w:pPr>
                                      <w:shd w:val="clear" w:color="auto" w:fill="009EFF"/>
                                      <w:ind w:left="142"/>
                                      <w:jc w:val="center"/>
                                      <w:rPr>
                                        <w:rFonts w:asciiTheme="minorHAnsi" w:hAnsiTheme="minorHAnsi" w:cstheme="minorHAnsi"/>
                                        <w:color w:val="FFFFFF"/>
                                        <w:sz w:val="28"/>
                                      </w:rPr>
                                    </w:pPr>
                                    <w:r w:rsidRPr="00D94852">
                                      <w:rPr>
                                        <w:rFonts w:asciiTheme="minorHAnsi" w:hAnsiTheme="minorHAnsi" w:cstheme="minorHAnsi"/>
                                        <w:color w:val="FFFFFF"/>
                                        <w:sz w:val="28"/>
                                      </w:rPr>
                                      <w:t>Размер проекта (число строк кода)</w:t>
                                    </w:r>
                                  </w:p>
                                </w:tc>
                                <w:tc>
                                  <w:tcPr>
                                    <w:tcW w:w="2410" w:type="dxa"/>
                                    <w:tcBorders>
                                      <w:top w:val="nil"/>
                                      <w:left w:val="nil"/>
                                      <w:bottom w:val="nil"/>
                                      <w:right w:val="nil"/>
                                    </w:tcBorders>
                                    <w:shd w:val="clear" w:color="auto" w:fill="01A3FF"/>
                                  </w:tcPr>
                                  <w:p w14:paraId="7D13276F" w14:textId="77777777" w:rsidR="00D94852" w:rsidRPr="00D94852" w:rsidRDefault="00D94852" w:rsidP="00D94852">
                                    <w:pPr>
                                      <w:shd w:val="clear" w:color="auto" w:fill="01A6FF"/>
                                      <w:ind w:firstLine="360"/>
                                      <w:jc w:val="center"/>
                                      <w:rPr>
                                        <w:rFonts w:asciiTheme="minorHAnsi" w:hAnsiTheme="minorHAnsi" w:cstheme="minorHAnsi"/>
                                        <w:sz w:val="28"/>
                                      </w:rPr>
                                    </w:pPr>
                                    <w:r w:rsidRPr="00D94852">
                                      <w:rPr>
                                        <w:rFonts w:asciiTheme="minorHAnsi" w:hAnsiTheme="minorHAnsi" w:cstheme="minorHAnsi"/>
                                        <w:color w:val="FFFFFF"/>
                                        <w:sz w:val="28"/>
                                      </w:rPr>
                                      <w:t xml:space="preserve">Плотность ошибок на 1000 строк кода </w:t>
                                    </w:r>
                                    <w:r w:rsidRPr="00D94852">
                                      <w:rPr>
                                        <w:rFonts w:asciiTheme="minorHAnsi" w:hAnsiTheme="minorHAnsi" w:cstheme="minorHAnsi"/>
                                        <w:color w:val="FFFFFF"/>
                                        <w:sz w:val="28"/>
                                        <w:lang w:eastAsia="en-US"/>
                                      </w:rPr>
                                      <w:t>(</w:t>
                                    </w:r>
                                    <w:r w:rsidRPr="00D94852">
                                      <w:rPr>
                                        <w:rFonts w:asciiTheme="minorHAnsi" w:hAnsiTheme="minorHAnsi" w:cstheme="minorHAnsi"/>
                                        <w:color w:val="FFFFFF"/>
                                        <w:sz w:val="28"/>
                                        <w:lang w:val="en-US" w:eastAsia="en-US"/>
                                      </w:rPr>
                                      <w:t>KLOC</w:t>
                                    </w:r>
                                    <w:r w:rsidRPr="00D94852">
                                      <w:rPr>
                                        <w:rFonts w:asciiTheme="minorHAnsi" w:hAnsiTheme="minorHAnsi" w:cstheme="minorHAnsi"/>
                                        <w:color w:val="FFFFFF"/>
                                        <w:sz w:val="28"/>
                                        <w:lang w:eastAsia="en-US"/>
                                      </w:rPr>
                                      <w:t>)</w:t>
                                    </w:r>
                                  </w:p>
                                </w:tc>
                              </w:tr>
                              <w:tr w:rsidR="00D94852" w:rsidRPr="00D94852" w14:paraId="2BA3DD13" w14:textId="77777777" w:rsidTr="00D94852">
                                <w:trPr>
                                  <w:trHeight w:val="20"/>
                                </w:trPr>
                                <w:tc>
                                  <w:tcPr>
                                    <w:tcW w:w="2268" w:type="dxa"/>
                                    <w:tcBorders>
                                      <w:top w:val="nil"/>
                                      <w:left w:val="nil"/>
                                      <w:bottom w:val="nil"/>
                                      <w:right w:val="nil"/>
                                    </w:tcBorders>
                                    <w:vAlign w:val="center"/>
                                  </w:tcPr>
                                  <w:p w14:paraId="4B8C0860" w14:textId="77777777" w:rsidR="00D94852" w:rsidRPr="00D94852" w:rsidRDefault="00D94852" w:rsidP="00D94852">
                                    <w:pPr>
                                      <w:ind w:firstLine="360"/>
                                      <w:rPr>
                                        <w:rFonts w:asciiTheme="minorHAnsi" w:hAnsiTheme="minorHAnsi" w:cstheme="minorHAnsi"/>
                                        <w:sz w:val="28"/>
                                      </w:rPr>
                                    </w:pPr>
                                    <w:r w:rsidRPr="00D94852">
                                      <w:rPr>
                                        <w:rFonts w:asciiTheme="minorHAnsi" w:hAnsiTheme="minorHAnsi" w:cstheme="minorHAnsi"/>
                                        <w:color w:val="000000"/>
                                        <w:sz w:val="28"/>
                                      </w:rPr>
                                      <w:t>Менее 2К</w:t>
                                    </w:r>
                                  </w:p>
                                </w:tc>
                                <w:tc>
                                  <w:tcPr>
                                    <w:tcW w:w="2410" w:type="dxa"/>
                                    <w:tcBorders>
                                      <w:top w:val="nil"/>
                                      <w:left w:val="nil"/>
                                      <w:bottom w:val="nil"/>
                                      <w:right w:val="nil"/>
                                    </w:tcBorders>
                                    <w:vAlign w:val="center"/>
                                  </w:tcPr>
                                  <w:p w14:paraId="562A30ED" w14:textId="77777777" w:rsidR="00D94852" w:rsidRPr="00D94852" w:rsidRDefault="00D94852" w:rsidP="00D94852">
                                    <w:pPr>
                                      <w:ind w:firstLine="360"/>
                                      <w:jc w:val="center"/>
                                      <w:rPr>
                                        <w:rFonts w:asciiTheme="minorHAnsi" w:hAnsiTheme="minorHAnsi" w:cstheme="minorHAnsi"/>
                                        <w:sz w:val="28"/>
                                      </w:rPr>
                                    </w:pPr>
                                    <w:r w:rsidRPr="00D94852">
                                      <w:rPr>
                                        <w:rFonts w:asciiTheme="minorHAnsi" w:hAnsiTheme="minorHAnsi" w:cstheme="minorHAnsi"/>
                                        <w:color w:val="000000"/>
                                        <w:sz w:val="28"/>
                                      </w:rPr>
                                      <w:t>0-25</w:t>
                                    </w:r>
                                  </w:p>
                                </w:tc>
                              </w:tr>
                              <w:tr w:rsidR="00D94852" w:rsidRPr="00D94852" w14:paraId="404B0A3F" w14:textId="77777777" w:rsidTr="00D94852">
                                <w:trPr>
                                  <w:trHeight w:val="20"/>
                                </w:trPr>
                                <w:tc>
                                  <w:tcPr>
                                    <w:tcW w:w="2268" w:type="dxa"/>
                                    <w:tcBorders>
                                      <w:top w:val="nil"/>
                                      <w:left w:val="nil"/>
                                      <w:bottom w:val="nil"/>
                                      <w:right w:val="nil"/>
                                    </w:tcBorders>
                                    <w:vAlign w:val="center"/>
                                  </w:tcPr>
                                  <w:p w14:paraId="4864E7BC" w14:textId="77777777" w:rsidR="00D94852" w:rsidRPr="00D94852" w:rsidRDefault="00D94852" w:rsidP="00D94852">
                                    <w:pPr>
                                      <w:ind w:firstLine="360"/>
                                      <w:rPr>
                                        <w:rFonts w:asciiTheme="minorHAnsi" w:hAnsiTheme="minorHAnsi" w:cstheme="minorHAnsi"/>
                                        <w:sz w:val="28"/>
                                      </w:rPr>
                                    </w:pPr>
                                    <w:r w:rsidRPr="00D94852">
                                      <w:rPr>
                                        <w:rFonts w:asciiTheme="minorHAnsi" w:hAnsiTheme="minorHAnsi" w:cstheme="minorHAnsi"/>
                                        <w:color w:val="000000"/>
                                        <w:sz w:val="28"/>
                                      </w:rPr>
                                      <w:t>2К-16К</w:t>
                                    </w:r>
                                  </w:p>
                                </w:tc>
                                <w:tc>
                                  <w:tcPr>
                                    <w:tcW w:w="2410" w:type="dxa"/>
                                    <w:tcBorders>
                                      <w:top w:val="nil"/>
                                      <w:left w:val="nil"/>
                                      <w:bottom w:val="nil"/>
                                      <w:right w:val="nil"/>
                                    </w:tcBorders>
                                    <w:vAlign w:val="center"/>
                                  </w:tcPr>
                                  <w:p w14:paraId="621AFC39" w14:textId="77777777" w:rsidR="00D94852" w:rsidRPr="00D94852" w:rsidRDefault="00D94852" w:rsidP="00D94852">
                                    <w:pPr>
                                      <w:ind w:firstLine="360"/>
                                      <w:jc w:val="center"/>
                                      <w:rPr>
                                        <w:rFonts w:asciiTheme="minorHAnsi" w:hAnsiTheme="minorHAnsi" w:cstheme="minorHAnsi"/>
                                        <w:sz w:val="28"/>
                                      </w:rPr>
                                    </w:pPr>
                                    <w:r w:rsidRPr="00D94852">
                                      <w:rPr>
                                        <w:rFonts w:asciiTheme="minorHAnsi" w:hAnsiTheme="minorHAnsi" w:cstheme="minorHAnsi"/>
                                        <w:color w:val="000000"/>
                                        <w:sz w:val="28"/>
                                      </w:rPr>
                                      <w:t>0-40</w:t>
                                    </w:r>
                                  </w:p>
                                </w:tc>
                              </w:tr>
                              <w:tr w:rsidR="00D94852" w:rsidRPr="00D94852" w14:paraId="6234C3E2" w14:textId="77777777" w:rsidTr="00D94852">
                                <w:trPr>
                                  <w:trHeight w:val="20"/>
                                </w:trPr>
                                <w:tc>
                                  <w:tcPr>
                                    <w:tcW w:w="2268" w:type="dxa"/>
                                    <w:tcBorders>
                                      <w:top w:val="nil"/>
                                      <w:left w:val="nil"/>
                                      <w:bottom w:val="nil"/>
                                      <w:right w:val="nil"/>
                                    </w:tcBorders>
                                    <w:vAlign w:val="center"/>
                                  </w:tcPr>
                                  <w:p w14:paraId="19D4F02D" w14:textId="77777777" w:rsidR="00D94852" w:rsidRPr="00D94852" w:rsidRDefault="00D94852" w:rsidP="00D94852">
                                    <w:pPr>
                                      <w:ind w:firstLine="360"/>
                                      <w:rPr>
                                        <w:rFonts w:asciiTheme="minorHAnsi" w:hAnsiTheme="minorHAnsi" w:cstheme="minorHAnsi"/>
                                        <w:sz w:val="28"/>
                                      </w:rPr>
                                    </w:pPr>
                                    <w:r w:rsidRPr="00D94852">
                                      <w:rPr>
                                        <w:rFonts w:asciiTheme="minorHAnsi" w:hAnsiTheme="minorHAnsi" w:cstheme="minorHAnsi"/>
                                        <w:color w:val="000000"/>
                                        <w:sz w:val="28"/>
                                      </w:rPr>
                                      <w:t>16К-64К</w:t>
                                    </w:r>
                                  </w:p>
                                </w:tc>
                                <w:tc>
                                  <w:tcPr>
                                    <w:tcW w:w="2410" w:type="dxa"/>
                                    <w:tcBorders>
                                      <w:top w:val="nil"/>
                                      <w:left w:val="nil"/>
                                      <w:bottom w:val="nil"/>
                                      <w:right w:val="nil"/>
                                    </w:tcBorders>
                                    <w:vAlign w:val="center"/>
                                  </w:tcPr>
                                  <w:p w14:paraId="190EA74C" w14:textId="77777777" w:rsidR="00D94852" w:rsidRPr="00D94852" w:rsidRDefault="00D94852" w:rsidP="00D94852">
                                    <w:pPr>
                                      <w:ind w:firstLine="360"/>
                                      <w:jc w:val="center"/>
                                      <w:rPr>
                                        <w:rFonts w:asciiTheme="minorHAnsi" w:hAnsiTheme="minorHAnsi" w:cstheme="minorHAnsi"/>
                                        <w:sz w:val="28"/>
                                      </w:rPr>
                                    </w:pPr>
                                    <w:r w:rsidRPr="00D94852">
                                      <w:rPr>
                                        <w:rFonts w:asciiTheme="minorHAnsi" w:hAnsiTheme="minorHAnsi" w:cstheme="minorHAnsi"/>
                                        <w:color w:val="000000"/>
                                        <w:sz w:val="28"/>
                                      </w:rPr>
                                      <w:t>0,5-50</w:t>
                                    </w:r>
                                  </w:p>
                                </w:tc>
                              </w:tr>
                              <w:tr w:rsidR="00D94852" w:rsidRPr="00D94852" w14:paraId="481FBAE5" w14:textId="77777777" w:rsidTr="00D94852">
                                <w:trPr>
                                  <w:trHeight w:val="20"/>
                                </w:trPr>
                                <w:tc>
                                  <w:tcPr>
                                    <w:tcW w:w="2268" w:type="dxa"/>
                                    <w:tcBorders>
                                      <w:top w:val="nil"/>
                                      <w:left w:val="nil"/>
                                      <w:bottom w:val="nil"/>
                                      <w:right w:val="nil"/>
                                    </w:tcBorders>
                                    <w:vAlign w:val="center"/>
                                  </w:tcPr>
                                  <w:p w14:paraId="1D4B9490" w14:textId="77777777" w:rsidR="00D94852" w:rsidRPr="00D94852" w:rsidRDefault="00D94852" w:rsidP="00D94852">
                                    <w:pPr>
                                      <w:ind w:firstLine="360"/>
                                      <w:rPr>
                                        <w:rFonts w:asciiTheme="minorHAnsi" w:hAnsiTheme="minorHAnsi" w:cstheme="minorHAnsi"/>
                                        <w:sz w:val="28"/>
                                      </w:rPr>
                                    </w:pPr>
                                    <w:r w:rsidRPr="00D94852">
                                      <w:rPr>
                                        <w:rFonts w:asciiTheme="minorHAnsi" w:hAnsiTheme="minorHAnsi" w:cstheme="minorHAnsi"/>
                                        <w:color w:val="000000"/>
                                        <w:sz w:val="28"/>
                                      </w:rPr>
                                      <w:t>64К-512К</w:t>
                                    </w:r>
                                  </w:p>
                                </w:tc>
                                <w:tc>
                                  <w:tcPr>
                                    <w:tcW w:w="2410" w:type="dxa"/>
                                    <w:tcBorders>
                                      <w:top w:val="nil"/>
                                      <w:left w:val="nil"/>
                                      <w:bottom w:val="nil"/>
                                      <w:right w:val="nil"/>
                                    </w:tcBorders>
                                    <w:vAlign w:val="center"/>
                                  </w:tcPr>
                                  <w:p w14:paraId="778F1B85" w14:textId="77777777" w:rsidR="00D94852" w:rsidRPr="00D94852" w:rsidRDefault="00D94852" w:rsidP="00D94852">
                                    <w:pPr>
                                      <w:ind w:firstLine="360"/>
                                      <w:jc w:val="center"/>
                                      <w:rPr>
                                        <w:rFonts w:asciiTheme="minorHAnsi" w:hAnsiTheme="minorHAnsi" w:cstheme="minorHAnsi"/>
                                        <w:sz w:val="28"/>
                                      </w:rPr>
                                    </w:pPr>
                                    <w:r w:rsidRPr="00D94852">
                                      <w:rPr>
                                        <w:rFonts w:asciiTheme="minorHAnsi" w:hAnsiTheme="minorHAnsi" w:cstheme="minorHAnsi"/>
                                        <w:color w:val="000000"/>
                                        <w:sz w:val="28"/>
                                      </w:rPr>
                                      <w:t>2-70</w:t>
                                    </w:r>
                                  </w:p>
                                </w:tc>
                              </w:tr>
                              <w:tr w:rsidR="00D94852" w:rsidRPr="00D94852" w14:paraId="080BE01B" w14:textId="77777777" w:rsidTr="00D94852">
                                <w:trPr>
                                  <w:trHeight w:val="20"/>
                                </w:trPr>
                                <w:tc>
                                  <w:tcPr>
                                    <w:tcW w:w="2268" w:type="dxa"/>
                                    <w:tcBorders>
                                      <w:top w:val="nil"/>
                                      <w:left w:val="nil"/>
                                      <w:bottom w:val="nil"/>
                                      <w:right w:val="nil"/>
                                    </w:tcBorders>
                                    <w:vAlign w:val="bottom"/>
                                  </w:tcPr>
                                  <w:p w14:paraId="0451CD85" w14:textId="77777777" w:rsidR="00D94852" w:rsidRPr="00D94852" w:rsidRDefault="00D94852" w:rsidP="00D94852">
                                    <w:pPr>
                                      <w:ind w:firstLine="360"/>
                                      <w:rPr>
                                        <w:rFonts w:asciiTheme="minorHAnsi" w:hAnsiTheme="minorHAnsi" w:cstheme="minorHAnsi"/>
                                        <w:sz w:val="28"/>
                                      </w:rPr>
                                    </w:pPr>
                                    <w:r w:rsidRPr="00D94852">
                                      <w:rPr>
                                        <w:rFonts w:asciiTheme="minorHAnsi" w:hAnsiTheme="minorHAnsi" w:cstheme="minorHAnsi"/>
                                        <w:color w:val="000000"/>
                                        <w:sz w:val="28"/>
                                      </w:rPr>
                                      <w:t>Более 512К</w:t>
                                    </w:r>
                                  </w:p>
                                </w:tc>
                                <w:tc>
                                  <w:tcPr>
                                    <w:tcW w:w="2410" w:type="dxa"/>
                                    <w:tcBorders>
                                      <w:top w:val="nil"/>
                                      <w:left w:val="nil"/>
                                      <w:bottom w:val="nil"/>
                                      <w:right w:val="nil"/>
                                    </w:tcBorders>
                                    <w:vAlign w:val="bottom"/>
                                  </w:tcPr>
                                  <w:p w14:paraId="51461120" w14:textId="77777777" w:rsidR="00D94852" w:rsidRPr="00D94852" w:rsidRDefault="00D94852" w:rsidP="00D94852">
                                    <w:pPr>
                                      <w:ind w:firstLine="360"/>
                                      <w:jc w:val="center"/>
                                      <w:rPr>
                                        <w:rFonts w:asciiTheme="minorHAnsi" w:hAnsiTheme="minorHAnsi" w:cstheme="minorHAnsi"/>
                                        <w:sz w:val="28"/>
                                      </w:rPr>
                                    </w:pPr>
                                    <w:r w:rsidRPr="00D94852">
                                      <w:rPr>
                                        <w:rFonts w:asciiTheme="minorHAnsi" w:hAnsiTheme="minorHAnsi" w:cstheme="minorHAnsi"/>
                                        <w:color w:val="000000"/>
                                        <w:sz w:val="28"/>
                                      </w:rPr>
                                      <w:t>4-100</w:t>
                                    </w:r>
                                  </w:p>
                                </w:tc>
                              </w:tr>
                            </w:tbl>
                            <w:p w14:paraId="4AA1195D" w14:textId="77777777" w:rsidR="00F7378C" w:rsidRDefault="00F7378C" w:rsidP="00F7378C">
                              <w:pPr>
                                <w:pStyle w:val="a3"/>
                                <w:spacing w:before="0" w:beforeAutospacing="0" w:after="0" w:afterAutospacing="0"/>
                                <w:contextualSpacing/>
                                <w:jc w:val="both"/>
                              </w:pP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7DBAFA58" id="Группа 15" o:spid="_x0000_s1125" style="position:absolute;left:0;text-align:left;margin-left:193.3pt;margin-top:7.05pt;width:244.5pt;height:167.25pt;z-index:-251518976;mso-position-horizontal:right;mso-position-horizontal-relative:margin;mso-position-vertical-relative:margin;mso-width-relative:margin;mso-height-relative:margin" coordorigin="-7433,740" coordsize="40007,15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">
                <v:shape id="TextBox 7" o:spid="_x0000_s1126" type="#_x0000_t202" style="position:absolute;left:-7065;top:740;width:35348;height:26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" filled="f" stroked="f">
                  <v:textbox>
                    <w:txbxContent>
                      <w:p w14:paraId="791F5601" w14:textId="77777777" w:rsidR="00F7378C" w:rsidRPr="00C82C2C" w:rsidRDefault="00F7378C" w:rsidP="00F7378C">
                        <w:pPr>
                          <w:pStyle w:val="a3"/>
                          <w:spacing w:before="0" w:beforeAutospacing="0" w:after="0" w:afterAutospacing="0" w:line="280" w:lineRule="exact"/>
                          <w:jc w:val="center"/>
                          <w:rPr>
                            <w:sz w:val="28"/>
                            <w:szCs w:val="28"/>
                          </w:rPr>
                        </w:pPr>
                        <w:r w:rsidRPr="00C82C2C">
                          <w:rPr>
                            <w:b/>
                            <w:bCs/>
                            <w:color w:val="000000" w:themeColor="text1"/>
                            <w:kern w:val="24"/>
                            <w:sz w:val="28"/>
                            <w:szCs w:val="28"/>
                          </w:rPr>
                          <w:t>Рубрика «Цифры и даты»</w:t>
                        </w:r>
                      </w:p>
                    </w:txbxContent>
                  </v:textbox>
                </v:shape>
                <v:shape id="TextBox 48" o:spid="_x0000_s1127" type="#_x0000_t202" style="position:absolute;left:-7433;top:2802;width:40006;height:129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" filled="f" stroked="f">
                  <v:textbox>
                    <w:txbxContent>
                      <w:tbl>
                        <w:tblPr>
                          <w:tblW w:w="4678" w:type="dxa"/>
                          <w:tblLayout w:type="fixed"/>
                          <w:tblCellMar>
                            <w:left w:w="0" w:type="dxa"/>
                            <w:right w:w="0" w:type="dxa"/>
                          </w:tblCellMar>
                          <w:tblLook w:val="0000" w:firstRow="0" w:lastRow="0" w:firstColumn="0" w:lastColumn="0" w:noHBand="0" w:noVBand="0"/>
                        </w:tblPr>
                        <w:tblGrid>
                          <w:gridCol w:w="2268"/>
                          <w:gridCol w:w="2410"/>
                        </w:tblGrid>
                        <w:tr w:rsidR="00D94852" w:rsidRPr="00D94852" w14:paraId="62DCCC07" w14:textId="77777777" w:rsidTr="00D94852">
                          <w:trPr>
                            <w:trHeight w:val="20"/>
                          </w:trPr>
                          <w:tc>
                            <w:tcPr>
                              <w:tcW w:w="2268" w:type="dxa"/>
                              <w:tcBorders>
                                <w:top w:val="nil"/>
                                <w:left w:val="nil"/>
                                <w:bottom w:val="nil"/>
                                <w:right w:val="nil"/>
                              </w:tcBorders>
                              <w:shd w:val="clear" w:color="auto" w:fill="01A3FF"/>
                            </w:tcPr>
                            <w:p w14:paraId="49131B82" w14:textId="77777777" w:rsidR="00D94852" w:rsidRPr="00D94852" w:rsidRDefault="00D94852" w:rsidP="00D94852">
                              <w:pPr>
                                <w:shd w:val="clear" w:color="auto" w:fill="009EFF"/>
                                <w:ind w:left="142"/>
                                <w:jc w:val="center"/>
                                <w:rPr>
                                  <w:rFonts w:asciiTheme="minorHAnsi" w:hAnsiTheme="minorHAnsi" w:cstheme="minorHAnsi"/>
                                  <w:color w:val="FFFFFF"/>
                                  <w:sz w:val="28"/>
                                </w:rPr>
                              </w:pPr>
                              <w:r w:rsidRPr="00D94852">
                                <w:rPr>
                                  <w:rFonts w:asciiTheme="minorHAnsi" w:hAnsiTheme="minorHAnsi" w:cstheme="minorHAnsi"/>
                                  <w:color w:val="FFFFFF"/>
                                  <w:sz w:val="28"/>
                                </w:rPr>
                                <w:t>Размер проекта (число строк кода)</w:t>
                              </w:r>
                            </w:p>
                          </w:tc>
                          <w:tc>
                            <w:tcPr>
                              <w:tcW w:w="2410" w:type="dxa"/>
                              <w:tcBorders>
                                <w:top w:val="nil"/>
                                <w:left w:val="nil"/>
                                <w:bottom w:val="nil"/>
                                <w:right w:val="nil"/>
                              </w:tcBorders>
                              <w:shd w:val="clear" w:color="auto" w:fill="01A3FF"/>
                            </w:tcPr>
                            <w:p w14:paraId="7D13276F" w14:textId="77777777" w:rsidR="00D94852" w:rsidRPr="00D94852" w:rsidRDefault="00D94852" w:rsidP="00D94852">
                              <w:pPr>
                                <w:shd w:val="clear" w:color="auto" w:fill="01A6FF"/>
                                <w:ind w:firstLine="360"/>
                                <w:jc w:val="center"/>
                                <w:rPr>
                                  <w:rFonts w:asciiTheme="minorHAnsi" w:hAnsiTheme="minorHAnsi" w:cstheme="minorHAnsi"/>
                                  <w:sz w:val="28"/>
                                </w:rPr>
                              </w:pPr>
                              <w:r w:rsidRPr="00D94852">
                                <w:rPr>
                                  <w:rFonts w:asciiTheme="minorHAnsi" w:hAnsiTheme="minorHAnsi" w:cstheme="minorHAnsi"/>
                                  <w:color w:val="FFFFFF"/>
                                  <w:sz w:val="28"/>
                                </w:rPr>
                                <w:t xml:space="preserve">Плотность ошибок на 1000 строк кода </w:t>
                              </w:r>
                              <w:r w:rsidRPr="00D94852">
                                <w:rPr>
                                  <w:rFonts w:asciiTheme="minorHAnsi" w:hAnsiTheme="minorHAnsi" w:cstheme="minorHAnsi"/>
                                  <w:color w:val="FFFFFF"/>
                                  <w:sz w:val="28"/>
                                  <w:lang w:eastAsia="en-US"/>
                                </w:rPr>
                                <w:t>(</w:t>
                              </w:r>
                              <w:r w:rsidRPr="00D94852">
                                <w:rPr>
                                  <w:rFonts w:asciiTheme="minorHAnsi" w:hAnsiTheme="minorHAnsi" w:cstheme="minorHAnsi"/>
                                  <w:color w:val="FFFFFF"/>
                                  <w:sz w:val="28"/>
                                  <w:lang w:val="en-US" w:eastAsia="en-US"/>
                                </w:rPr>
                                <w:t>KLOC</w:t>
                              </w:r>
                              <w:r w:rsidRPr="00D94852">
                                <w:rPr>
                                  <w:rFonts w:asciiTheme="minorHAnsi" w:hAnsiTheme="minorHAnsi" w:cstheme="minorHAnsi"/>
                                  <w:color w:val="FFFFFF"/>
                                  <w:sz w:val="28"/>
                                  <w:lang w:eastAsia="en-US"/>
                                </w:rPr>
                                <w:t>)</w:t>
                              </w:r>
                            </w:p>
                          </w:tc>
                        </w:tr>
                        <w:tr w:rsidR="00D94852" w:rsidRPr="00D94852" w14:paraId="2BA3DD13" w14:textId="77777777" w:rsidTr="00D94852">
                          <w:trPr>
                            <w:trHeight w:val="20"/>
                          </w:trPr>
                          <w:tc>
                            <w:tcPr>
                              <w:tcW w:w="2268" w:type="dxa"/>
                              <w:tcBorders>
                                <w:top w:val="nil"/>
                                <w:left w:val="nil"/>
                                <w:bottom w:val="nil"/>
                                <w:right w:val="nil"/>
                              </w:tcBorders>
                              <w:vAlign w:val="center"/>
                            </w:tcPr>
                            <w:p w14:paraId="4B8C0860" w14:textId="77777777" w:rsidR="00D94852" w:rsidRPr="00D94852" w:rsidRDefault="00D94852" w:rsidP="00D94852">
                              <w:pPr>
                                <w:ind w:firstLine="360"/>
                                <w:rPr>
                                  <w:rFonts w:asciiTheme="minorHAnsi" w:hAnsiTheme="minorHAnsi" w:cstheme="minorHAnsi"/>
                                  <w:sz w:val="28"/>
                                </w:rPr>
                              </w:pPr>
                              <w:r w:rsidRPr="00D94852">
                                <w:rPr>
                                  <w:rFonts w:asciiTheme="minorHAnsi" w:hAnsiTheme="minorHAnsi" w:cstheme="minorHAnsi"/>
                                  <w:color w:val="000000"/>
                                  <w:sz w:val="28"/>
                                </w:rPr>
                                <w:t>Менее 2К</w:t>
                              </w:r>
                            </w:p>
                          </w:tc>
                          <w:tc>
                            <w:tcPr>
                              <w:tcW w:w="2410" w:type="dxa"/>
                              <w:tcBorders>
                                <w:top w:val="nil"/>
                                <w:left w:val="nil"/>
                                <w:bottom w:val="nil"/>
                                <w:right w:val="nil"/>
                              </w:tcBorders>
                              <w:vAlign w:val="center"/>
                            </w:tcPr>
                            <w:p w14:paraId="562A30ED" w14:textId="77777777" w:rsidR="00D94852" w:rsidRPr="00D94852" w:rsidRDefault="00D94852" w:rsidP="00D94852">
                              <w:pPr>
                                <w:ind w:firstLine="360"/>
                                <w:jc w:val="center"/>
                                <w:rPr>
                                  <w:rFonts w:asciiTheme="minorHAnsi" w:hAnsiTheme="minorHAnsi" w:cstheme="minorHAnsi"/>
                                  <w:sz w:val="28"/>
                                </w:rPr>
                              </w:pPr>
                              <w:r w:rsidRPr="00D94852">
                                <w:rPr>
                                  <w:rFonts w:asciiTheme="minorHAnsi" w:hAnsiTheme="minorHAnsi" w:cstheme="minorHAnsi"/>
                                  <w:color w:val="000000"/>
                                  <w:sz w:val="28"/>
                                </w:rPr>
                                <w:t>0-25</w:t>
                              </w:r>
                            </w:p>
                          </w:tc>
                        </w:tr>
                        <w:tr w:rsidR="00D94852" w:rsidRPr="00D94852" w14:paraId="404B0A3F" w14:textId="77777777" w:rsidTr="00D94852">
                          <w:trPr>
                            <w:trHeight w:val="20"/>
                          </w:trPr>
                          <w:tc>
                            <w:tcPr>
                              <w:tcW w:w="2268" w:type="dxa"/>
                              <w:tcBorders>
                                <w:top w:val="nil"/>
                                <w:left w:val="nil"/>
                                <w:bottom w:val="nil"/>
                                <w:right w:val="nil"/>
                              </w:tcBorders>
                              <w:vAlign w:val="center"/>
                            </w:tcPr>
                            <w:p w14:paraId="4864E7BC" w14:textId="77777777" w:rsidR="00D94852" w:rsidRPr="00D94852" w:rsidRDefault="00D94852" w:rsidP="00D94852">
                              <w:pPr>
                                <w:ind w:firstLine="360"/>
                                <w:rPr>
                                  <w:rFonts w:asciiTheme="minorHAnsi" w:hAnsiTheme="minorHAnsi" w:cstheme="minorHAnsi"/>
                                  <w:sz w:val="28"/>
                                </w:rPr>
                              </w:pPr>
                              <w:r w:rsidRPr="00D94852">
                                <w:rPr>
                                  <w:rFonts w:asciiTheme="minorHAnsi" w:hAnsiTheme="minorHAnsi" w:cstheme="minorHAnsi"/>
                                  <w:color w:val="000000"/>
                                  <w:sz w:val="28"/>
                                </w:rPr>
                                <w:t>2К-16К</w:t>
                              </w:r>
                            </w:p>
                          </w:tc>
                          <w:tc>
                            <w:tcPr>
                              <w:tcW w:w="2410" w:type="dxa"/>
                              <w:tcBorders>
                                <w:top w:val="nil"/>
                                <w:left w:val="nil"/>
                                <w:bottom w:val="nil"/>
                                <w:right w:val="nil"/>
                              </w:tcBorders>
                              <w:vAlign w:val="center"/>
                            </w:tcPr>
                            <w:p w14:paraId="621AFC39" w14:textId="77777777" w:rsidR="00D94852" w:rsidRPr="00D94852" w:rsidRDefault="00D94852" w:rsidP="00D94852">
                              <w:pPr>
                                <w:ind w:firstLine="360"/>
                                <w:jc w:val="center"/>
                                <w:rPr>
                                  <w:rFonts w:asciiTheme="minorHAnsi" w:hAnsiTheme="minorHAnsi" w:cstheme="minorHAnsi"/>
                                  <w:sz w:val="28"/>
                                </w:rPr>
                              </w:pPr>
                              <w:r w:rsidRPr="00D94852">
                                <w:rPr>
                                  <w:rFonts w:asciiTheme="minorHAnsi" w:hAnsiTheme="minorHAnsi" w:cstheme="minorHAnsi"/>
                                  <w:color w:val="000000"/>
                                  <w:sz w:val="28"/>
                                </w:rPr>
                                <w:t>0-40</w:t>
                              </w:r>
                            </w:p>
                          </w:tc>
                        </w:tr>
                        <w:tr w:rsidR="00D94852" w:rsidRPr="00D94852" w14:paraId="6234C3E2" w14:textId="77777777" w:rsidTr="00D94852">
                          <w:trPr>
                            <w:trHeight w:val="20"/>
                          </w:trPr>
                          <w:tc>
                            <w:tcPr>
                              <w:tcW w:w="2268" w:type="dxa"/>
                              <w:tcBorders>
                                <w:top w:val="nil"/>
                                <w:left w:val="nil"/>
                                <w:bottom w:val="nil"/>
                                <w:right w:val="nil"/>
                              </w:tcBorders>
                              <w:vAlign w:val="center"/>
                            </w:tcPr>
                            <w:p w14:paraId="19D4F02D" w14:textId="77777777" w:rsidR="00D94852" w:rsidRPr="00D94852" w:rsidRDefault="00D94852" w:rsidP="00D94852">
                              <w:pPr>
                                <w:ind w:firstLine="360"/>
                                <w:rPr>
                                  <w:rFonts w:asciiTheme="minorHAnsi" w:hAnsiTheme="minorHAnsi" w:cstheme="minorHAnsi"/>
                                  <w:sz w:val="28"/>
                                </w:rPr>
                              </w:pPr>
                              <w:r w:rsidRPr="00D94852">
                                <w:rPr>
                                  <w:rFonts w:asciiTheme="minorHAnsi" w:hAnsiTheme="minorHAnsi" w:cstheme="minorHAnsi"/>
                                  <w:color w:val="000000"/>
                                  <w:sz w:val="28"/>
                                </w:rPr>
                                <w:t>16К-64К</w:t>
                              </w:r>
                            </w:p>
                          </w:tc>
                          <w:tc>
                            <w:tcPr>
                              <w:tcW w:w="2410" w:type="dxa"/>
                              <w:tcBorders>
                                <w:top w:val="nil"/>
                                <w:left w:val="nil"/>
                                <w:bottom w:val="nil"/>
                                <w:right w:val="nil"/>
                              </w:tcBorders>
                              <w:vAlign w:val="center"/>
                            </w:tcPr>
                            <w:p w14:paraId="190EA74C" w14:textId="77777777" w:rsidR="00D94852" w:rsidRPr="00D94852" w:rsidRDefault="00D94852" w:rsidP="00D94852">
                              <w:pPr>
                                <w:ind w:firstLine="360"/>
                                <w:jc w:val="center"/>
                                <w:rPr>
                                  <w:rFonts w:asciiTheme="minorHAnsi" w:hAnsiTheme="minorHAnsi" w:cstheme="minorHAnsi"/>
                                  <w:sz w:val="28"/>
                                </w:rPr>
                              </w:pPr>
                              <w:r w:rsidRPr="00D94852">
                                <w:rPr>
                                  <w:rFonts w:asciiTheme="minorHAnsi" w:hAnsiTheme="minorHAnsi" w:cstheme="minorHAnsi"/>
                                  <w:color w:val="000000"/>
                                  <w:sz w:val="28"/>
                                </w:rPr>
                                <w:t>0,5-50</w:t>
                              </w:r>
                            </w:p>
                          </w:tc>
                        </w:tr>
                        <w:tr w:rsidR="00D94852" w:rsidRPr="00D94852" w14:paraId="481FBAE5" w14:textId="77777777" w:rsidTr="00D94852">
                          <w:trPr>
                            <w:trHeight w:val="20"/>
                          </w:trPr>
                          <w:tc>
                            <w:tcPr>
                              <w:tcW w:w="2268" w:type="dxa"/>
                              <w:tcBorders>
                                <w:top w:val="nil"/>
                                <w:left w:val="nil"/>
                                <w:bottom w:val="nil"/>
                                <w:right w:val="nil"/>
                              </w:tcBorders>
                              <w:vAlign w:val="center"/>
                            </w:tcPr>
                            <w:p w14:paraId="1D4B9490" w14:textId="77777777" w:rsidR="00D94852" w:rsidRPr="00D94852" w:rsidRDefault="00D94852" w:rsidP="00D94852">
                              <w:pPr>
                                <w:ind w:firstLine="360"/>
                                <w:rPr>
                                  <w:rFonts w:asciiTheme="minorHAnsi" w:hAnsiTheme="minorHAnsi" w:cstheme="minorHAnsi"/>
                                  <w:sz w:val="28"/>
                                </w:rPr>
                              </w:pPr>
                              <w:r w:rsidRPr="00D94852">
                                <w:rPr>
                                  <w:rFonts w:asciiTheme="minorHAnsi" w:hAnsiTheme="minorHAnsi" w:cstheme="minorHAnsi"/>
                                  <w:color w:val="000000"/>
                                  <w:sz w:val="28"/>
                                </w:rPr>
                                <w:t>64К-512К</w:t>
                              </w:r>
                            </w:p>
                          </w:tc>
                          <w:tc>
                            <w:tcPr>
                              <w:tcW w:w="2410" w:type="dxa"/>
                              <w:tcBorders>
                                <w:top w:val="nil"/>
                                <w:left w:val="nil"/>
                                <w:bottom w:val="nil"/>
                                <w:right w:val="nil"/>
                              </w:tcBorders>
                              <w:vAlign w:val="center"/>
                            </w:tcPr>
                            <w:p w14:paraId="778F1B85" w14:textId="77777777" w:rsidR="00D94852" w:rsidRPr="00D94852" w:rsidRDefault="00D94852" w:rsidP="00D94852">
                              <w:pPr>
                                <w:ind w:firstLine="360"/>
                                <w:jc w:val="center"/>
                                <w:rPr>
                                  <w:rFonts w:asciiTheme="minorHAnsi" w:hAnsiTheme="minorHAnsi" w:cstheme="minorHAnsi"/>
                                  <w:sz w:val="28"/>
                                </w:rPr>
                              </w:pPr>
                              <w:r w:rsidRPr="00D94852">
                                <w:rPr>
                                  <w:rFonts w:asciiTheme="minorHAnsi" w:hAnsiTheme="minorHAnsi" w:cstheme="minorHAnsi"/>
                                  <w:color w:val="000000"/>
                                  <w:sz w:val="28"/>
                                </w:rPr>
                                <w:t>2-70</w:t>
                              </w:r>
                            </w:p>
                          </w:tc>
                        </w:tr>
                        <w:tr w:rsidR="00D94852" w:rsidRPr="00D94852" w14:paraId="080BE01B" w14:textId="77777777" w:rsidTr="00D94852">
                          <w:trPr>
                            <w:trHeight w:val="20"/>
                          </w:trPr>
                          <w:tc>
                            <w:tcPr>
                              <w:tcW w:w="2268" w:type="dxa"/>
                              <w:tcBorders>
                                <w:top w:val="nil"/>
                                <w:left w:val="nil"/>
                                <w:bottom w:val="nil"/>
                                <w:right w:val="nil"/>
                              </w:tcBorders>
                              <w:vAlign w:val="bottom"/>
                            </w:tcPr>
                            <w:p w14:paraId="0451CD85" w14:textId="77777777" w:rsidR="00D94852" w:rsidRPr="00D94852" w:rsidRDefault="00D94852" w:rsidP="00D94852">
                              <w:pPr>
                                <w:ind w:firstLine="360"/>
                                <w:rPr>
                                  <w:rFonts w:asciiTheme="minorHAnsi" w:hAnsiTheme="minorHAnsi" w:cstheme="minorHAnsi"/>
                                  <w:sz w:val="28"/>
                                </w:rPr>
                              </w:pPr>
                              <w:r w:rsidRPr="00D94852">
                                <w:rPr>
                                  <w:rFonts w:asciiTheme="minorHAnsi" w:hAnsiTheme="minorHAnsi" w:cstheme="minorHAnsi"/>
                                  <w:color w:val="000000"/>
                                  <w:sz w:val="28"/>
                                </w:rPr>
                                <w:t>Более 512К</w:t>
                              </w:r>
                            </w:p>
                          </w:tc>
                          <w:tc>
                            <w:tcPr>
                              <w:tcW w:w="2410" w:type="dxa"/>
                              <w:tcBorders>
                                <w:top w:val="nil"/>
                                <w:left w:val="nil"/>
                                <w:bottom w:val="nil"/>
                                <w:right w:val="nil"/>
                              </w:tcBorders>
                              <w:vAlign w:val="bottom"/>
                            </w:tcPr>
                            <w:p w14:paraId="51461120" w14:textId="77777777" w:rsidR="00D94852" w:rsidRPr="00D94852" w:rsidRDefault="00D94852" w:rsidP="00D94852">
                              <w:pPr>
                                <w:ind w:firstLine="360"/>
                                <w:jc w:val="center"/>
                                <w:rPr>
                                  <w:rFonts w:asciiTheme="minorHAnsi" w:hAnsiTheme="minorHAnsi" w:cstheme="minorHAnsi"/>
                                  <w:sz w:val="28"/>
                                </w:rPr>
                              </w:pPr>
                              <w:r w:rsidRPr="00D94852">
                                <w:rPr>
                                  <w:rFonts w:asciiTheme="minorHAnsi" w:hAnsiTheme="minorHAnsi" w:cstheme="minorHAnsi"/>
                                  <w:color w:val="000000"/>
                                  <w:sz w:val="28"/>
                                </w:rPr>
                                <w:t>4-100</w:t>
                              </w:r>
                            </w:p>
                          </w:tc>
                        </w:tr>
                      </w:tbl>
                      <w:p w14:paraId="4AA1195D" w14:textId="77777777" w:rsidR="00F7378C" w:rsidRDefault="00F7378C" w:rsidP="00F7378C">
                        <w:pPr>
                          <w:pStyle w:val="a3"/>
                          <w:spacing w:before="0" w:beforeAutospacing="0" w:after="0" w:afterAutospacing="0"/>
                          <w:contextualSpacing/>
                          <w:jc w:val="both"/>
                        </w:pPr>
                      </w:p>
                    </w:txbxContent>
                  </v:textbox>
                </v:shape>
                <w10:wrap type="square" anchorx="margin" anchory="margin"/>
              </v:group>
            </w:pict>
          </mc:Fallback>
        </mc:AlternateContent>
      </w:r>
      <w:r w:rsidR="00825DFC" w:rsidRPr="000E4DE6">
        <w:rPr>
          <w:rFonts w:eastAsiaTheme="minorHAnsi"/>
          <w:color w:val="000000"/>
          <w:sz w:val="28"/>
          <w:szCs w:val="28"/>
          <w:lang w:eastAsia="en-US"/>
        </w:rPr>
        <w:t xml:space="preserve">Выделяют несколько </w:t>
      </w:r>
      <w:r w:rsidR="00825DFC" w:rsidRPr="000E4DE6">
        <w:rPr>
          <w:rFonts w:eastAsiaTheme="minorHAnsi"/>
          <w:b/>
          <w:bCs/>
          <w:color w:val="000000"/>
          <w:sz w:val="28"/>
          <w:szCs w:val="28"/>
          <w:lang w:eastAsia="en-US"/>
        </w:rPr>
        <w:t xml:space="preserve">методов анализа кода </w:t>
      </w:r>
      <w:r w:rsidR="00825DFC" w:rsidRPr="000E4DE6">
        <w:rPr>
          <w:rFonts w:eastAsiaTheme="minorHAnsi"/>
          <w:color w:val="000000"/>
          <w:sz w:val="28"/>
          <w:szCs w:val="28"/>
          <w:lang w:eastAsia="en-US"/>
        </w:rPr>
        <w:t xml:space="preserve">для его проверки: </w:t>
      </w:r>
    </w:p>
    <w:p w14:paraId="386E65F1" w14:textId="77777777" w:rsidR="00825DFC" w:rsidRDefault="00825DFC" w:rsidP="00825DFC">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 xml:space="preserve">1) статический — производится без реального выполнения разработчиком исследуемых программ. Программист может осуществлять обзор кода и исправлять найденные ошибки. К статическим методам анализа относится и анализ программного кода с помощью специальных программ-анализаторов, которые называются статическими анализаторами кода. </w:t>
      </w:r>
    </w:p>
    <w:p w14:paraId="7E499907" w14:textId="77777777" w:rsidR="00825DFC" w:rsidRDefault="00825DFC" w:rsidP="00825DFC">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2) динамический — предполагает выполнение программ на реальном или виртуальном процессоре. Для эффективного анализа кода требуется большое количество входных данных, чтобы проанализировать работу программы во всех возможных ситуациях.</w:t>
      </w:r>
      <w:r>
        <w:rPr>
          <w:rFonts w:eastAsiaTheme="minorHAnsi"/>
          <w:color w:val="000000"/>
          <w:sz w:val="28"/>
          <w:szCs w:val="28"/>
          <w:lang w:eastAsia="en-US"/>
        </w:rPr>
        <w:t xml:space="preserve"> </w:t>
      </w:r>
      <w:r w:rsidRPr="000E4DE6">
        <w:rPr>
          <w:rFonts w:eastAsiaTheme="minorHAnsi"/>
          <w:color w:val="000000"/>
          <w:sz w:val="28"/>
          <w:szCs w:val="28"/>
          <w:lang w:eastAsia="en-US"/>
        </w:rPr>
        <w:t xml:space="preserve">Для динамического анализа кода также существуют специальные утилиты; </w:t>
      </w:r>
    </w:p>
    <w:p w14:paraId="68809082" w14:textId="77777777" w:rsidR="00825DFC" w:rsidRDefault="00825DFC" w:rsidP="00825DFC">
      <w:pPr>
        <w:autoSpaceDE w:val="0"/>
        <w:autoSpaceDN w:val="0"/>
        <w:adjustRightInd w:val="0"/>
        <w:spacing w:line="360" w:lineRule="auto"/>
        <w:ind w:firstLine="709"/>
        <w:contextualSpacing/>
        <w:jc w:val="both"/>
        <w:rPr>
          <w:rFonts w:eastAsiaTheme="minorHAnsi"/>
          <w:color w:val="000000"/>
          <w:sz w:val="28"/>
          <w:szCs w:val="28"/>
          <w:lang w:eastAsia="en-US"/>
        </w:rPr>
      </w:pPr>
      <w:r w:rsidRPr="000E4DE6">
        <w:rPr>
          <w:rFonts w:eastAsiaTheme="minorHAnsi"/>
          <w:color w:val="000000"/>
          <w:sz w:val="28"/>
          <w:szCs w:val="28"/>
          <w:lang w:eastAsia="en-US"/>
        </w:rPr>
        <w:t>3) гибридный — предполагает сочетание различных методик анализа кода для его исследования.</w:t>
      </w:r>
    </w:p>
    <w:p w14:paraId="2734CBE1" w14:textId="77777777" w:rsidR="00825DFC" w:rsidRDefault="00825DFC" w:rsidP="00D86C17">
      <w:pPr>
        <w:spacing w:line="360" w:lineRule="auto"/>
        <w:contextualSpacing/>
        <w:rPr>
          <w:rFonts w:eastAsia="Calibri"/>
          <w:sz w:val="28"/>
          <w:szCs w:val="28"/>
          <w:lang w:eastAsia="en-US"/>
        </w:rPr>
      </w:pPr>
    </w:p>
    <w:p w14:paraId="2F7E4BDC" w14:textId="77777777" w:rsidR="00825DFC" w:rsidRDefault="00825DFC" w:rsidP="00D86C17">
      <w:pPr>
        <w:spacing w:line="360" w:lineRule="auto"/>
        <w:contextualSpacing/>
        <w:rPr>
          <w:rFonts w:eastAsia="Calibri"/>
          <w:sz w:val="28"/>
          <w:szCs w:val="28"/>
          <w:lang w:eastAsia="en-US"/>
        </w:rPr>
      </w:pPr>
    </w:p>
    <w:p w14:paraId="1B30F796" w14:textId="77777777" w:rsidR="00310D4C" w:rsidRDefault="00310D4C" w:rsidP="00D86C17">
      <w:pPr>
        <w:spacing w:line="360" w:lineRule="auto"/>
        <w:contextualSpacing/>
        <w:rPr>
          <w:rFonts w:eastAsia="Calibri"/>
          <w:sz w:val="28"/>
          <w:szCs w:val="28"/>
          <w:lang w:eastAsia="en-US"/>
        </w:rPr>
      </w:pPr>
      <w:r>
        <w:rPr>
          <w:rFonts w:eastAsia="Calibri"/>
          <w:sz w:val="28"/>
          <w:szCs w:val="28"/>
          <w:lang w:eastAsia="en-US"/>
        </w:rPr>
        <w:br w:type="page"/>
      </w:r>
    </w:p>
    <w:p w14:paraId="409705F7" w14:textId="77777777" w:rsidR="00B30160" w:rsidRPr="00AD128C" w:rsidRDefault="00B30160" w:rsidP="00B30160">
      <w:pPr>
        <w:spacing w:line="360" w:lineRule="auto"/>
        <w:jc w:val="center"/>
        <w:rPr>
          <w:rFonts w:eastAsia="Calibri"/>
          <w:b/>
          <w:color w:val="1F497D"/>
          <w:lang w:eastAsia="en-US"/>
        </w:rPr>
      </w:pPr>
      <w:r w:rsidRPr="00AD128C">
        <w:rPr>
          <w:rFonts w:eastAsia="Calibri"/>
          <w:b/>
          <w:color w:val="1F497D"/>
          <w:lang w:eastAsia="en-US"/>
        </w:rPr>
        <w:lastRenderedPageBreak/>
        <w:t>ГЛОССАРИЙ</w:t>
      </w:r>
    </w:p>
    <w:p w14:paraId="7CCCB1B7" w14:textId="77777777" w:rsidR="00B30160" w:rsidRDefault="00855221" w:rsidP="00113B66">
      <w:pPr>
        <w:spacing w:line="360" w:lineRule="auto"/>
        <w:jc w:val="center"/>
        <w:rPr>
          <w:rFonts w:eastAsia="Calibri"/>
          <w:b/>
          <w:color w:val="002060"/>
          <w:lang w:eastAsia="en-US"/>
        </w:rPr>
      </w:pPr>
      <w:r>
        <w:rPr>
          <w:rFonts w:eastAsia="Calibri"/>
          <w:b/>
          <w:noProof/>
          <w:color w:val="002060"/>
          <w:lang w:eastAsia="en-US"/>
        </w:rPr>
        <mc:AlternateContent>
          <mc:Choice Requires="wpg">
            <w:drawing>
              <wp:anchor distT="0" distB="0" distL="114300" distR="114300" simplePos="0" relativeHeight="251806720" behindDoc="0" locked="0" layoutInCell="1" allowOverlap="1" wp14:anchorId="1FBAFC49" wp14:editId="636D5130">
                <wp:simplePos x="0" y="0"/>
                <wp:positionH relativeFrom="column">
                  <wp:posOffset>4386</wp:posOffset>
                </wp:positionH>
                <wp:positionV relativeFrom="paragraph">
                  <wp:posOffset>165336</wp:posOffset>
                </wp:positionV>
                <wp:extent cx="6063940" cy="3721396"/>
                <wp:effectExtent l="0" t="0" r="0" b="0"/>
                <wp:wrapNone/>
                <wp:docPr id="469" name="Группа 469"/>
                <wp:cNvGraphicFramePr/>
                <a:graphic xmlns:a="http://schemas.openxmlformats.org/drawingml/2006/main">
                  <a:graphicData uri="http://schemas.microsoft.com/office/word/2010/wordprocessingGroup">
                    <wpg:wgp>
                      <wpg:cNvGrpSpPr/>
                      <wpg:grpSpPr>
                        <a:xfrm>
                          <a:off x="0" y="0"/>
                          <a:ext cx="6063940" cy="3721396"/>
                          <a:chOff x="0" y="0"/>
                          <a:chExt cx="6063940" cy="3721396"/>
                        </a:xfrm>
                      </wpg:grpSpPr>
                      <wpg:grpSp>
                        <wpg:cNvPr id="28" name="Группа 28"/>
                        <wpg:cNvGrpSpPr/>
                        <wpg:grpSpPr>
                          <a:xfrm>
                            <a:off x="893135" y="21265"/>
                            <a:ext cx="5170805" cy="2997200"/>
                            <a:chOff x="894631" y="8571"/>
                            <a:chExt cx="5173252" cy="3000711"/>
                          </a:xfrm>
                        </wpg:grpSpPr>
                        <wps:wsp>
                          <wps:cNvPr id="357" name="TextBox 56"/>
                          <wps:cNvSpPr txBox="1"/>
                          <wps:spPr>
                            <a:xfrm>
                              <a:off x="2220472" y="1626514"/>
                              <a:ext cx="3716205" cy="1382768"/>
                            </a:xfrm>
                            <a:prstGeom prst="rect">
                              <a:avLst/>
                            </a:prstGeom>
                            <a:noFill/>
                          </wps:spPr>
                          <wps:txbx>
                            <w:txbxContent>
                              <w:p w14:paraId="1F2B54D5" w14:textId="77777777" w:rsidR="00AF2A99" w:rsidRPr="00113B66" w:rsidRDefault="008E312F" w:rsidP="00113B66">
                                <w:pPr>
                                  <w:pStyle w:val="a3"/>
                                  <w:spacing w:before="0" w:beforeAutospacing="0" w:after="0" w:afterAutospacing="0"/>
                                  <w:contextualSpacing/>
                                  <w:jc w:val="both"/>
                                  <w:rPr>
                                    <w:i/>
                                    <w:sz w:val="28"/>
                                    <w:szCs w:val="28"/>
                                  </w:rPr>
                                </w:pPr>
                                <w:r w:rsidRPr="008E312F">
                                  <w:rPr>
                                    <w:rFonts w:asciiTheme="minorHAnsi" w:hAnsi="Calibri" w:cstheme="minorBidi"/>
                                    <w:i/>
                                    <w:color w:val="000000" w:themeColor="text1"/>
                                    <w:kern w:val="24"/>
                                    <w:sz w:val="28"/>
                                    <w:szCs w:val="28"/>
                                  </w:rPr>
                                  <w:t>один из методов программной инженерии, направленный на проверку кода, его анализ и составление рецензии о проверенном коде, основной целью которого является повышение качества программного кода.</w:t>
                                </w:r>
                              </w:p>
                            </w:txbxContent>
                          </wps:txbx>
                          <wps:bodyPr wrap="square" rtlCol="0">
                            <a:noAutofit/>
                          </wps:bodyPr>
                        </wps:wsp>
                        <wpg:grpSp>
                          <wpg:cNvPr id="595" name="Группа 24"/>
                          <wpg:cNvGrpSpPr/>
                          <wpg:grpSpPr>
                            <a:xfrm>
                              <a:off x="894631" y="8571"/>
                              <a:ext cx="5173252" cy="2714186"/>
                              <a:chOff x="1036706" y="-78621"/>
                              <a:chExt cx="5177453" cy="2714707"/>
                            </a:xfrm>
                          </wpg:grpSpPr>
                          <wps:wsp>
                            <wps:cNvPr id="596" name="TextBox 53"/>
                            <wps:cNvSpPr txBox="1"/>
                            <wps:spPr>
                              <a:xfrm>
                                <a:off x="2350480" y="-78621"/>
                                <a:ext cx="3863679" cy="742985"/>
                              </a:xfrm>
                              <a:prstGeom prst="rect">
                                <a:avLst/>
                              </a:prstGeom>
                              <a:noFill/>
                            </wps:spPr>
                            <wps:txbx>
                              <w:txbxContent>
                                <w:p w14:paraId="3B72C225" w14:textId="77777777" w:rsidR="00AF2A99" w:rsidRPr="00380326" w:rsidRDefault="00082449" w:rsidP="00113B66">
                                  <w:pPr>
                                    <w:pStyle w:val="a3"/>
                                    <w:spacing w:before="0" w:beforeAutospacing="0" w:after="0" w:afterAutospacing="0"/>
                                    <w:contextualSpacing/>
                                    <w:jc w:val="both"/>
                                    <w:rPr>
                                      <w:rFonts w:asciiTheme="minorHAnsi" w:hAnsiTheme="minorHAnsi" w:cstheme="minorHAnsi"/>
                                      <w:i/>
                                      <w:color w:val="000000" w:themeColor="text1"/>
                                      <w:kern w:val="24"/>
                                      <w:sz w:val="28"/>
                                      <w:szCs w:val="28"/>
                                    </w:rPr>
                                  </w:pPr>
                                  <w:r w:rsidRPr="00082449">
                                    <w:rPr>
                                      <w:rFonts w:asciiTheme="minorHAnsi" w:hAnsiTheme="minorHAnsi" w:cstheme="minorHAnsi"/>
                                      <w:i/>
                                      <w:color w:val="000000" w:themeColor="text1"/>
                                      <w:kern w:val="24"/>
                                      <w:sz w:val="28"/>
                                      <w:szCs w:val="28"/>
                                    </w:rPr>
                                    <w:t>процесс и (или) способ получения исходного кода программы на ассемблере из программы в машинных кодах</w:t>
                                  </w:r>
                                  <w:r>
                                    <w:rPr>
                                      <w:rFonts w:asciiTheme="minorHAnsi" w:hAnsiTheme="minorHAnsi" w:cstheme="minorHAnsi"/>
                                      <w:i/>
                                      <w:color w:val="000000" w:themeColor="text1"/>
                                      <w:kern w:val="24"/>
                                      <w:sz w:val="28"/>
                                      <w:szCs w:val="28"/>
                                    </w:rPr>
                                    <w:t>.</w:t>
                                  </w:r>
                                </w:p>
                              </w:txbxContent>
                            </wps:txbx>
                            <wps:bodyPr wrap="square" rtlCol="0">
                              <a:spAutoFit/>
                            </wps:bodyPr>
                          </wps:wsp>
                          <wps:wsp>
                            <wps:cNvPr id="597" name="TextBox 56"/>
                            <wps:cNvSpPr txBox="1"/>
                            <wps:spPr>
                              <a:xfrm>
                                <a:off x="2384918" y="634248"/>
                                <a:ext cx="3683164" cy="851739"/>
                              </a:xfrm>
                              <a:prstGeom prst="rect">
                                <a:avLst/>
                              </a:prstGeom>
                              <a:noFill/>
                            </wps:spPr>
                            <wps:txbx>
                              <w:txbxContent>
                                <w:p w14:paraId="50801A2C" w14:textId="77777777" w:rsidR="00AF2A99" w:rsidRPr="00A27169" w:rsidRDefault="00A27169" w:rsidP="00113B66">
                                  <w:pPr>
                                    <w:pStyle w:val="a3"/>
                                    <w:spacing w:before="0" w:beforeAutospacing="0" w:after="0" w:afterAutospacing="0"/>
                                    <w:contextualSpacing/>
                                    <w:jc w:val="both"/>
                                    <w:rPr>
                                      <w:rFonts w:asciiTheme="minorHAnsi" w:hAnsiTheme="minorHAnsi" w:cstheme="minorHAnsi"/>
                                      <w:i/>
                                      <w:sz w:val="28"/>
                                      <w:szCs w:val="28"/>
                                    </w:rPr>
                                  </w:pPr>
                                  <w:r w:rsidRPr="00A27169">
                                    <w:rPr>
                                      <w:rFonts w:asciiTheme="minorHAnsi" w:hAnsiTheme="minorHAnsi" w:cstheme="minorHAnsi"/>
                                      <w:i/>
                                      <w:color w:val="000000" w:themeColor="text1"/>
                                      <w:kern w:val="24"/>
                                      <w:sz w:val="28"/>
                                      <w:szCs w:val="28"/>
                                    </w:rPr>
                                    <w:t>мера, позволяющая получить численное значение некоторого свойства ПО или его спецификаций.</w:t>
                                  </w:r>
                                </w:p>
                              </w:txbxContent>
                            </wps:txbx>
                            <wps:bodyPr wrap="square" rtlCol="0">
                              <a:noAutofit/>
                            </wps:bodyPr>
                          </wps:wsp>
                          <wps:wsp>
                            <wps:cNvPr id="598" name="TextBox 50"/>
                            <wps:cNvSpPr txBox="1"/>
                            <wps:spPr>
                              <a:xfrm>
                                <a:off x="1036706" y="82993"/>
                                <a:ext cx="1287611" cy="572455"/>
                              </a:xfrm>
                              <a:prstGeom prst="rect">
                                <a:avLst/>
                              </a:prstGeom>
                              <a:noFill/>
                            </wps:spPr>
                            <wps:txbx>
                              <w:txbxContent>
                                <w:p w14:paraId="027B1F4F" w14:textId="77777777" w:rsidR="00AF2A99" w:rsidRPr="00082449" w:rsidRDefault="00082449" w:rsidP="00A26265">
                                  <w:pPr>
                                    <w:pStyle w:val="a3"/>
                                    <w:spacing w:before="0" w:beforeAutospacing="0" w:after="0" w:afterAutospacing="0" w:line="240" w:lineRule="exact"/>
                                    <w:jc w:val="center"/>
                                  </w:pPr>
                                  <w:r w:rsidRPr="00082449">
                                    <w:rPr>
                                      <w:b/>
                                      <w:bCs/>
                                      <w:color w:val="000000" w:themeColor="text1"/>
                                      <w:kern w:val="24"/>
                                      <w:sz w:val="28"/>
                                      <w:szCs w:val="28"/>
                                    </w:rPr>
                                    <w:t>Дизассемблировани</w:t>
                                  </w:r>
                                  <w:r>
                                    <w:rPr>
                                      <w:b/>
                                      <w:bCs/>
                                      <w:color w:val="000000" w:themeColor="text1"/>
                                      <w:kern w:val="24"/>
                                      <w:sz w:val="28"/>
                                      <w:szCs w:val="28"/>
                                    </w:rPr>
                                    <w:t>е</w:t>
                                  </w:r>
                                </w:p>
                              </w:txbxContent>
                            </wps:txbx>
                            <wps:bodyPr wrap="square" rtlCol="0">
                              <a:noAutofit/>
                            </wps:bodyPr>
                          </wps:wsp>
                          <wps:wsp>
                            <wps:cNvPr id="599" name="Прямая соединительная линия 599"/>
                            <wps:cNvCnPr/>
                            <wps:spPr>
                              <a:xfrm>
                                <a:off x="2324558" y="40424"/>
                                <a:ext cx="0" cy="383132"/>
                              </a:xfrm>
                              <a:prstGeom prst="line">
                                <a:avLst/>
                              </a:prstGeom>
                              <a:noFill/>
                              <a:ln w="12700" cap="flat" cmpd="sng" algn="ctr">
                                <a:solidFill>
                                  <a:srgbClr val="4F81BD">
                                    <a:shade val="95000"/>
                                    <a:satMod val="105000"/>
                                  </a:srgbClr>
                                </a:solidFill>
                                <a:prstDash val="solid"/>
                              </a:ln>
                              <a:effectLst/>
                            </wps:spPr>
                            <wps:bodyPr/>
                          </wps:wsp>
                          <wps:wsp>
                            <wps:cNvPr id="600" name="TextBox 54"/>
                            <wps:cNvSpPr txBox="1"/>
                            <wps:spPr>
                              <a:xfrm>
                                <a:off x="1104260" y="931062"/>
                                <a:ext cx="1220463" cy="396651"/>
                              </a:xfrm>
                              <a:prstGeom prst="rect">
                                <a:avLst/>
                              </a:prstGeom>
                              <a:noFill/>
                            </wps:spPr>
                            <wps:txbx>
                              <w:txbxContent>
                                <w:p w14:paraId="12EAF34C" w14:textId="77777777" w:rsidR="00AF2A99" w:rsidRPr="00076CBD" w:rsidRDefault="00A27169" w:rsidP="00380326">
                                  <w:pPr>
                                    <w:pStyle w:val="a3"/>
                                    <w:spacing w:before="0" w:beforeAutospacing="0" w:after="0" w:afterAutospacing="0" w:line="240" w:lineRule="exact"/>
                                    <w:jc w:val="center"/>
                                    <w:rPr>
                                      <w:b/>
                                      <w:bCs/>
                                      <w:color w:val="000000" w:themeColor="text1"/>
                                      <w:kern w:val="24"/>
                                      <w:sz w:val="28"/>
                                      <w:szCs w:val="28"/>
                                      <w:lang w:val="en-US"/>
                                    </w:rPr>
                                  </w:pPr>
                                  <w:proofErr w:type="spellStart"/>
                                  <w:r w:rsidRPr="00A27169">
                                    <w:rPr>
                                      <w:b/>
                                      <w:bCs/>
                                      <w:color w:val="000000" w:themeColor="text1"/>
                                      <w:kern w:val="24"/>
                                      <w:sz w:val="28"/>
                                      <w:szCs w:val="28"/>
                                      <w:lang w:val="en-US"/>
                                    </w:rPr>
                                    <w:t>Метрика</w:t>
                                  </w:r>
                                  <w:proofErr w:type="spellEnd"/>
                                  <w:r w:rsidRPr="00A27169">
                                    <w:rPr>
                                      <w:b/>
                                      <w:bCs/>
                                      <w:color w:val="000000" w:themeColor="text1"/>
                                      <w:kern w:val="24"/>
                                      <w:sz w:val="28"/>
                                      <w:szCs w:val="28"/>
                                      <w:lang w:val="en-US"/>
                                    </w:rPr>
                                    <w:t xml:space="preserve"> ПО</w:t>
                                  </w:r>
                                </w:p>
                              </w:txbxContent>
                            </wps:txbx>
                            <wps:bodyPr wrap="square" rtlCol="0">
                              <a:spAutoFit/>
                            </wps:bodyPr>
                          </wps:wsp>
                          <wps:wsp>
                            <wps:cNvPr id="601" name="Прямая соединительная линия 601"/>
                            <wps:cNvCnPr/>
                            <wps:spPr>
                              <a:xfrm>
                                <a:off x="2324723" y="731122"/>
                                <a:ext cx="0" cy="680361"/>
                              </a:xfrm>
                              <a:prstGeom prst="line">
                                <a:avLst/>
                              </a:prstGeom>
                              <a:noFill/>
                              <a:ln w="12700" cap="flat" cmpd="sng" algn="ctr">
                                <a:solidFill>
                                  <a:srgbClr val="4F81BD">
                                    <a:shade val="95000"/>
                                    <a:satMod val="105000"/>
                                  </a:srgbClr>
                                </a:solidFill>
                                <a:prstDash val="solid"/>
                              </a:ln>
                              <a:effectLst/>
                            </wps:spPr>
                            <wps:bodyPr/>
                          </wps:wsp>
                          <wps:wsp>
                            <wps:cNvPr id="602" name="TextBox 57"/>
                            <wps:cNvSpPr txBox="1"/>
                            <wps:spPr>
                              <a:xfrm>
                                <a:off x="1090964" y="2071610"/>
                                <a:ext cx="1259516" cy="396651"/>
                              </a:xfrm>
                              <a:prstGeom prst="rect">
                                <a:avLst/>
                              </a:prstGeom>
                              <a:noFill/>
                            </wps:spPr>
                            <wps:txbx>
                              <w:txbxContent>
                                <w:p w14:paraId="26367FD8" w14:textId="77777777" w:rsidR="00AF2A99" w:rsidRPr="00076CBD" w:rsidRDefault="008E312F" w:rsidP="00DD6966">
                                  <w:pPr>
                                    <w:pStyle w:val="a3"/>
                                    <w:spacing w:before="0" w:beforeAutospacing="0" w:after="0" w:afterAutospacing="0" w:line="240" w:lineRule="exact"/>
                                    <w:jc w:val="center"/>
                                    <w:rPr>
                                      <w:b/>
                                      <w:bCs/>
                                      <w:color w:val="000000" w:themeColor="text1"/>
                                      <w:kern w:val="24"/>
                                      <w:sz w:val="28"/>
                                      <w:szCs w:val="28"/>
                                      <w:lang w:val="en-US"/>
                                    </w:rPr>
                                  </w:pPr>
                                  <w:r>
                                    <w:rPr>
                                      <w:b/>
                                      <w:bCs/>
                                      <w:color w:val="000000" w:themeColor="text1"/>
                                      <w:kern w:val="24"/>
                                      <w:sz w:val="28"/>
                                      <w:szCs w:val="28"/>
                                    </w:rPr>
                                    <w:t>Р</w:t>
                                  </w:r>
                                  <w:proofErr w:type="spellStart"/>
                                  <w:r w:rsidRPr="008E312F">
                                    <w:rPr>
                                      <w:b/>
                                      <w:bCs/>
                                      <w:color w:val="000000" w:themeColor="text1"/>
                                      <w:kern w:val="24"/>
                                      <w:sz w:val="28"/>
                                      <w:szCs w:val="28"/>
                                      <w:lang w:val="en-US"/>
                                    </w:rPr>
                                    <w:t>евьюирование</w:t>
                                  </w:r>
                                  <w:proofErr w:type="spellEnd"/>
                                </w:p>
                              </w:txbxContent>
                            </wps:txbx>
                            <wps:bodyPr wrap="square" rtlCol="0">
                              <a:spAutoFit/>
                            </wps:bodyPr>
                          </wps:wsp>
                          <wps:wsp>
                            <wps:cNvPr id="603" name="Прямая соединительная линия 603"/>
                            <wps:cNvCnPr/>
                            <wps:spPr>
                              <a:xfrm>
                                <a:off x="2324689" y="1581907"/>
                                <a:ext cx="10823" cy="1054179"/>
                              </a:xfrm>
                              <a:prstGeom prst="line">
                                <a:avLst/>
                              </a:prstGeom>
                              <a:noFill/>
                              <a:ln w="12700" cap="flat" cmpd="sng" algn="ctr">
                                <a:solidFill>
                                  <a:srgbClr val="4F81BD">
                                    <a:shade val="95000"/>
                                    <a:satMod val="105000"/>
                                  </a:srgbClr>
                                </a:solidFill>
                                <a:prstDash val="solid"/>
                              </a:ln>
                              <a:effectLst/>
                            </wps:spPr>
                            <wps:bodyPr/>
                          </wps:wsp>
                        </wpg:grpSp>
                      </wpg:grpSp>
                      <pic:pic xmlns:pic="http://schemas.openxmlformats.org/drawingml/2006/picture">
                        <pic:nvPicPr>
                          <pic:cNvPr id="462" name="Рисунок 462" descr="https://thumbs.dreamstime.com/b/binary-code-icon-vector-outline-illustration-sign-isolated-contour-symbol-175016021.jpg"/>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86765" cy="786765"/>
                          </a:xfrm>
                          <a:prstGeom prst="rect">
                            <a:avLst/>
                          </a:prstGeom>
                          <a:noFill/>
                          <a:ln>
                            <a:noFill/>
                          </a:ln>
                        </pic:spPr>
                      </pic:pic>
                      <pic:pic xmlns:pic="http://schemas.openxmlformats.org/drawingml/2006/picture">
                        <pic:nvPicPr>
                          <pic:cNvPr id="463" name="Рисунок 463" descr="https://icon-library.com/images/105414-200_78452.png"/>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893135"/>
                            <a:ext cx="690880" cy="690880"/>
                          </a:xfrm>
                          <a:prstGeom prst="rect">
                            <a:avLst/>
                          </a:prstGeom>
                          <a:noFill/>
                          <a:ln>
                            <a:noFill/>
                          </a:ln>
                        </pic:spPr>
                      </pic:pic>
                      <pic:pic xmlns:pic="http://schemas.openxmlformats.org/drawingml/2006/picture">
                        <pic:nvPicPr>
                          <pic:cNvPr id="464" name="Рисунок 464"/>
                          <pic:cNvPicPr>
                            <a:picLocks noChangeAspect="1"/>
                          </pic:cNvPicPr>
                        </pic:nvPicPr>
                        <pic:blipFill rotWithShape="1">
                          <a:blip r:embed="rId10" cstate="print">
                            <a:biLevel thresh="75000"/>
                            <a:extLst>
                              <a:ext uri="{BEBA8EAE-BF5A-486C-A8C5-ECC9F3942E4B}">
                                <a14:imgProps xmlns:a14="http://schemas.microsoft.com/office/drawing/2010/main">
                                  <a14:imgLayer r:embed="rId11">
                                    <a14:imgEffect>
                                      <a14:backgroundRemoval t="5078" b="94727" l="10000" r="90000">
                                        <a14:foregroundMark x1="35652" y1="38867" x2="35652" y2="38867"/>
                                        <a14:foregroundMark x1="37283" y1="94727" x2="37283" y2="94727"/>
                                        <a14:foregroundMark x1="54022" y1="93750" x2="54022" y2="93750"/>
                                        <a14:foregroundMark x1="49783" y1="34961" x2="49783" y2="34961"/>
                                        <a14:foregroundMark x1="51196" y1="25977" x2="51196" y2="25977"/>
                                        <a14:foregroundMark x1="58478" y1="5078" x2="58478" y2="5078"/>
                                        <a14:foregroundMark x1="61413" y1="16797" x2="61413" y2="16797"/>
                                        <a14:foregroundMark x1="68043" y1="24805" x2="68043" y2="24805"/>
                                        <a14:foregroundMark x1="67609" y1="55859" x2="67609" y2="55859"/>
                                        <a14:foregroundMark x1="68370" y1="49414" x2="68370" y2="49414"/>
                                        <a14:foregroundMark x1="69457" y1="71289" x2="69457" y2="71289"/>
                                        <a14:foregroundMark x1="52283" y1="68750" x2="52283" y2="68750"/>
                                        <a14:foregroundMark x1="59565" y1="77344" x2="59565" y2="77344"/>
                                        <a14:foregroundMark x1="61522" y1="77344" x2="61522" y2="77344"/>
                                        <a14:foregroundMark x1="64130" y1="77344" x2="64130" y2="77344"/>
                                        <a14:foregroundMark x1="66196" y1="89648" x2="66196" y2="89648"/>
                                        <a14:backgroundMark x1="46848" y1="98242" x2="46848" y2="98242"/>
                                      </a14:backgroundRemoval>
                                    </a14:imgEffect>
                                    <a14:imgEffect>
                                      <a14:saturation sat="0"/>
                                    </a14:imgEffect>
                                  </a14:imgLayer>
                                </a14:imgProps>
                              </a:ext>
                              <a:ext uri="{28A0092B-C50C-407E-A947-70E740481C1C}">
                                <a14:useLocalDpi xmlns:a14="http://schemas.microsoft.com/office/drawing/2010/main" val="0"/>
                              </a:ext>
                            </a:extLst>
                          </a:blip>
                          <a:srcRect l="18199" r="15364"/>
                          <a:stretch/>
                        </pic:blipFill>
                        <pic:spPr bwMode="auto">
                          <a:xfrm>
                            <a:off x="0" y="2030819"/>
                            <a:ext cx="775970" cy="650240"/>
                          </a:xfrm>
                          <a:prstGeom prst="rect">
                            <a:avLst/>
                          </a:prstGeom>
                          <a:noFill/>
                          <a:ln>
                            <a:noFill/>
                          </a:ln>
                          <a:extLst>
                            <a:ext uri="{53640926-AAD7-44D8-BBD7-CCE9431645EC}">
                              <a14:shadowObscured xmlns:a14="http://schemas.microsoft.com/office/drawing/2010/main"/>
                            </a:ext>
                          </a:extLst>
                        </pic:spPr>
                      </pic:pic>
                      <wps:wsp>
                        <wps:cNvPr id="465" name="TextBox 56"/>
                        <wps:cNvSpPr txBox="1"/>
                        <wps:spPr>
                          <a:xfrm>
                            <a:off x="2222205" y="2923954"/>
                            <a:ext cx="3714115" cy="797442"/>
                          </a:xfrm>
                          <a:prstGeom prst="rect">
                            <a:avLst/>
                          </a:prstGeom>
                          <a:noFill/>
                        </wps:spPr>
                        <wps:txbx>
                          <w:txbxContent>
                            <w:p w14:paraId="29F90A33" w14:textId="77777777" w:rsidR="009C055E" w:rsidRPr="00113B66" w:rsidRDefault="009C055E" w:rsidP="009C055E">
                              <w:pPr>
                                <w:pStyle w:val="a3"/>
                                <w:spacing w:before="0" w:beforeAutospacing="0" w:after="0" w:afterAutospacing="0"/>
                                <w:contextualSpacing/>
                                <w:jc w:val="both"/>
                                <w:rPr>
                                  <w:i/>
                                  <w:sz w:val="28"/>
                                  <w:szCs w:val="28"/>
                                </w:rPr>
                              </w:pPr>
                              <w:r w:rsidRPr="009C055E">
                                <w:rPr>
                                  <w:rFonts w:asciiTheme="minorHAnsi" w:hAnsi="Calibri" w:cstheme="minorBidi"/>
                                  <w:i/>
                                  <w:color w:val="000000" w:themeColor="text1"/>
                                  <w:kern w:val="24"/>
                                  <w:sz w:val="28"/>
                                  <w:szCs w:val="28"/>
                                </w:rPr>
                                <w:t>это программы или устройства для перехвата и анализа своего и чужого трафика</w:t>
                              </w:r>
                              <w:r>
                                <w:rPr>
                                  <w:rFonts w:asciiTheme="minorHAnsi" w:hAnsi="Calibri" w:cstheme="minorBidi"/>
                                  <w:i/>
                                  <w:color w:val="000000" w:themeColor="text1"/>
                                  <w:kern w:val="24"/>
                                  <w:sz w:val="28"/>
                                  <w:szCs w:val="28"/>
                                </w:rPr>
                                <w:t>.</w:t>
                              </w:r>
                            </w:p>
                          </w:txbxContent>
                        </wps:txbx>
                        <wps:bodyPr wrap="square" rtlCol="0">
                          <a:noAutofit/>
                        </wps:bodyPr>
                      </wps:wsp>
                      <wps:wsp>
                        <wps:cNvPr id="466" name="TextBox 57"/>
                        <wps:cNvSpPr txBox="1"/>
                        <wps:spPr>
                          <a:xfrm>
                            <a:off x="861191" y="3200145"/>
                            <a:ext cx="1257300" cy="243840"/>
                          </a:xfrm>
                          <a:prstGeom prst="rect">
                            <a:avLst/>
                          </a:prstGeom>
                          <a:noFill/>
                        </wps:spPr>
                        <wps:txbx>
                          <w:txbxContent>
                            <w:p w14:paraId="3E999C75" w14:textId="77777777" w:rsidR="009C055E" w:rsidRPr="00076CBD" w:rsidRDefault="009C055E" w:rsidP="009C055E">
                              <w:pPr>
                                <w:pStyle w:val="a3"/>
                                <w:spacing w:before="0" w:beforeAutospacing="0" w:after="0" w:afterAutospacing="0" w:line="240" w:lineRule="exact"/>
                                <w:jc w:val="center"/>
                                <w:rPr>
                                  <w:b/>
                                  <w:bCs/>
                                  <w:color w:val="000000" w:themeColor="text1"/>
                                  <w:kern w:val="24"/>
                                  <w:sz w:val="28"/>
                                  <w:szCs w:val="28"/>
                                  <w:lang w:val="en-US"/>
                                </w:rPr>
                              </w:pPr>
                              <w:proofErr w:type="spellStart"/>
                              <w:r w:rsidRPr="009C055E">
                                <w:rPr>
                                  <w:b/>
                                  <w:bCs/>
                                  <w:color w:val="000000" w:themeColor="text1"/>
                                  <w:kern w:val="24"/>
                                  <w:sz w:val="28"/>
                                  <w:szCs w:val="28"/>
                                </w:rPr>
                                <w:t>Сниффер</w:t>
                              </w:r>
                              <w:proofErr w:type="spellEnd"/>
                            </w:p>
                          </w:txbxContent>
                        </wps:txbx>
                        <wps:bodyPr wrap="square" rtlCol="0">
                          <a:spAutoFit/>
                        </wps:bodyPr>
                      </wps:wsp>
                      <pic:pic xmlns:pic="http://schemas.openxmlformats.org/drawingml/2006/picture">
                        <pic:nvPicPr>
                          <pic:cNvPr id="468" name="Рисунок 468" descr="https://banner2.cleanpng.com/20180626/tes/kisspng-computer-icons-clip-art-the-diamond-5b32d9bf94bb44.0123785915300591996092.jpg"/>
                          <pic:cNvPicPr>
                            <a:picLocks noChangeAspect="1"/>
                          </pic:cNvPicPr>
                        </pic:nvPicPr>
                        <pic:blipFill rotWithShape="1">
                          <a:blip r:embed="rId12" cstate="print">
                            <a:extLst>
                              <a:ext uri="{BEBA8EAE-BF5A-486C-A8C5-ECC9F3942E4B}">
                                <a14:imgProps xmlns:a14="http://schemas.microsoft.com/office/drawing/2010/main">
                                  <a14:imgLayer r:embed="rId13">
                                    <a14:imgEffect>
                                      <a14:backgroundRemoval t="3485" b="93485" l="10000" r="90000">
                                        <a14:foregroundMark x1="50444" y1="3636" x2="50444" y2="3636"/>
                                        <a14:foregroundMark x1="51778" y1="93485" x2="51778" y2="93485"/>
                                      </a14:backgroundRemoval>
                                    </a14:imgEffect>
                                  </a14:imgLayer>
                                </a14:imgProps>
                              </a:ext>
                              <a:ext uri="{28A0092B-C50C-407E-A947-70E740481C1C}">
                                <a14:useLocalDpi xmlns:a14="http://schemas.microsoft.com/office/drawing/2010/main" val="0"/>
                              </a:ext>
                            </a:extLst>
                          </a:blip>
                          <a:srcRect l="11696" r="12080" b="2909"/>
                          <a:stretch/>
                        </pic:blipFill>
                        <pic:spPr bwMode="auto">
                          <a:xfrm>
                            <a:off x="127591" y="2955851"/>
                            <a:ext cx="728345" cy="680085"/>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1FBAFC49" id="Группа 469" o:spid="_x0000_s1128" style="position:absolute;left:0;text-align:left;margin-left:.35pt;margin-top:13pt;width:477.5pt;height:293pt;z-index:251806720" coordsize="60639,3721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">
                <v:group id="Группа 28" o:spid="_x0000_s1129" style="position:absolute;left:8931;top:212;width:51708;height:29972" coordorigin="8946,85" coordsize="51732,30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shape id="TextBox 56" o:spid="_x0000_s1130" type="#_x0000_t202" style="position:absolute;left:22204;top:16265;width:37162;height:138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" filled="f" stroked="f">
                    <v:textbox>
                      <w:txbxContent>
                        <w:p w14:paraId="1F2B54D5" w14:textId="77777777" w:rsidR="00AF2A99" w:rsidRPr="00113B66" w:rsidRDefault="008E312F" w:rsidP="00113B66">
                          <w:pPr>
                            <w:pStyle w:val="a3"/>
                            <w:spacing w:before="0" w:beforeAutospacing="0" w:after="0" w:afterAutospacing="0"/>
                            <w:contextualSpacing/>
                            <w:jc w:val="both"/>
                            <w:rPr>
                              <w:i/>
                              <w:sz w:val="28"/>
                              <w:szCs w:val="28"/>
                            </w:rPr>
                          </w:pPr>
                          <w:r w:rsidRPr="008E312F">
                            <w:rPr>
                              <w:rFonts w:asciiTheme="minorHAnsi" w:hAnsi="Calibri" w:cstheme="minorBidi"/>
                              <w:i/>
                              <w:color w:val="000000" w:themeColor="text1"/>
                              <w:kern w:val="24"/>
                              <w:sz w:val="28"/>
                              <w:szCs w:val="28"/>
                            </w:rPr>
                            <w:t>один из методов программной инженерии, направленный на проверку кода, его анализ и составление рецензии о проверенном коде, основной целью которого является повышение качества программного кода.</w:t>
                          </w:r>
                        </w:p>
                      </w:txbxContent>
                    </v:textbox>
                  </v:shape>
                  <v:group id="Группа 24" o:spid="_x0000_s1131" style="position:absolute;left:8946;top:85;width:51732;height:27142" coordorigin="10367,-786" coordsize="51774,27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">
                    <v:shape id="TextBox 53" o:spid="_x0000_s1132" type="#_x0000_t202" style="position:absolute;left:23504;top:-786;width:38637;height:7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" filled="f" stroked="f">
                      <v:textbox style="mso-fit-shape-to-text:t">
                        <w:txbxContent>
                          <w:p w14:paraId="3B72C225" w14:textId="77777777" w:rsidR="00AF2A99" w:rsidRPr="00380326" w:rsidRDefault="00082449" w:rsidP="00113B66">
                            <w:pPr>
                              <w:pStyle w:val="a3"/>
                              <w:spacing w:before="0" w:beforeAutospacing="0" w:after="0" w:afterAutospacing="0"/>
                              <w:contextualSpacing/>
                              <w:jc w:val="both"/>
                              <w:rPr>
                                <w:rFonts w:asciiTheme="minorHAnsi" w:hAnsiTheme="minorHAnsi" w:cstheme="minorHAnsi"/>
                                <w:i/>
                                <w:color w:val="000000" w:themeColor="text1"/>
                                <w:kern w:val="24"/>
                                <w:sz w:val="28"/>
                                <w:szCs w:val="28"/>
                              </w:rPr>
                            </w:pPr>
                            <w:r w:rsidRPr="00082449">
                              <w:rPr>
                                <w:rFonts w:asciiTheme="minorHAnsi" w:hAnsiTheme="minorHAnsi" w:cstheme="minorHAnsi"/>
                                <w:i/>
                                <w:color w:val="000000" w:themeColor="text1"/>
                                <w:kern w:val="24"/>
                                <w:sz w:val="28"/>
                                <w:szCs w:val="28"/>
                              </w:rPr>
                              <w:t>процесс и (или) способ получения исходного кода программы на ассемблере из программы в машинных кодах</w:t>
                            </w:r>
                            <w:r>
                              <w:rPr>
                                <w:rFonts w:asciiTheme="minorHAnsi" w:hAnsiTheme="minorHAnsi" w:cstheme="minorHAnsi"/>
                                <w:i/>
                                <w:color w:val="000000" w:themeColor="text1"/>
                                <w:kern w:val="24"/>
                                <w:sz w:val="28"/>
                                <w:szCs w:val="28"/>
                              </w:rPr>
                              <w:t>.</w:t>
                            </w:r>
                          </w:p>
                        </w:txbxContent>
                      </v:textbox>
                    </v:shape>
                    <v:shape id="TextBox 56" o:spid="_x0000_s1133" type="#_x0000_t202" style="position:absolute;left:23849;top:6342;width:36831;height:8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" filled="f" stroked="f">
                      <v:textbox>
                        <w:txbxContent>
                          <w:p w14:paraId="50801A2C" w14:textId="77777777" w:rsidR="00AF2A99" w:rsidRPr="00A27169" w:rsidRDefault="00A27169" w:rsidP="00113B66">
                            <w:pPr>
                              <w:pStyle w:val="a3"/>
                              <w:spacing w:before="0" w:beforeAutospacing="0" w:after="0" w:afterAutospacing="0"/>
                              <w:contextualSpacing/>
                              <w:jc w:val="both"/>
                              <w:rPr>
                                <w:rFonts w:asciiTheme="minorHAnsi" w:hAnsiTheme="minorHAnsi" w:cstheme="minorHAnsi"/>
                                <w:i/>
                                <w:sz w:val="28"/>
                                <w:szCs w:val="28"/>
                              </w:rPr>
                            </w:pPr>
                            <w:r w:rsidRPr="00A27169">
                              <w:rPr>
                                <w:rFonts w:asciiTheme="minorHAnsi" w:hAnsiTheme="minorHAnsi" w:cstheme="minorHAnsi"/>
                                <w:i/>
                                <w:color w:val="000000" w:themeColor="text1"/>
                                <w:kern w:val="24"/>
                                <w:sz w:val="28"/>
                                <w:szCs w:val="28"/>
                              </w:rPr>
                              <w:t>мера, позволяющая получить численное значение некоторого свойства ПО или его спецификаций.</w:t>
                            </w:r>
                          </w:p>
                        </w:txbxContent>
                      </v:textbox>
                    </v:shape>
                    <v:shape id="TextBox 50" o:spid="_x0000_s1134" type="#_x0000_t202" style="position:absolute;left:10367;top:829;width:12876;height:5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" filled="f" stroked="f">
                      <v:textbox>
                        <w:txbxContent>
                          <w:p w14:paraId="027B1F4F" w14:textId="77777777" w:rsidR="00AF2A99" w:rsidRPr="00082449" w:rsidRDefault="00082449" w:rsidP="00A26265">
                            <w:pPr>
                              <w:pStyle w:val="a3"/>
                              <w:spacing w:before="0" w:beforeAutospacing="0" w:after="0" w:afterAutospacing="0" w:line="240" w:lineRule="exact"/>
                              <w:jc w:val="center"/>
                            </w:pPr>
                            <w:r w:rsidRPr="00082449">
                              <w:rPr>
                                <w:b/>
                                <w:bCs/>
                                <w:color w:val="000000" w:themeColor="text1"/>
                                <w:kern w:val="24"/>
                                <w:sz w:val="28"/>
                                <w:szCs w:val="28"/>
                              </w:rPr>
                              <w:t>Дизассемблировани</w:t>
                            </w:r>
                            <w:r>
                              <w:rPr>
                                <w:b/>
                                <w:bCs/>
                                <w:color w:val="000000" w:themeColor="text1"/>
                                <w:kern w:val="24"/>
                                <w:sz w:val="28"/>
                                <w:szCs w:val="28"/>
                              </w:rPr>
                              <w:t>е</w:t>
                            </w:r>
                          </w:p>
                        </w:txbxContent>
                      </v:textbox>
                    </v:shape>
                    <v:line id="Прямая соединительная линия 599" o:spid="_x0000_s1135" style="position:absolute;visibility:visible;mso-wrap-style:square" from="23245,404" to="23245,42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" strokecolor="#4a7ebb" strokeweight="1pt"/>
                    <v:shape id="TextBox 54" o:spid="_x0000_s1136" type="#_x0000_t202" style="position:absolute;left:11042;top:9310;width:12205;height:3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" filled="f" stroked="f">
                      <v:textbox style="mso-fit-shape-to-text:t">
                        <w:txbxContent>
                          <w:p w14:paraId="12EAF34C" w14:textId="77777777" w:rsidR="00AF2A99" w:rsidRPr="00076CBD" w:rsidRDefault="00A27169" w:rsidP="00380326">
                            <w:pPr>
                              <w:pStyle w:val="a3"/>
                              <w:spacing w:before="0" w:beforeAutospacing="0" w:after="0" w:afterAutospacing="0" w:line="240" w:lineRule="exact"/>
                              <w:jc w:val="center"/>
                              <w:rPr>
                                <w:b/>
                                <w:bCs/>
                                <w:color w:val="000000" w:themeColor="text1"/>
                                <w:kern w:val="24"/>
                                <w:sz w:val="28"/>
                                <w:szCs w:val="28"/>
                                <w:lang w:val="en-US"/>
                              </w:rPr>
                            </w:pPr>
                            <w:proofErr w:type="spellStart"/>
                            <w:r w:rsidRPr="00A27169">
                              <w:rPr>
                                <w:b/>
                                <w:bCs/>
                                <w:color w:val="000000" w:themeColor="text1"/>
                                <w:kern w:val="24"/>
                                <w:sz w:val="28"/>
                                <w:szCs w:val="28"/>
                                <w:lang w:val="en-US"/>
                              </w:rPr>
                              <w:t>Метрика</w:t>
                            </w:r>
                            <w:proofErr w:type="spellEnd"/>
                            <w:r w:rsidRPr="00A27169">
                              <w:rPr>
                                <w:b/>
                                <w:bCs/>
                                <w:color w:val="000000" w:themeColor="text1"/>
                                <w:kern w:val="24"/>
                                <w:sz w:val="28"/>
                                <w:szCs w:val="28"/>
                                <w:lang w:val="en-US"/>
                              </w:rPr>
                              <w:t xml:space="preserve"> ПО</w:t>
                            </w:r>
                          </w:p>
                        </w:txbxContent>
                      </v:textbox>
                    </v:shape>
                    <v:line id="Прямая соединительная линия 601" o:spid="_x0000_s1137" style="position:absolute;visibility:visible;mso-wrap-style:square" from="23247,7311" to="23247,141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" strokecolor="#4a7ebb" strokeweight="1pt"/>
                    <v:shape id="TextBox 57" o:spid="_x0000_s1138" type="#_x0000_t202" style="position:absolute;left:10909;top:20716;width:12595;height:3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" filled="f" stroked="f">
                      <v:textbox style="mso-fit-shape-to-text:t">
                        <w:txbxContent>
                          <w:p w14:paraId="26367FD8" w14:textId="77777777" w:rsidR="00AF2A99" w:rsidRPr="00076CBD" w:rsidRDefault="008E312F" w:rsidP="00DD6966">
                            <w:pPr>
                              <w:pStyle w:val="a3"/>
                              <w:spacing w:before="0" w:beforeAutospacing="0" w:after="0" w:afterAutospacing="0" w:line="240" w:lineRule="exact"/>
                              <w:jc w:val="center"/>
                              <w:rPr>
                                <w:b/>
                                <w:bCs/>
                                <w:color w:val="000000" w:themeColor="text1"/>
                                <w:kern w:val="24"/>
                                <w:sz w:val="28"/>
                                <w:szCs w:val="28"/>
                                <w:lang w:val="en-US"/>
                              </w:rPr>
                            </w:pPr>
                            <w:r>
                              <w:rPr>
                                <w:b/>
                                <w:bCs/>
                                <w:color w:val="000000" w:themeColor="text1"/>
                                <w:kern w:val="24"/>
                                <w:sz w:val="28"/>
                                <w:szCs w:val="28"/>
                              </w:rPr>
                              <w:t>Р</w:t>
                            </w:r>
                            <w:proofErr w:type="spellStart"/>
                            <w:r w:rsidRPr="008E312F">
                              <w:rPr>
                                <w:b/>
                                <w:bCs/>
                                <w:color w:val="000000" w:themeColor="text1"/>
                                <w:kern w:val="24"/>
                                <w:sz w:val="28"/>
                                <w:szCs w:val="28"/>
                                <w:lang w:val="en-US"/>
                              </w:rPr>
                              <w:t>евьюирование</w:t>
                            </w:r>
                            <w:proofErr w:type="spellEnd"/>
                          </w:p>
                        </w:txbxContent>
                      </v:textbox>
                    </v:shape>
                    <v:line id="Прямая соединительная линия 603" o:spid="_x0000_s1139" style="position:absolute;visibility:visible;mso-wrap-style:square" from="23246,15819" to="23355,26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" strokecolor="#4a7ebb" strokeweight="1pt"/>
                  </v:group>
                </v:group>
                <v:shape id="Рисунок 462" o:spid="_x0000_s1140" type="#_x0000_t75" alt="https://thumbs.dreamstime.com/b/binary-code-icon-vector-outline-illustration-sign-isolated-contour-symbol-175016021.jpg" style="position:absolute;width:7867;height:78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">
                  <v:imagedata r:id="rId14" o:title="binary-code-icon-vector-outline-illustration-sign-isolated-contour-symbol-175016021"/>
                </v:shape>
                <v:shape id="Рисунок 463" o:spid="_x0000_s1141" type="#_x0000_t75" alt="https://icon-library.com/images/105414-200_78452.png" style="position:absolute;top:8931;width:6908;height:69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">
                  <v:imagedata r:id="rId15" o:title="105414-200_78452"/>
                </v:shape>
                <v:shape id="Рисунок 464" o:spid="_x0000_s1142" type="#_x0000_t75" style="position:absolute;top:20308;width:7759;height:65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">
                  <v:imagedata r:id="rId16" o:title="" cropleft="11927f" cropright="10069f" grayscale="t" bilevel="t"/>
                </v:shape>
                <v:shape id="TextBox 56" o:spid="_x0000_s1143" type="#_x0000_t202" style="position:absolute;left:22222;top:29239;width:37141;height:79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" filled="f" stroked="f">
                  <v:textbox>
                    <w:txbxContent>
                      <w:p w14:paraId="29F90A33" w14:textId="77777777" w:rsidR="009C055E" w:rsidRPr="00113B66" w:rsidRDefault="009C055E" w:rsidP="009C055E">
                        <w:pPr>
                          <w:pStyle w:val="a3"/>
                          <w:spacing w:before="0" w:beforeAutospacing="0" w:after="0" w:afterAutospacing="0"/>
                          <w:contextualSpacing/>
                          <w:jc w:val="both"/>
                          <w:rPr>
                            <w:i/>
                            <w:sz w:val="28"/>
                            <w:szCs w:val="28"/>
                          </w:rPr>
                        </w:pPr>
                        <w:r w:rsidRPr="009C055E">
                          <w:rPr>
                            <w:rFonts w:asciiTheme="minorHAnsi" w:hAnsi="Calibri" w:cstheme="minorBidi"/>
                            <w:i/>
                            <w:color w:val="000000" w:themeColor="text1"/>
                            <w:kern w:val="24"/>
                            <w:sz w:val="28"/>
                            <w:szCs w:val="28"/>
                          </w:rPr>
                          <w:t>это программы или устройства для перехвата и анализа своего и чужого трафика</w:t>
                        </w:r>
                        <w:r>
                          <w:rPr>
                            <w:rFonts w:asciiTheme="minorHAnsi" w:hAnsi="Calibri" w:cstheme="minorBidi"/>
                            <w:i/>
                            <w:color w:val="000000" w:themeColor="text1"/>
                            <w:kern w:val="24"/>
                            <w:sz w:val="28"/>
                            <w:szCs w:val="28"/>
                          </w:rPr>
                          <w:t>.</w:t>
                        </w:r>
                      </w:p>
                    </w:txbxContent>
                  </v:textbox>
                </v:shape>
                <v:shape id="TextBox 57" o:spid="_x0000_s1144" type="#_x0000_t202" style="position:absolute;left:8611;top:32001;width:12573;height:2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" filled="f" stroked="f">
                  <v:textbox style="mso-fit-shape-to-text:t">
                    <w:txbxContent>
                      <w:p w14:paraId="3E999C75" w14:textId="77777777" w:rsidR="009C055E" w:rsidRPr="00076CBD" w:rsidRDefault="009C055E" w:rsidP="009C055E">
                        <w:pPr>
                          <w:pStyle w:val="a3"/>
                          <w:spacing w:before="0" w:beforeAutospacing="0" w:after="0" w:afterAutospacing="0" w:line="240" w:lineRule="exact"/>
                          <w:jc w:val="center"/>
                          <w:rPr>
                            <w:b/>
                            <w:bCs/>
                            <w:color w:val="000000" w:themeColor="text1"/>
                            <w:kern w:val="24"/>
                            <w:sz w:val="28"/>
                            <w:szCs w:val="28"/>
                            <w:lang w:val="en-US"/>
                          </w:rPr>
                        </w:pPr>
                        <w:proofErr w:type="spellStart"/>
                        <w:r w:rsidRPr="009C055E">
                          <w:rPr>
                            <w:b/>
                            <w:bCs/>
                            <w:color w:val="000000" w:themeColor="text1"/>
                            <w:kern w:val="24"/>
                            <w:sz w:val="28"/>
                            <w:szCs w:val="28"/>
                          </w:rPr>
                          <w:t>Сниффер</w:t>
                        </w:r>
                        <w:proofErr w:type="spellEnd"/>
                      </w:p>
                    </w:txbxContent>
                  </v:textbox>
                </v:shape>
                <v:shape id="Рисунок 468" o:spid="_x0000_s1145" type="#_x0000_t75" alt="https://banner2.cleanpng.com/20180626/tes/kisspng-computer-icons-clip-art-the-diamond-5b32d9bf94bb44.0123785915300591996092.jpg" style="position:absolute;left:1275;top:29558;width:7284;height:6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">
                  <v:imagedata r:id="rId17" o:title="kisspng-computer-icons-clip-art-the-diamond-5b32d9bf94bb44.0123785915300591996092" cropbottom="1906f" cropleft="7665f" cropright="7917f"/>
                </v:shape>
              </v:group>
            </w:pict>
          </mc:Fallback>
        </mc:AlternateContent>
      </w:r>
      <w:r w:rsidR="009C055E" w:rsidRPr="009C055E">
        <w:rPr>
          <w:rFonts w:eastAsia="Calibri"/>
          <w:b/>
          <w:noProof/>
          <w:color w:val="002060"/>
          <w:lang w:eastAsia="en-US"/>
        </w:rPr>
        <mc:AlternateContent>
          <mc:Choice Requires="wps">
            <w:drawing>
              <wp:anchor distT="0" distB="0" distL="114300" distR="114300" simplePos="0" relativeHeight="251804672" behindDoc="0" locked="0" layoutInCell="1" allowOverlap="1" wp14:anchorId="73D08204" wp14:editId="2118BCA8">
                <wp:simplePos x="0" y="0"/>
                <wp:positionH relativeFrom="column">
                  <wp:posOffset>2183479</wp:posOffset>
                </wp:positionH>
                <wp:positionV relativeFrom="paragraph">
                  <wp:posOffset>3131820</wp:posOffset>
                </wp:positionV>
                <wp:extent cx="581" cy="680484"/>
                <wp:effectExtent l="0" t="0" r="38100" b="24765"/>
                <wp:wrapNone/>
                <wp:docPr id="467" name="Прямая соединительная линия 467"/>
                <wp:cNvGraphicFramePr/>
                <a:graphic xmlns:a="http://schemas.openxmlformats.org/drawingml/2006/main">
                  <a:graphicData uri="http://schemas.microsoft.com/office/word/2010/wordprocessingShape">
                    <wps:wsp>
                      <wps:cNvCnPr/>
                      <wps:spPr>
                        <a:xfrm flipH="1">
                          <a:off x="0" y="0"/>
                          <a:ext cx="581" cy="680484"/>
                        </a:xfrm>
                        <a:prstGeom prst="line">
                          <a:avLst/>
                        </a:prstGeom>
                        <a:noFill/>
                        <a:ln w="12700"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037161BF" id="Прямая соединительная линия 467" o:spid="_x0000_s1026" style="position:absolute;flip:x;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1.95pt,246.6pt" to="172pt,30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" strokecolor="#4a7ebb" strokeweight="1pt"/>
            </w:pict>
          </mc:Fallback>
        </mc:AlternateContent>
      </w:r>
    </w:p>
    <w:p w14:paraId="53CAA347" w14:textId="77777777" w:rsidR="00A26265" w:rsidRDefault="00A26265">
      <w:pPr>
        <w:spacing w:after="160" w:line="259" w:lineRule="auto"/>
        <w:rPr>
          <w:noProof/>
        </w:rPr>
      </w:pPr>
    </w:p>
    <w:p w14:paraId="1FE6C6EB" w14:textId="77777777" w:rsidR="008E312F" w:rsidRDefault="008E312F">
      <w:pPr>
        <w:spacing w:after="160" w:line="259" w:lineRule="auto"/>
        <w:rPr>
          <w:noProof/>
        </w:rPr>
      </w:pPr>
    </w:p>
    <w:p w14:paraId="7369DCF7" w14:textId="77777777" w:rsidR="00082449" w:rsidRDefault="00082449">
      <w:pPr>
        <w:spacing w:after="160" w:line="259" w:lineRule="auto"/>
        <w:rPr>
          <w:noProof/>
        </w:rPr>
      </w:pPr>
    </w:p>
    <w:p w14:paraId="3F4EE764" w14:textId="77777777" w:rsidR="00082449" w:rsidRDefault="00082449">
      <w:pPr>
        <w:spacing w:after="160" w:line="259" w:lineRule="auto"/>
        <w:rPr>
          <w:noProof/>
        </w:rPr>
      </w:pPr>
    </w:p>
    <w:p w14:paraId="510FC450" w14:textId="77777777" w:rsidR="00282E0B" w:rsidRDefault="001B461D">
      <w:pPr>
        <w:spacing w:after="160" w:line="259" w:lineRule="auto"/>
        <w:rPr>
          <w:noProof/>
        </w:rPr>
      </w:pPr>
      <w:r>
        <w:rPr>
          <w:rFonts w:eastAsia="Calibri"/>
          <w:b/>
          <w:color w:val="002060"/>
          <w:lang w:eastAsia="en-US"/>
        </w:rPr>
        <w:br w:type="page"/>
      </w:r>
    </w:p>
    <w:p w14:paraId="64EB1ADC" w14:textId="77777777" w:rsidR="001B461D" w:rsidRDefault="001B461D">
      <w:pPr>
        <w:spacing w:after="160" w:line="259" w:lineRule="auto"/>
        <w:rPr>
          <w:rFonts w:eastAsia="Calibri"/>
          <w:b/>
          <w:color w:val="002060"/>
          <w:lang w:eastAsia="en-US"/>
        </w:rPr>
      </w:pPr>
    </w:p>
    <w:p w14:paraId="2A72560C" w14:textId="77777777" w:rsidR="00B30160" w:rsidRPr="00AD128C" w:rsidRDefault="00B30160" w:rsidP="00B30160">
      <w:pPr>
        <w:spacing w:line="360" w:lineRule="auto"/>
        <w:jc w:val="center"/>
        <w:rPr>
          <w:rFonts w:eastAsia="Calibri"/>
          <w:b/>
          <w:color w:val="1F497D"/>
          <w:lang w:eastAsia="en-US"/>
        </w:rPr>
      </w:pPr>
      <w:r w:rsidRPr="00AD128C">
        <w:rPr>
          <w:rFonts w:eastAsia="Calibri"/>
          <w:b/>
          <w:color w:val="1F497D"/>
          <w:lang w:eastAsia="en-US"/>
        </w:rPr>
        <w:t>СТРУКТУРА ЗАНЯТИЯ</w:t>
      </w:r>
    </w:p>
    <w:p w14:paraId="7F5BC1F4" w14:textId="77777777" w:rsidR="00B30160" w:rsidRPr="00AD128C" w:rsidRDefault="00B30160" w:rsidP="00257735">
      <w:pPr>
        <w:spacing w:line="360" w:lineRule="auto"/>
        <w:contextualSpacing/>
        <w:jc w:val="center"/>
        <w:rPr>
          <w:rFonts w:eastAsia="Calibri"/>
          <w:b/>
          <w:color w:val="002060"/>
          <w:lang w:eastAsia="en-US"/>
        </w:rPr>
      </w:pPr>
      <w:r w:rsidRPr="00AD128C">
        <w:rPr>
          <w:rFonts w:eastAsia="Calibri"/>
          <w:b/>
          <w:color w:val="002060"/>
          <w:lang w:eastAsia="en-US"/>
        </w:rPr>
        <w:t>Этап 1</w:t>
      </w:r>
      <w:r w:rsidR="004C792C">
        <w:rPr>
          <w:rFonts w:eastAsia="Calibri"/>
          <w:b/>
          <w:color w:val="002060"/>
          <w:lang w:eastAsia="en-US"/>
        </w:rPr>
        <w:t xml:space="preserve"> - </w:t>
      </w:r>
      <w:r w:rsidR="004C792C" w:rsidRPr="004C792C">
        <w:rPr>
          <w:rFonts w:eastAsia="Calibri"/>
          <w:b/>
          <w:color w:val="002060"/>
          <w:lang w:eastAsia="en-US"/>
        </w:rPr>
        <w:t>Вводная часть</w:t>
      </w:r>
    </w:p>
    <w:p w14:paraId="7E2CA54C" w14:textId="77777777" w:rsidR="004C792C" w:rsidRPr="004C792C" w:rsidRDefault="004C792C" w:rsidP="00257735">
      <w:pPr>
        <w:spacing w:line="360" w:lineRule="auto"/>
        <w:ind w:firstLine="709"/>
        <w:contextualSpacing/>
        <w:jc w:val="both"/>
        <w:rPr>
          <w:rFonts w:eastAsia="Calibri"/>
          <w:sz w:val="28"/>
          <w:szCs w:val="28"/>
          <w:lang w:eastAsia="en-US"/>
        </w:rPr>
      </w:pPr>
      <w:r w:rsidRPr="004C792C">
        <w:rPr>
          <w:rFonts w:eastAsia="Calibri"/>
          <w:sz w:val="28"/>
          <w:szCs w:val="28"/>
          <w:lang w:eastAsia="en-US"/>
        </w:rPr>
        <w:t>Озвучивается следующая информация:</w:t>
      </w:r>
    </w:p>
    <w:p w14:paraId="11CE57F6" w14:textId="77777777" w:rsidR="004C792C" w:rsidRPr="004C792C" w:rsidRDefault="004C792C" w:rsidP="00257735">
      <w:pPr>
        <w:spacing w:line="360" w:lineRule="auto"/>
        <w:ind w:firstLine="709"/>
        <w:contextualSpacing/>
        <w:jc w:val="both"/>
        <w:rPr>
          <w:rFonts w:eastAsia="Calibri"/>
          <w:sz w:val="28"/>
          <w:szCs w:val="28"/>
          <w:lang w:eastAsia="en-US"/>
        </w:rPr>
      </w:pPr>
      <w:r>
        <w:rPr>
          <w:rFonts w:eastAsia="Calibri"/>
          <w:sz w:val="28"/>
          <w:szCs w:val="28"/>
          <w:lang w:eastAsia="en-US"/>
        </w:rPr>
        <w:t xml:space="preserve">- </w:t>
      </w:r>
      <w:r w:rsidRPr="004C792C">
        <w:rPr>
          <w:rFonts w:eastAsia="Calibri"/>
          <w:sz w:val="28"/>
          <w:szCs w:val="28"/>
          <w:lang w:eastAsia="en-US"/>
        </w:rPr>
        <w:t>название темы (оно должно выражать основную суть и подчеркивать актуальность конкретной тематики);</w:t>
      </w:r>
    </w:p>
    <w:p w14:paraId="34113BE1" w14:textId="77777777" w:rsidR="004C792C" w:rsidRPr="004C792C" w:rsidRDefault="004C792C" w:rsidP="00257735">
      <w:pPr>
        <w:spacing w:line="360" w:lineRule="auto"/>
        <w:ind w:firstLine="709"/>
        <w:contextualSpacing/>
        <w:jc w:val="both"/>
        <w:rPr>
          <w:rFonts w:eastAsia="Calibri"/>
          <w:sz w:val="28"/>
          <w:szCs w:val="28"/>
          <w:lang w:eastAsia="en-US"/>
        </w:rPr>
      </w:pPr>
      <w:r>
        <w:rPr>
          <w:rFonts w:eastAsia="Calibri"/>
          <w:sz w:val="28"/>
          <w:szCs w:val="28"/>
          <w:lang w:eastAsia="en-US"/>
        </w:rPr>
        <w:t xml:space="preserve">- </w:t>
      </w:r>
      <w:r w:rsidRPr="004C792C">
        <w:rPr>
          <w:rFonts w:eastAsia="Calibri"/>
          <w:sz w:val="28"/>
          <w:szCs w:val="28"/>
          <w:lang w:eastAsia="en-US"/>
        </w:rPr>
        <w:t xml:space="preserve">цель </w:t>
      </w:r>
      <w:r w:rsidR="00BA22C6">
        <w:rPr>
          <w:rFonts w:eastAsia="Calibri"/>
          <w:sz w:val="28"/>
          <w:szCs w:val="28"/>
          <w:lang w:eastAsia="en-US"/>
        </w:rPr>
        <w:t xml:space="preserve">занятия, </w:t>
      </w:r>
      <w:r w:rsidR="003A4D17">
        <w:rPr>
          <w:rFonts w:eastAsia="Calibri"/>
          <w:sz w:val="28"/>
          <w:szCs w:val="28"/>
          <w:lang w:eastAsia="en-US"/>
        </w:rPr>
        <w:t>с у</w:t>
      </w:r>
      <w:r w:rsidRPr="004C792C">
        <w:rPr>
          <w:rFonts w:eastAsia="Calibri"/>
          <w:sz w:val="28"/>
          <w:szCs w:val="28"/>
          <w:lang w:eastAsia="en-US"/>
        </w:rPr>
        <w:t>каза</w:t>
      </w:r>
      <w:r w:rsidR="003A4D17">
        <w:rPr>
          <w:rFonts w:eastAsia="Calibri"/>
          <w:sz w:val="28"/>
          <w:szCs w:val="28"/>
          <w:lang w:eastAsia="en-US"/>
        </w:rPr>
        <w:t>нием</w:t>
      </w:r>
      <w:r w:rsidRPr="004C792C">
        <w:rPr>
          <w:rFonts w:eastAsia="Calibri"/>
          <w:sz w:val="28"/>
          <w:szCs w:val="28"/>
          <w:lang w:eastAsia="en-US"/>
        </w:rPr>
        <w:t xml:space="preserve"> связ</w:t>
      </w:r>
      <w:r w:rsidR="00BA22C6">
        <w:rPr>
          <w:rFonts w:eastAsia="Calibri"/>
          <w:sz w:val="28"/>
          <w:szCs w:val="28"/>
          <w:lang w:eastAsia="en-US"/>
        </w:rPr>
        <w:t>и</w:t>
      </w:r>
      <w:r w:rsidRPr="004C792C">
        <w:rPr>
          <w:rFonts w:eastAsia="Calibri"/>
          <w:sz w:val="28"/>
          <w:szCs w:val="28"/>
          <w:lang w:eastAsia="en-US"/>
        </w:rPr>
        <w:t xml:space="preserve"> </w:t>
      </w:r>
      <w:r w:rsidR="00BA22C6">
        <w:rPr>
          <w:rFonts w:eastAsia="Calibri"/>
          <w:sz w:val="28"/>
          <w:szCs w:val="28"/>
          <w:lang w:eastAsia="en-US"/>
        </w:rPr>
        <w:t>с</w:t>
      </w:r>
      <w:r w:rsidRPr="004C792C">
        <w:rPr>
          <w:rFonts w:eastAsia="Calibri"/>
          <w:sz w:val="28"/>
          <w:szCs w:val="28"/>
          <w:lang w:eastAsia="en-US"/>
        </w:rPr>
        <w:t xml:space="preserve"> предыдущим</w:t>
      </w:r>
      <w:r w:rsidR="00BA22C6" w:rsidRPr="00BA22C6">
        <w:rPr>
          <w:rFonts w:eastAsia="Calibri"/>
          <w:sz w:val="28"/>
          <w:szCs w:val="28"/>
          <w:lang w:eastAsia="en-US"/>
        </w:rPr>
        <w:t xml:space="preserve"> </w:t>
      </w:r>
      <w:r w:rsidR="00BA22C6" w:rsidRPr="004C792C">
        <w:rPr>
          <w:rFonts w:eastAsia="Calibri"/>
          <w:sz w:val="28"/>
          <w:szCs w:val="28"/>
          <w:lang w:eastAsia="en-US"/>
        </w:rPr>
        <w:t>материалом</w:t>
      </w:r>
      <w:r w:rsidRPr="004C792C">
        <w:rPr>
          <w:rFonts w:eastAsia="Calibri"/>
          <w:sz w:val="28"/>
          <w:szCs w:val="28"/>
          <w:lang w:eastAsia="en-US"/>
        </w:rPr>
        <w:t>;</w:t>
      </w:r>
    </w:p>
    <w:p w14:paraId="1432F378" w14:textId="77777777" w:rsidR="004C792C" w:rsidRPr="004C792C" w:rsidRDefault="004C792C" w:rsidP="00257735">
      <w:pPr>
        <w:spacing w:line="360" w:lineRule="auto"/>
        <w:ind w:firstLine="709"/>
        <w:contextualSpacing/>
        <w:jc w:val="both"/>
        <w:rPr>
          <w:rFonts w:eastAsia="Calibri"/>
          <w:sz w:val="28"/>
          <w:szCs w:val="28"/>
          <w:lang w:eastAsia="en-US"/>
        </w:rPr>
      </w:pPr>
      <w:r>
        <w:rPr>
          <w:rFonts w:eastAsia="Calibri"/>
          <w:sz w:val="28"/>
          <w:szCs w:val="28"/>
          <w:lang w:eastAsia="en-US"/>
        </w:rPr>
        <w:t xml:space="preserve">- </w:t>
      </w:r>
      <w:r w:rsidRPr="004C792C">
        <w:rPr>
          <w:rFonts w:eastAsia="Calibri"/>
          <w:sz w:val="28"/>
          <w:szCs w:val="28"/>
          <w:lang w:eastAsia="en-US"/>
        </w:rPr>
        <w:t>значимость темы с теоретической и практической стороны.</w:t>
      </w:r>
    </w:p>
    <w:p w14:paraId="01B2F613" w14:textId="77777777" w:rsidR="00B30160" w:rsidRPr="00AD128C" w:rsidRDefault="00B30160" w:rsidP="00257735">
      <w:pPr>
        <w:spacing w:line="360" w:lineRule="auto"/>
        <w:contextualSpacing/>
        <w:jc w:val="center"/>
        <w:rPr>
          <w:rFonts w:eastAsia="Calibri"/>
          <w:b/>
          <w:color w:val="002060"/>
          <w:lang w:eastAsia="en-US"/>
        </w:rPr>
      </w:pPr>
      <w:r w:rsidRPr="00AD128C">
        <w:rPr>
          <w:rFonts w:eastAsia="Calibri"/>
          <w:b/>
          <w:color w:val="002060"/>
          <w:lang w:eastAsia="en-US"/>
        </w:rPr>
        <w:t>Этап 2</w:t>
      </w:r>
      <w:r w:rsidR="004C792C">
        <w:rPr>
          <w:rFonts w:eastAsia="Calibri"/>
          <w:b/>
          <w:color w:val="002060"/>
          <w:lang w:eastAsia="en-US"/>
        </w:rPr>
        <w:t xml:space="preserve"> - </w:t>
      </w:r>
      <w:r w:rsidR="004C792C" w:rsidRPr="004C792C">
        <w:rPr>
          <w:rFonts w:eastAsia="Calibri"/>
          <w:b/>
          <w:color w:val="002060"/>
          <w:lang w:eastAsia="en-US"/>
        </w:rPr>
        <w:t>Основная часть</w:t>
      </w:r>
    </w:p>
    <w:p w14:paraId="4996E236" w14:textId="77777777" w:rsidR="004C792C" w:rsidRPr="004C792C" w:rsidRDefault="004C792C" w:rsidP="00257735">
      <w:pPr>
        <w:spacing w:line="360" w:lineRule="auto"/>
        <w:ind w:firstLine="709"/>
        <w:contextualSpacing/>
        <w:jc w:val="both"/>
        <w:rPr>
          <w:rFonts w:eastAsia="Calibri"/>
          <w:sz w:val="28"/>
          <w:szCs w:val="28"/>
          <w:lang w:eastAsia="en-US"/>
        </w:rPr>
      </w:pPr>
      <w:r w:rsidRPr="004C792C">
        <w:rPr>
          <w:rFonts w:eastAsia="Calibri"/>
          <w:sz w:val="28"/>
          <w:szCs w:val="28"/>
          <w:lang w:eastAsia="en-US"/>
        </w:rPr>
        <w:t>В течение основной части преподаватель:</w:t>
      </w:r>
    </w:p>
    <w:p w14:paraId="3C710B02" w14:textId="77777777" w:rsidR="004C792C" w:rsidRPr="004C792C" w:rsidRDefault="004C792C" w:rsidP="00257735">
      <w:pPr>
        <w:spacing w:line="360" w:lineRule="auto"/>
        <w:ind w:firstLine="709"/>
        <w:contextualSpacing/>
        <w:jc w:val="both"/>
        <w:rPr>
          <w:rFonts w:eastAsia="Calibri"/>
          <w:sz w:val="28"/>
          <w:szCs w:val="28"/>
          <w:lang w:eastAsia="en-US"/>
        </w:rPr>
      </w:pPr>
      <w:r>
        <w:rPr>
          <w:rFonts w:eastAsia="Calibri"/>
          <w:sz w:val="28"/>
          <w:szCs w:val="28"/>
          <w:lang w:eastAsia="en-US"/>
        </w:rPr>
        <w:t xml:space="preserve">- </w:t>
      </w:r>
      <w:r w:rsidRPr="004C792C">
        <w:rPr>
          <w:rFonts w:eastAsia="Calibri"/>
          <w:sz w:val="28"/>
          <w:szCs w:val="28"/>
          <w:lang w:eastAsia="en-US"/>
        </w:rPr>
        <w:t>раскрывает содержание темы;</w:t>
      </w:r>
    </w:p>
    <w:p w14:paraId="57C030F4" w14:textId="77777777" w:rsidR="004C792C" w:rsidRPr="004C792C" w:rsidRDefault="004C792C" w:rsidP="00257735">
      <w:pPr>
        <w:spacing w:line="360" w:lineRule="auto"/>
        <w:ind w:firstLine="709"/>
        <w:contextualSpacing/>
        <w:jc w:val="both"/>
        <w:rPr>
          <w:rFonts w:eastAsia="Calibri"/>
          <w:sz w:val="28"/>
          <w:szCs w:val="28"/>
          <w:lang w:eastAsia="en-US"/>
        </w:rPr>
      </w:pPr>
      <w:r>
        <w:rPr>
          <w:rFonts w:eastAsia="Calibri"/>
          <w:sz w:val="28"/>
          <w:szCs w:val="28"/>
          <w:lang w:eastAsia="en-US"/>
        </w:rPr>
        <w:t xml:space="preserve">- </w:t>
      </w:r>
      <w:r w:rsidRPr="004C792C">
        <w:rPr>
          <w:rFonts w:eastAsia="Calibri"/>
          <w:sz w:val="28"/>
          <w:szCs w:val="28"/>
          <w:lang w:eastAsia="en-US"/>
        </w:rPr>
        <w:t>излагает и акцентирует внимание на ключевых вопросах темы;</w:t>
      </w:r>
    </w:p>
    <w:p w14:paraId="0322E9B2" w14:textId="77777777" w:rsidR="004C792C" w:rsidRPr="004C792C" w:rsidRDefault="004C792C" w:rsidP="00257735">
      <w:pPr>
        <w:spacing w:line="360" w:lineRule="auto"/>
        <w:ind w:firstLine="709"/>
        <w:contextualSpacing/>
        <w:jc w:val="both"/>
        <w:rPr>
          <w:rFonts w:eastAsia="Calibri"/>
          <w:sz w:val="28"/>
          <w:szCs w:val="28"/>
          <w:lang w:eastAsia="en-US"/>
        </w:rPr>
      </w:pPr>
      <w:r>
        <w:rPr>
          <w:rFonts w:eastAsia="Calibri"/>
          <w:sz w:val="28"/>
          <w:szCs w:val="28"/>
          <w:lang w:eastAsia="en-US"/>
        </w:rPr>
        <w:t xml:space="preserve">- </w:t>
      </w:r>
      <w:r w:rsidRPr="004C792C">
        <w:rPr>
          <w:rFonts w:eastAsia="Calibri"/>
          <w:sz w:val="28"/>
          <w:szCs w:val="28"/>
          <w:lang w:eastAsia="en-US"/>
        </w:rPr>
        <w:t>анализирует связи и явления главной идеи;</w:t>
      </w:r>
    </w:p>
    <w:p w14:paraId="6D6BF81A" w14:textId="77777777" w:rsidR="004C792C" w:rsidRPr="004C792C" w:rsidRDefault="004C792C" w:rsidP="00257735">
      <w:pPr>
        <w:spacing w:line="360" w:lineRule="auto"/>
        <w:ind w:firstLine="709"/>
        <w:contextualSpacing/>
        <w:jc w:val="both"/>
        <w:rPr>
          <w:rFonts w:eastAsia="Calibri"/>
          <w:sz w:val="28"/>
          <w:szCs w:val="28"/>
          <w:lang w:eastAsia="en-US"/>
        </w:rPr>
      </w:pPr>
      <w:r>
        <w:rPr>
          <w:rFonts w:eastAsia="Calibri"/>
          <w:sz w:val="28"/>
          <w:szCs w:val="28"/>
          <w:lang w:eastAsia="en-US"/>
        </w:rPr>
        <w:t xml:space="preserve">- </w:t>
      </w:r>
      <w:r w:rsidRPr="004C792C">
        <w:rPr>
          <w:rFonts w:eastAsia="Calibri"/>
          <w:sz w:val="28"/>
          <w:szCs w:val="28"/>
          <w:lang w:eastAsia="en-US"/>
        </w:rPr>
        <w:t>даёт определение первостепенным понятиям;</w:t>
      </w:r>
    </w:p>
    <w:p w14:paraId="6219DE41" w14:textId="77777777" w:rsidR="004C792C" w:rsidRDefault="004C792C" w:rsidP="00257735">
      <w:pPr>
        <w:spacing w:line="360" w:lineRule="auto"/>
        <w:ind w:firstLine="709"/>
        <w:contextualSpacing/>
        <w:jc w:val="both"/>
        <w:rPr>
          <w:rFonts w:eastAsia="Calibri"/>
          <w:sz w:val="28"/>
          <w:szCs w:val="28"/>
          <w:lang w:eastAsia="en-US"/>
        </w:rPr>
      </w:pPr>
      <w:r>
        <w:rPr>
          <w:rFonts w:eastAsia="Calibri"/>
          <w:sz w:val="28"/>
          <w:szCs w:val="28"/>
          <w:lang w:eastAsia="en-US"/>
        </w:rPr>
        <w:t xml:space="preserve">- </w:t>
      </w:r>
      <w:r w:rsidRPr="004C792C">
        <w:rPr>
          <w:rFonts w:eastAsia="Calibri"/>
          <w:sz w:val="28"/>
          <w:szCs w:val="28"/>
          <w:lang w:eastAsia="en-US"/>
        </w:rPr>
        <w:t>предлагает разностороннюю оценку основных моментов темы.</w:t>
      </w:r>
    </w:p>
    <w:p w14:paraId="1570483F" w14:textId="77777777" w:rsidR="00B30160" w:rsidRPr="00AD128C" w:rsidRDefault="00B30160" w:rsidP="00257735">
      <w:pPr>
        <w:spacing w:line="360" w:lineRule="auto"/>
        <w:contextualSpacing/>
        <w:jc w:val="center"/>
        <w:rPr>
          <w:rFonts w:eastAsia="Calibri"/>
          <w:b/>
          <w:color w:val="002060"/>
          <w:lang w:eastAsia="en-US"/>
        </w:rPr>
      </w:pPr>
      <w:r w:rsidRPr="00AD128C">
        <w:rPr>
          <w:rFonts w:eastAsia="Calibri"/>
          <w:b/>
          <w:color w:val="002060"/>
          <w:lang w:eastAsia="en-US"/>
        </w:rPr>
        <w:t>Этап 3</w:t>
      </w:r>
      <w:r w:rsidR="004C792C">
        <w:rPr>
          <w:rFonts w:eastAsia="Calibri"/>
          <w:b/>
          <w:color w:val="002060"/>
          <w:lang w:eastAsia="en-US"/>
        </w:rPr>
        <w:t xml:space="preserve"> - </w:t>
      </w:r>
      <w:r w:rsidR="004C792C" w:rsidRPr="004C792C">
        <w:rPr>
          <w:rFonts w:eastAsia="Calibri"/>
          <w:b/>
          <w:color w:val="002060"/>
          <w:lang w:eastAsia="en-US"/>
        </w:rPr>
        <w:t>Заключительная часть</w:t>
      </w:r>
    </w:p>
    <w:p w14:paraId="0F904A31" w14:textId="77777777" w:rsidR="004C792C" w:rsidRPr="004C792C" w:rsidRDefault="004C792C" w:rsidP="00257735">
      <w:pPr>
        <w:spacing w:line="360" w:lineRule="auto"/>
        <w:ind w:firstLine="709"/>
        <w:contextualSpacing/>
        <w:jc w:val="both"/>
        <w:rPr>
          <w:rFonts w:eastAsia="Calibri"/>
          <w:sz w:val="28"/>
          <w:szCs w:val="28"/>
          <w:lang w:eastAsia="en-US"/>
        </w:rPr>
      </w:pPr>
      <w:r w:rsidRPr="004C792C">
        <w:rPr>
          <w:rFonts w:eastAsia="Calibri"/>
          <w:sz w:val="28"/>
          <w:szCs w:val="28"/>
          <w:lang w:eastAsia="en-US"/>
        </w:rPr>
        <w:t>Главные составляющие следующие:</w:t>
      </w:r>
    </w:p>
    <w:p w14:paraId="2D7B0135" w14:textId="77777777" w:rsidR="004C792C" w:rsidRPr="004C792C" w:rsidRDefault="004C792C" w:rsidP="00257735">
      <w:pPr>
        <w:spacing w:line="360" w:lineRule="auto"/>
        <w:ind w:firstLine="709"/>
        <w:contextualSpacing/>
        <w:jc w:val="both"/>
        <w:rPr>
          <w:rFonts w:eastAsia="Calibri"/>
          <w:sz w:val="28"/>
          <w:szCs w:val="28"/>
          <w:lang w:eastAsia="en-US"/>
        </w:rPr>
      </w:pPr>
      <w:r>
        <w:rPr>
          <w:rFonts w:eastAsia="Calibri"/>
          <w:sz w:val="28"/>
          <w:szCs w:val="28"/>
          <w:lang w:eastAsia="en-US"/>
        </w:rPr>
        <w:t xml:space="preserve">- </w:t>
      </w:r>
      <w:r w:rsidRPr="004C792C">
        <w:rPr>
          <w:rFonts w:eastAsia="Calibri"/>
          <w:sz w:val="28"/>
          <w:szCs w:val="28"/>
          <w:lang w:eastAsia="en-US"/>
        </w:rPr>
        <w:t>подведение итогов;</w:t>
      </w:r>
    </w:p>
    <w:p w14:paraId="62EA2C10" w14:textId="77777777" w:rsidR="004C792C" w:rsidRPr="004C792C" w:rsidRDefault="004C792C" w:rsidP="00257735">
      <w:pPr>
        <w:spacing w:line="360" w:lineRule="auto"/>
        <w:ind w:firstLine="709"/>
        <w:contextualSpacing/>
        <w:jc w:val="both"/>
        <w:rPr>
          <w:rFonts w:eastAsia="Calibri"/>
          <w:sz w:val="28"/>
          <w:szCs w:val="28"/>
          <w:lang w:eastAsia="en-US"/>
        </w:rPr>
      </w:pPr>
      <w:r>
        <w:rPr>
          <w:rFonts w:eastAsia="Calibri"/>
          <w:sz w:val="28"/>
          <w:szCs w:val="28"/>
          <w:lang w:eastAsia="en-US"/>
        </w:rPr>
        <w:t xml:space="preserve">- </w:t>
      </w:r>
      <w:r w:rsidRPr="004C792C">
        <w:rPr>
          <w:rFonts w:eastAsia="Calibri"/>
          <w:sz w:val="28"/>
          <w:szCs w:val="28"/>
          <w:lang w:eastAsia="en-US"/>
        </w:rPr>
        <w:t>краткое обобщение основных положений;</w:t>
      </w:r>
    </w:p>
    <w:p w14:paraId="4CA94B89" w14:textId="77777777" w:rsidR="004C792C" w:rsidRDefault="004C792C" w:rsidP="00257735">
      <w:pPr>
        <w:spacing w:line="360" w:lineRule="auto"/>
        <w:ind w:firstLine="709"/>
        <w:contextualSpacing/>
        <w:jc w:val="both"/>
        <w:rPr>
          <w:rFonts w:eastAsia="Calibri"/>
          <w:sz w:val="28"/>
          <w:szCs w:val="28"/>
          <w:lang w:eastAsia="en-US"/>
        </w:rPr>
      </w:pPr>
      <w:r>
        <w:rPr>
          <w:rFonts w:eastAsia="Calibri"/>
          <w:sz w:val="28"/>
          <w:szCs w:val="28"/>
          <w:lang w:eastAsia="en-US"/>
        </w:rPr>
        <w:t xml:space="preserve">- </w:t>
      </w:r>
      <w:r w:rsidRPr="004C792C">
        <w:rPr>
          <w:rFonts w:eastAsia="Calibri"/>
          <w:sz w:val="28"/>
          <w:szCs w:val="28"/>
          <w:lang w:eastAsia="en-US"/>
        </w:rPr>
        <w:t>формулирование выводов;</w:t>
      </w:r>
    </w:p>
    <w:p w14:paraId="15C3ABED" w14:textId="77777777" w:rsidR="00A32621" w:rsidRPr="004C792C" w:rsidRDefault="00A32621" w:rsidP="00257735">
      <w:pPr>
        <w:spacing w:line="360" w:lineRule="auto"/>
        <w:ind w:firstLine="709"/>
        <w:contextualSpacing/>
        <w:jc w:val="both"/>
        <w:rPr>
          <w:rFonts w:eastAsia="Calibri"/>
          <w:sz w:val="28"/>
          <w:szCs w:val="28"/>
          <w:lang w:eastAsia="en-US"/>
        </w:rPr>
      </w:pPr>
      <w:r>
        <w:rPr>
          <w:rFonts w:eastAsia="Calibri"/>
          <w:sz w:val="28"/>
          <w:szCs w:val="28"/>
          <w:lang w:eastAsia="en-US"/>
        </w:rPr>
        <w:t>-</w:t>
      </w:r>
      <w:r w:rsidRPr="00A32621">
        <w:rPr>
          <w:rFonts w:eastAsia="Calibri"/>
          <w:sz w:val="28"/>
          <w:szCs w:val="28"/>
          <w:lang w:eastAsia="en-US"/>
        </w:rPr>
        <w:t xml:space="preserve"> </w:t>
      </w:r>
      <w:r w:rsidRPr="004C792C">
        <w:rPr>
          <w:rFonts w:eastAsia="Calibri"/>
          <w:sz w:val="28"/>
          <w:szCs w:val="28"/>
          <w:lang w:eastAsia="en-US"/>
        </w:rPr>
        <w:t>список использованной литературы;</w:t>
      </w:r>
    </w:p>
    <w:p w14:paraId="0EA75ED2" w14:textId="77777777" w:rsidR="004C792C" w:rsidRPr="004C792C" w:rsidRDefault="00A32621" w:rsidP="00257735">
      <w:pPr>
        <w:spacing w:line="360" w:lineRule="auto"/>
        <w:ind w:firstLine="709"/>
        <w:contextualSpacing/>
        <w:jc w:val="both"/>
        <w:rPr>
          <w:rFonts w:eastAsia="Calibri"/>
          <w:sz w:val="28"/>
          <w:szCs w:val="28"/>
          <w:lang w:eastAsia="en-US"/>
        </w:rPr>
      </w:pPr>
      <w:r>
        <w:rPr>
          <w:rFonts w:eastAsia="Calibri"/>
          <w:sz w:val="28"/>
          <w:szCs w:val="28"/>
          <w:lang w:eastAsia="en-US"/>
        </w:rPr>
        <w:t xml:space="preserve">- </w:t>
      </w:r>
      <w:r w:rsidR="004C792C" w:rsidRPr="004C792C">
        <w:rPr>
          <w:rFonts w:eastAsia="Calibri"/>
          <w:sz w:val="28"/>
          <w:szCs w:val="28"/>
          <w:lang w:eastAsia="en-US"/>
        </w:rPr>
        <w:t>озвучивание следующей темы занятия.</w:t>
      </w:r>
    </w:p>
    <w:p w14:paraId="45ED48D9" w14:textId="77777777" w:rsidR="004C792C" w:rsidRPr="004C792C" w:rsidRDefault="004C792C" w:rsidP="00257735">
      <w:pPr>
        <w:spacing w:line="360" w:lineRule="auto"/>
        <w:ind w:firstLine="709"/>
        <w:contextualSpacing/>
        <w:jc w:val="both"/>
        <w:rPr>
          <w:rFonts w:eastAsia="Calibri"/>
          <w:sz w:val="28"/>
          <w:szCs w:val="28"/>
          <w:lang w:eastAsia="en-US"/>
        </w:rPr>
      </w:pPr>
      <w:r w:rsidRPr="004C792C">
        <w:rPr>
          <w:rFonts w:eastAsia="Calibri"/>
          <w:sz w:val="28"/>
          <w:szCs w:val="28"/>
          <w:lang w:eastAsia="en-US"/>
        </w:rPr>
        <w:t xml:space="preserve">В заключение </w:t>
      </w:r>
      <w:r w:rsidR="00A32621">
        <w:rPr>
          <w:rFonts w:eastAsia="Calibri"/>
          <w:sz w:val="28"/>
          <w:szCs w:val="28"/>
          <w:lang w:eastAsia="en-US"/>
        </w:rPr>
        <w:t>лектор</w:t>
      </w:r>
      <w:r w:rsidRPr="004C792C">
        <w:rPr>
          <w:rFonts w:eastAsia="Calibri"/>
          <w:sz w:val="28"/>
          <w:szCs w:val="28"/>
          <w:lang w:eastAsia="en-US"/>
        </w:rPr>
        <w:t xml:space="preserve"> выслушивает вопросы студентов и кратко отвечает на них.</w:t>
      </w:r>
      <w:r w:rsidR="00A32621">
        <w:rPr>
          <w:rFonts w:eastAsia="Calibri"/>
          <w:sz w:val="28"/>
          <w:szCs w:val="28"/>
          <w:lang w:eastAsia="en-US"/>
        </w:rPr>
        <w:t xml:space="preserve"> </w:t>
      </w:r>
      <w:r w:rsidRPr="004C792C">
        <w:rPr>
          <w:rFonts w:eastAsia="Calibri"/>
          <w:sz w:val="28"/>
          <w:szCs w:val="28"/>
          <w:lang w:eastAsia="en-US"/>
        </w:rPr>
        <w:t>В среднем на заключительную часть отводится 10-15 минут.</w:t>
      </w:r>
    </w:p>
    <w:p w14:paraId="3B108D44" w14:textId="77777777" w:rsidR="00757D9E" w:rsidRDefault="00757D9E">
      <w:pPr>
        <w:spacing w:after="160" w:line="259" w:lineRule="auto"/>
        <w:rPr>
          <w:rFonts w:eastAsia="Calibri"/>
          <w:sz w:val="28"/>
          <w:szCs w:val="28"/>
          <w:lang w:eastAsia="en-US"/>
        </w:rPr>
      </w:pPr>
      <w:r>
        <w:rPr>
          <w:rFonts w:eastAsia="Calibri"/>
          <w:sz w:val="28"/>
          <w:szCs w:val="28"/>
          <w:lang w:eastAsia="en-US"/>
        </w:rPr>
        <w:br w:type="page"/>
      </w:r>
    </w:p>
    <w:p w14:paraId="05083AC8" w14:textId="77777777" w:rsidR="00B30160" w:rsidRPr="00AD128C" w:rsidRDefault="00B30160" w:rsidP="00257735">
      <w:pPr>
        <w:spacing w:line="360" w:lineRule="auto"/>
        <w:contextualSpacing/>
        <w:jc w:val="center"/>
        <w:rPr>
          <w:rFonts w:eastAsia="Calibri"/>
          <w:b/>
          <w:color w:val="1F497D"/>
          <w:lang w:eastAsia="en-US"/>
        </w:rPr>
      </w:pPr>
      <w:r w:rsidRPr="00AD128C">
        <w:rPr>
          <w:rFonts w:eastAsia="Calibri"/>
          <w:b/>
          <w:color w:val="1F497D"/>
          <w:lang w:eastAsia="en-US"/>
        </w:rPr>
        <w:lastRenderedPageBreak/>
        <w:t>СПИСОК ИСПОЛЬЗОВАННЫХ ИСТОЧНИКОВ И ЛИТЕРАТУРЫ</w:t>
      </w:r>
    </w:p>
    <w:p w14:paraId="27C3AC4D" w14:textId="77777777" w:rsidR="00B30160" w:rsidRPr="00AD128C" w:rsidRDefault="00B30160" w:rsidP="00257735">
      <w:pPr>
        <w:spacing w:line="360" w:lineRule="auto"/>
        <w:contextualSpacing/>
        <w:rPr>
          <w:rFonts w:eastAsia="Calibri"/>
          <w:b/>
          <w:bCs/>
          <w:sz w:val="28"/>
          <w:szCs w:val="28"/>
          <w:lang w:eastAsia="en-US"/>
        </w:rPr>
      </w:pPr>
      <w:r w:rsidRPr="00AD128C">
        <w:rPr>
          <w:rFonts w:eastAsia="Calibri"/>
          <w:b/>
          <w:bCs/>
          <w:sz w:val="28"/>
          <w:szCs w:val="28"/>
          <w:lang w:eastAsia="en-US"/>
        </w:rPr>
        <w:t>Основная литература:</w:t>
      </w:r>
    </w:p>
    <w:p w14:paraId="18B5CECE" w14:textId="77777777" w:rsidR="00764190" w:rsidRPr="00764190" w:rsidRDefault="00764190" w:rsidP="00257735">
      <w:pPr>
        <w:numPr>
          <w:ilvl w:val="0"/>
          <w:numId w:val="1"/>
        </w:numPr>
        <w:tabs>
          <w:tab w:val="left" w:pos="426"/>
        </w:tabs>
        <w:spacing w:line="360" w:lineRule="auto"/>
        <w:contextualSpacing/>
        <w:jc w:val="both"/>
        <w:rPr>
          <w:rFonts w:eastAsia="Calibri"/>
          <w:sz w:val="28"/>
          <w:szCs w:val="28"/>
          <w:lang w:eastAsia="en-US"/>
        </w:rPr>
      </w:pPr>
      <w:r w:rsidRPr="00764190">
        <w:rPr>
          <w:rFonts w:eastAsia="Calibri"/>
          <w:color w:val="000000"/>
          <w:sz w:val="28"/>
          <w:szCs w:val="28"/>
          <w:lang w:eastAsia="en-US"/>
        </w:rPr>
        <w:t xml:space="preserve">Ревьюирование программных модулей: учебник для студ. учреждений сред. проф. образования / Е. В. </w:t>
      </w:r>
      <w:proofErr w:type="spellStart"/>
      <w:r w:rsidRPr="00764190">
        <w:rPr>
          <w:rFonts w:eastAsia="Calibri"/>
          <w:color w:val="000000"/>
          <w:sz w:val="28"/>
          <w:szCs w:val="28"/>
          <w:lang w:eastAsia="en-US"/>
        </w:rPr>
        <w:t>Поколодина</w:t>
      </w:r>
      <w:proofErr w:type="spellEnd"/>
      <w:r w:rsidRPr="00764190">
        <w:rPr>
          <w:rFonts w:eastAsia="Calibri"/>
          <w:color w:val="000000"/>
          <w:sz w:val="28"/>
          <w:szCs w:val="28"/>
          <w:lang w:eastAsia="en-US"/>
        </w:rPr>
        <w:t xml:space="preserve">, Н. А. Долгова, Д. В. Ананьев. — </w:t>
      </w:r>
      <w:proofErr w:type="gramStart"/>
      <w:r w:rsidRPr="00764190">
        <w:rPr>
          <w:rFonts w:eastAsia="Calibri"/>
          <w:color w:val="000000"/>
          <w:sz w:val="28"/>
          <w:szCs w:val="28"/>
          <w:lang w:eastAsia="en-US"/>
        </w:rPr>
        <w:t>М. :</w:t>
      </w:r>
      <w:proofErr w:type="gramEnd"/>
      <w:r w:rsidRPr="00764190">
        <w:rPr>
          <w:rFonts w:eastAsia="Calibri"/>
          <w:color w:val="000000"/>
          <w:sz w:val="28"/>
          <w:szCs w:val="28"/>
          <w:lang w:eastAsia="en-US"/>
        </w:rPr>
        <w:t xml:space="preserve"> Издательский центр «Академия», 2020. — 208 с. </w:t>
      </w:r>
    </w:p>
    <w:p w14:paraId="11CB7D98" w14:textId="77777777" w:rsidR="00757D9E" w:rsidRDefault="00757D9E" w:rsidP="00257735">
      <w:pPr>
        <w:numPr>
          <w:ilvl w:val="0"/>
          <w:numId w:val="1"/>
        </w:numPr>
        <w:tabs>
          <w:tab w:val="left" w:pos="426"/>
        </w:tabs>
        <w:spacing w:line="360" w:lineRule="auto"/>
        <w:contextualSpacing/>
        <w:jc w:val="both"/>
        <w:rPr>
          <w:rFonts w:eastAsia="Calibri"/>
          <w:sz w:val="28"/>
          <w:szCs w:val="28"/>
          <w:lang w:eastAsia="en-US"/>
        </w:rPr>
      </w:pPr>
      <w:r w:rsidRPr="00757D9E">
        <w:rPr>
          <w:rFonts w:eastAsia="Calibri"/>
          <w:sz w:val="28"/>
          <w:szCs w:val="28"/>
          <w:lang w:eastAsia="en-US"/>
        </w:rPr>
        <w:t xml:space="preserve">Федорова, Г. Н. Разработка модулей программного обеспечения для компьютерных систем: учебник для СПО / Г. Н. </w:t>
      </w:r>
      <w:proofErr w:type="gramStart"/>
      <w:r w:rsidRPr="00757D9E">
        <w:rPr>
          <w:rFonts w:eastAsia="Calibri"/>
          <w:sz w:val="28"/>
          <w:szCs w:val="28"/>
          <w:lang w:eastAsia="en-US"/>
        </w:rPr>
        <w:t>Федорова.-</w:t>
      </w:r>
      <w:proofErr w:type="gramEnd"/>
      <w:r w:rsidRPr="00757D9E">
        <w:rPr>
          <w:rFonts w:eastAsia="Calibri"/>
          <w:sz w:val="28"/>
          <w:szCs w:val="28"/>
          <w:lang w:eastAsia="en-US"/>
        </w:rPr>
        <w:t xml:space="preserve"> М.: ИЦ «Академия», 2020.- 384с.</w:t>
      </w:r>
    </w:p>
    <w:p w14:paraId="469DF201" w14:textId="77777777" w:rsidR="00B30160" w:rsidRPr="00757D9E" w:rsidRDefault="00B30160" w:rsidP="00757D9E">
      <w:pPr>
        <w:tabs>
          <w:tab w:val="left" w:pos="426"/>
        </w:tabs>
        <w:spacing w:line="360" w:lineRule="auto"/>
        <w:contextualSpacing/>
        <w:jc w:val="both"/>
        <w:rPr>
          <w:rFonts w:eastAsia="Calibri"/>
          <w:sz w:val="28"/>
          <w:szCs w:val="28"/>
          <w:lang w:eastAsia="en-US"/>
        </w:rPr>
      </w:pPr>
      <w:r w:rsidRPr="00757D9E">
        <w:rPr>
          <w:rFonts w:eastAsia="Calibri"/>
          <w:b/>
          <w:bCs/>
          <w:sz w:val="28"/>
          <w:szCs w:val="28"/>
          <w:lang w:eastAsia="en-US"/>
        </w:rPr>
        <w:t>Дополнительная литература:</w:t>
      </w:r>
    </w:p>
    <w:p w14:paraId="3459FCA3" w14:textId="77777777" w:rsidR="00B30160" w:rsidRPr="00AD128C" w:rsidRDefault="00257735" w:rsidP="00257735">
      <w:pPr>
        <w:numPr>
          <w:ilvl w:val="0"/>
          <w:numId w:val="2"/>
        </w:numPr>
        <w:tabs>
          <w:tab w:val="left" w:pos="284"/>
        </w:tabs>
        <w:spacing w:line="360" w:lineRule="auto"/>
        <w:contextualSpacing/>
        <w:jc w:val="both"/>
        <w:rPr>
          <w:rFonts w:eastAsia="Calibri"/>
          <w:b/>
          <w:color w:val="1F497D"/>
          <w:lang w:eastAsia="en-US"/>
        </w:rPr>
      </w:pPr>
      <w:r w:rsidRPr="00257735">
        <w:rPr>
          <w:rFonts w:eastAsia="Calibri"/>
          <w:color w:val="000000"/>
          <w:sz w:val="28"/>
          <w:szCs w:val="28"/>
          <w:lang w:eastAsia="en-US"/>
        </w:rPr>
        <w:t>Зубкова Т.М. Технология разработки программного обеспечения. – Санкт-Петербург: Лань, 2021. – 252 с.</w:t>
      </w:r>
      <w:r w:rsidR="00B30160" w:rsidRPr="00AD128C">
        <w:rPr>
          <w:rFonts w:eastAsia="Calibri"/>
          <w:b/>
          <w:color w:val="1F497D"/>
          <w:lang w:eastAsia="en-US"/>
        </w:rPr>
        <w:br w:type="page"/>
      </w:r>
    </w:p>
    <w:p w14:paraId="7B3DBEBF" w14:textId="77777777" w:rsidR="00B30160" w:rsidRPr="00AD128C" w:rsidRDefault="00B30160" w:rsidP="00B30160">
      <w:pPr>
        <w:spacing w:line="360" w:lineRule="auto"/>
        <w:jc w:val="center"/>
        <w:rPr>
          <w:rFonts w:eastAsia="Calibri"/>
          <w:b/>
          <w:color w:val="1F497D"/>
          <w:lang w:eastAsia="en-US"/>
        </w:rPr>
      </w:pPr>
      <w:r w:rsidRPr="00AD128C">
        <w:rPr>
          <w:rFonts w:eastAsia="Calibri"/>
          <w:b/>
          <w:color w:val="1F497D"/>
          <w:lang w:eastAsia="en-US"/>
        </w:rPr>
        <w:lastRenderedPageBreak/>
        <w:t xml:space="preserve">ТЕСТОВЫЕ, ПРАКТИЧЕСКИЕ, САМОСТОЯТЕЛЬНЫЕ  </w:t>
      </w:r>
    </w:p>
    <w:p w14:paraId="0ACB94CF" w14:textId="77777777" w:rsidR="00B30160" w:rsidRPr="00AD128C" w:rsidRDefault="00B30160" w:rsidP="00B30160">
      <w:pPr>
        <w:spacing w:line="360" w:lineRule="auto"/>
        <w:jc w:val="center"/>
        <w:rPr>
          <w:rFonts w:eastAsia="Calibri"/>
          <w:b/>
          <w:color w:val="1F497D"/>
          <w:lang w:eastAsia="en-US"/>
        </w:rPr>
      </w:pPr>
      <w:r w:rsidRPr="00AD128C">
        <w:rPr>
          <w:rFonts w:eastAsia="Calibri"/>
          <w:b/>
          <w:color w:val="1F497D"/>
          <w:lang w:eastAsia="en-US"/>
        </w:rPr>
        <w:t xml:space="preserve">ПРОВЕРОЧНЫЕ ЗАДАНИЯ К </w:t>
      </w:r>
      <w:r w:rsidR="00A36557" w:rsidRPr="00A36557">
        <w:rPr>
          <w:rFonts w:eastAsia="Calibri"/>
          <w:b/>
          <w:color w:val="1F497D"/>
          <w:lang w:eastAsia="en-US"/>
        </w:rPr>
        <w:t>Т</w:t>
      </w:r>
      <w:r w:rsidR="00A36557">
        <w:rPr>
          <w:rFonts w:eastAsia="Calibri"/>
          <w:b/>
          <w:color w:val="1F497D"/>
          <w:lang w:eastAsia="en-US"/>
        </w:rPr>
        <w:t>ЕМЕ</w:t>
      </w:r>
      <w:r w:rsidR="00A36557" w:rsidRPr="00A36557">
        <w:rPr>
          <w:rFonts w:eastAsia="Calibri"/>
          <w:b/>
          <w:color w:val="1F497D"/>
          <w:lang w:eastAsia="en-US"/>
        </w:rPr>
        <w:t xml:space="preserve"> </w:t>
      </w:r>
      <w:r w:rsidR="005E4315" w:rsidRPr="005E4315">
        <w:rPr>
          <w:rFonts w:eastAsia="Calibri"/>
          <w:b/>
          <w:color w:val="1F497D"/>
          <w:lang w:eastAsia="en-US"/>
        </w:rPr>
        <w:t>3</w:t>
      </w:r>
      <w:r w:rsidR="00A36557" w:rsidRPr="00A36557">
        <w:rPr>
          <w:rFonts w:eastAsia="Calibri"/>
          <w:b/>
          <w:color w:val="1F497D"/>
          <w:lang w:eastAsia="en-US"/>
        </w:rPr>
        <w:t>.</w:t>
      </w:r>
      <w:r w:rsidR="00A81F63">
        <w:rPr>
          <w:rFonts w:eastAsia="Calibri"/>
          <w:b/>
          <w:color w:val="1F497D"/>
          <w:lang w:eastAsia="en-US"/>
        </w:rPr>
        <w:t>1</w:t>
      </w:r>
      <w:r w:rsidR="00A36557" w:rsidRPr="00A36557">
        <w:rPr>
          <w:rFonts w:eastAsia="Calibri"/>
          <w:b/>
          <w:color w:val="1F497D"/>
          <w:lang w:eastAsia="en-US"/>
        </w:rPr>
        <w:t>.1</w:t>
      </w:r>
      <w:r w:rsidRPr="00AD128C">
        <w:rPr>
          <w:rFonts w:eastAsia="Calibri"/>
          <w:b/>
          <w:color w:val="1F497D"/>
          <w:lang w:eastAsia="en-US"/>
        </w:rPr>
        <w:t>.</w:t>
      </w:r>
    </w:p>
    <w:p w14:paraId="3F188092" w14:textId="77777777" w:rsidR="00B30160" w:rsidRPr="00AD128C" w:rsidRDefault="00CA3C34" w:rsidP="00B30160">
      <w:pPr>
        <w:spacing w:line="360" w:lineRule="auto"/>
        <w:ind w:left="142" w:hanging="142"/>
        <w:jc w:val="center"/>
        <w:rPr>
          <w:rFonts w:eastAsia="Calibri"/>
          <w:b/>
          <w:sz w:val="28"/>
          <w:szCs w:val="28"/>
          <w:lang w:eastAsia="en-US"/>
        </w:rPr>
      </w:pPr>
      <w:r w:rsidRPr="00AD128C">
        <w:rPr>
          <w:rFonts w:eastAsia="Calibri"/>
          <w:b/>
          <w:noProof/>
          <w:color w:val="1F497D"/>
        </w:rPr>
        <mc:AlternateContent>
          <mc:Choice Requires="wpg">
            <w:drawing>
              <wp:anchor distT="0" distB="0" distL="114300" distR="114300" simplePos="0" relativeHeight="251646976" behindDoc="0" locked="0" layoutInCell="1" allowOverlap="1" wp14:anchorId="4D0A2D68" wp14:editId="1A7CC759">
                <wp:simplePos x="0" y="0"/>
                <wp:positionH relativeFrom="column">
                  <wp:posOffset>-35560</wp:posOffset>
                </wp:positionH>
                <wp:positionV relativeFrom="paragraph">
                  <wp:posOffset>392430</wp:posOffset>
                </wp:positionV>
                <wp:extent cx="5762625" cy="831215"/>
                <wp:effectExtent l="0" t="0" r="9525" b="26035"/>
                <wp:wrapThrough wrapText="bothSides">
                  <wp:wrapPolygon edited="0">
                    <wp:start x="5712" y="0"/>
                    <wp:lineTo x="0" y="1485"/>
                    <wp:lineTo x="0" y="14851"/>
                    <wp:lineTo x="5712" y="21782"/>
                    <wp:lineTo x="5998" y="21782"/>
                    <wp:lineTo x="21564" y="20791"/>
                    <wp:lineTo x="21564" y="0"/>
                    <wp:lineTo x="5998" y="0"/>
                    <wp:lineTo x="5712" y="0"/>
                  </wp:wrapPolygon>
                </wp:wrapThrough>
                <wp:docPr id="607" name="Группа 607"/>
                <wp:cNvGraphicFramePr/>
                <a:graphic xmlns:a="http://schemas.openxmlformats.org/drawingml/2006/main">
                  <a:graphicData uri="http://schemas.microsoft.com/office/word/2010/wordprocessingGroup">
                    <wpg:wgp>
                      <wpg:cNvGrpSpPr/>
                      <wpg:grpSpPr>
                        <a:xfrm>
                          <a:off x="0" y="0"/>
                          <a:ext cx="5762625" cy="831215"/>
                          <a:chOff x="0" y="0"/>
                          <a:chExt cx="5762625" cy="581025"/>
                        </a:xfrm>
                      </wpg:grpSpPr>
                      <wpg:grpSp>
                        <wpg:cNvPr id="608" name="Группа 608"/>
                        <wpg:cNvGrpSpPr/>
                        <wpg:grpSpPr>
                          <a:xfrm>
                            <a:off x="0" y="47625"/>
                            <a:ext cx="2019300" cy="388620"/>
                            <a:chOff x="0" y="0"/>
                            <a:chExt cx="2019300" cy="388620"/>
                          </a:xfrm>
                        </wpg:grpSpPr>
                        <wps:wsp>
                          <wps:cNvPr id="609" name="Надпись 2"/>
                          <wps:cNvSpPr txBox="1">
                            <a:spLocks noChangeArrowheads="1"/>
                          </wps:cNvSpPr>
                          <wps:spPr bwMode="auto">
                            <a:xfrm>
                              <a:off x="403860" y="76200"/>
                              <a:ext cx="1615440" cy="312420"/>
                            </a:xfrm>
                            <a:prstGeom prst="rect">
                              <a:avLst/>
                            </a:prstGeom>
                            <a:solidFill>
                              <a:srgbClr val="FFFFFF"/>
                            </a:solidFill>
                            <a:ln w="9525">
                              <a:noFill/>
                              <a:miter lim="800000"/>
                              <a:headEnd/>
                              <a:tailEnd/>
                            </a:ln>
                          </wps:spPr>
                          <wps:txbx>
                            <w:txbxContent>
                              <w:p w14:paraId="68CACAE8" w14:textId="77777777" w:rsidR="00AF2A99" w:rsidRPr="00790C66" w:rsidRDefault="00AF2A99" w:rsidP="00B30160">
                                <w:pPr>
                                  <w:rPr>
                                    <w:b/>
                                    <w:sz w:val="28"/>
                                    <w:szCs w:val="28"/>
                                  </w:rPr>
                                </w:pPr>
                                <w:r>
                                  <w:rPr>
                                    <w:b/>
                                    <w:sz w:val="28"/>
                                    <w:szCs w:val="28"/>
                                  </w:rPr>
                                  <w:t>Инструкция</w:t>
                                </w:r>
                              </w:p>
                            </w:txbxContent>
                          </wps:txbx>
                          <wps:bodyPr rot="0" vert="horz" wrap="square" lIns="91440" tIns="45720" rIns="91440" bIns="45720" anchor="t" anchorCtr="0">
                            <a:noAutofit/>
                          </wps:bodyPr>
                        </wps:wsp>
                        <pic:pic xmlns:pic="http://schemas.openxmlformats.org/drawingml/2006/picture">
                          <pic:nvPicPr>
                            <pic:cNvPr id="610" name="Рисунок 610" descr="https://cdn.onlinewebfonts.com/svg/download_380464.png"/>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3860" cy="356929"/>
                            </a:xfrm>
                            <a:prstGeom prst="rect">
                              <a:avLst/>
                            </a:prstGeom>
                            <a:noFill/>
                            <a:ln>
                              <a:noFill/>
                            </a:ln>
                          </pic:spPr>
                        </pic:pic>
                      </wpg:grpSp>
                      <wps:wsp>
                        <wps:cNvPr id="611" name="Надпись 2"/>
                        <wps:cNvSpPr txBox="1">
                          <a:spLocks noChangeArrowheads="1"/>
                        </wps:cNvSpPr>
                        <wps:spPr bwMode="auto">
                          <a:xfrm>
                            <a:off x="1609725" y="19049"/>
                            <a:ext cx="4152900" cy="537213"/>
                          </a:xfrm>
                          <a:prstGeom prst="rect">
                            <a:avLst/>
                          </a:prstGeom>
                          <a:solidFill>
                            <a:srgbClr val="FFFFFF"/>
                          </a:solidFill>
                          <a:ln w="9525">
                            <a:noFill/>
                            <a:miter lim="800000"/>
                            <a:headEnd/>
                            <a:tailEnd/>
                          </a:ln>
                        </wps:spPr>
                        <wps:txbx>
                          <w:txbxContent>
                            <w:p w14:paraId="46E3951B" w14:textId="77777777" w:rsidR="00AF2A99" w:rsidRDefault="00AF2A99" w:rsidP="00B30160">
                              <w:pPr>
                                <w:spacing w:line="240" w:lineRule="exact"/>
                                <w:rPr>
                                  <w:sz w:val="28"/>
                                  <w:szCs w:val="28"/>
                                </w:rPr>
                              </w:pPr>
                              <w:r>
                                <w:rPr>
                                  <w:sz w:val="28"/>
                                  <w:szCs w:val="28"/>
                                </w:rPr>
                                <w:t xml:space="preserve">Отметьте правильный вариант ответа любым символом. </w:t>
                              </w:r>
                              <w:r w:rsidR="00E40204">
                                <w:rPr>
                                  <w:sz w:val="28"/>
                                  <w:szCs w:val="28"/>
                                </w:rPr>
                                <w:t>Возможно несколько верных ответов.</w:t>
                              </w:r>
                            </w:p>
                            <w:p w14:paraId="23DC1290" w14:textId="77777777" w:rsidR="00AF2A99" w:rsidRDefault="00AF2A99" w:rsidP="00B30160">
                              <w:pPr>
                                <w:spacing w:line="240" w:lineRule="exact"/>
                                <w:rPr>
                                  <w:sz w:val="28"/>
                                  <w:szCs w:val="28"/>
                                </w:rPr>
                              </w:pPr>
                              <w:r>
                                <w:rPr>
                                  <w:sz w:val="28"/>
                                  <w:szCs w:val="28"/>
                                </w:rPr>
                                <w:t>Или восстановите последовательность, если это указано в задании</w:t>
                              </w:r>
                            </w:p>
                            <w:p w14:paraId="4CC0EB6A" w14:textId="77777777" w:rsidR="00AF2A99" w:rsidRDefault="00AF2A99" w:rsidP="00B30160">
                              <w:pPr>
                                <w:spacing w:line="240" w:lineRule="exact"/>
                                <w:rPr>
                                  <w:sz w:val="28"/>
                                  <w:szCs w:val="28"/>
                                </w:rPr>
                              </w:pPr>
                            </w:p>
                            <w:p w14:paraId="201417D4" w14:textId="77777777" w:rsidR="00AF2A99" w:rsidRDefault="00AF2A99" w:rsidP="00B30160">
                              <w:pPr>
                                <w:spacing w:line="240" w:lineRule="exact"/>
                                <w:rPr>
                                  <w:sz w:val="28"/>
                                  <w:szCs w:val="28"/>
                                </w:rPr>
                              </w:pPr>
                            </w:p>
                            <w:p w14:paraId="3DE2DD15" w14:textId="77777777" w:rsidR="00AF2A99" w:rsidRDefault="00AF2A99" w:rsidP="00B30160">
                              <w:pPr>
                                <w:spacing w:line="240" w:lineRule="exact"/>
                              </w:pPr>
                              <w:r w:rsidRPr="00790C66">
                                <w:rPr>
                                  <w:sz w:val="28"/>
                                  <w:szCs w:val="28"/>
                                </w:rPr>
                                <w:t xml:space="preserve"> текст</w:t>
                              </w:r>
                            </w:p>
                          </w:txbxContent>
                        </wps:txbx>
                        <wps:bodyPr rot="0" vert="horz" wrap="square" lIns="91440" tIns="45720" rIns="91440" bIns="45720" anchor="t" anchorCtr="0">
                          <a:noAutofit/>
                        </wps:bodyPr>
                      </wps:wsp>
                      <wps:wsp>
                        <wps:cNvPr id="612" name="Прямая соединительная линия 612"/>
                        <wps:cNvCnPr/>
                        <wps:spPr>
                          <a:xfrm>
                            <a:off x="1562100" y="0"/>
                            <a:ext cx="0" cy="581025"/>
                          </a:xfrm>
                          <a:prstGeom prst="line">
                            <a:avLst/>
                          </a:prstGeom>
                          <a:noFill/>
                          <a:ln w="9525" cap="flat" cmpd="sng" algn="ctr">
                            <a:solidFill>
                              <a:srgbClr val="4F81BD">
                                <a:shade val="95000"/>
                                <a:satMod val="105000"/>
                              </a:srgbClr>
                            </a:solidFill>
                            <a:prstDash val="solid"/>
                          </a:ln>
                          <a:effectLst/>
                        </wps:spPr>
                        <wps:bodyPr/>
                      </wps:wsp>
                    </wpg:wgp>
                  </a:graphicData>
                </a:graphic>
                <wp14:sizeRelV relativeFrom="margin">
                  <wp14:pctHeight>0</wp14:pctHeight>
                </wp14:sizeRelV>
              </wp:anchor>
            </w:drawing>
          </mc:Choice>
          <mc:Fallback>
            <w:pict>
              <v:group w14:anchorId="4D0A2D68" id="Группа 607" o:spid="_x0000_s1146" style="position:absolute;left:0;text-align:left;margin-left:-2.8pt;margin-top:30.9pt;width:453.75pt;height:65.45pt;z-index:251646976;mso-height-relative:margin" coordsize="57626,58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">
                <v:group id="Группа 608" o:spid="_x0000_s1147" style="position:absolute;top:476;width:20193;height:3886" coordsize="20193,3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">
                  <v:shape id="Надпись 2" o:spid="_x0000_s1148" type="#_x0000_t202" style="position:absolute;left:4038;top:762;width:16155;height:3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" stroked="f">
                    <v:textbox>
                      <w:txbxContent>
                        <w:p w14:paraId="68CACAE8" w14:textId="77777777" w:rsidR="00AF2A99" w:rsidRPr="00790C66" w:rsidRDefault="00AF2A99" w:rsidP="00B30160">
                          <w:pPr>
                            <w:rPr>
                              <w:b/>
                              <w:sz w:val="28"/>
                              <w:szCs w:val="28"/>
                            </w:rPr>
                          </w:pPr>
                          <w:r>
                            <w:rPr>
                              <w:b/>
                              <w:sz w:val="28"/>
                              <w:szCs w:val="28"/>
                            </w:rPr>
                            <w:t>Инструкция</w:t>
                          </w:r>
                        </w:p>
                      </w:txbxContent>
                    </v:textbox>
                  </v:shape>
                  <v:shape id="Рисунок 610" o:spid="_x0000_s1149" type="#_x0000_t75" alt="https://cdn.onlinewebfonts.com/svg/download_380464.png" style="position:absolute;width:4038;height:35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">
                    <v:imagedata r:id="rId7" o:title="download_380464"/>
                  </v:shape>
                </v:group>
                <v:shape id="Надпись 2" o:spid="_x0000_s1150" type="#_x0000_t202" style="position:absolute;left:16097;top:190;width:41529;height:5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" stroked="f">
                  <v:textbox>
                    <w:txbxContent>
                      <w:p w14:paraId="46E3951B" w14:textId="77777777" w:rsidR="00AF2A99" w:rsidRDefault="00AF2A99" w:rsidP="00B30160">
                        <w:pPr>
                          <w:spacing w:line="240" w:lineRule="exact"/>
                          <w:rPr>
                            <w:sz w:val="28"/>
                            <w:szCs w:val="28"/>
                          </w:rPr>
                        </w:pPr>
                        <w:r>
                          <w:rPr>
                            <w:sz w:val="28"/>
                            <w:szCs w:val="28"/>
                          </w:rPr>
                          <w:t xml:space="preserve">Отметьте правильный вариант ответа любым символом. </w:t>
                        </w:r>
                        <w:r w:rsidR="00E40204">
                          <w:rPr>
                            <w:sz w:val="28"/>
                            <w:szCs w:val="28"/>
                          </w:rPr>
                          <w:t>Возможно несколько верных ответов.</w:t>
                        </w:r>
                      </w:p>
                      <w:p w14:paraId="23DC1290" w14:textId="77777777" w:rsidR="00AF2A99" w:rsidRDefault="00AF2A99" w:rsidP="00B30160">
                        <w:pPr>
                          <w:spacing w:line="240" w:lineRule="exact"/>
                          <w:rPr>
                            <w:sz w:val="28"/>
                            <w:szCs w:val="28"/>
                          </w:rPr>
                        </w:pPr>
                        <w:r>
                          <w:rPr>
                            <w:sz w:val="28"/>
                            <w:szCs w:val="28"/>
                          </w:rPr>
                          <w:t>Или восстановите последовательность, если это указано в задании</w:t>
                        </w:r>
                      </w:p>
                      <w:p w14:paraId="4CC0EB6A" w14:textId="77777777" w:rsidR="00AF2A99" w:rsidRDefault="00AF2A99" w:rsidP="00B30160">
                        <w:pPr>
                          <w:spacing w:line="240" w:lineRule="exact"/>
                          <w:rPr>
                            <w:sz w:val="28"/>
                            <w:szCs w:val="28"/>
                          </w:rPr>
                        </w:pPr>
                      </w:p>
                      <w:p w14:paraId="201417D4" w14:textId="77777777" w:rsidR="00AF2A99" w:rsidRDefault="00AF2A99" w:rsidP="00B30160">
                        <w:pPr>
                          <w:spacing w:line="240" w:lineRule="exact"/>
                          <w:rPr>
                            <w:sz w:val="28"/>
                            <w:szCs w:val="28"/>
                          </w:rPr>
                        </w:pPr>
                      </w:p>
                      <w:p w14:paraId="3DE2DD15" w14:textId="77777777" w:rsidR="00AF2A99" w:rsidRDefault="00AF2A99" w:rsidP="00B30160">
                        <w:pPr>
                          <w:spacing w:line="240" w:lineRule="exact"/>
                        </w:pPr>
                        <w:r w:rsidRPr="00790C66">
                          <w:rPr>
                            <w:sz w:val="28"/>
                            <w:szCs w:val="28"/>
                          </w:rPr>
                          <w:t xml:space="preserve"> текст</w:t>
                        </w:r>
                      </w:p>
                    </w:txbxContent>
                  </v:textbox>
                </v:shape>
                <v:line id="Прямая соединительная линия 612" o:spid="_x0000_s1151" style="position:absolute;visibility:visible;mso-wrap-style:square" from="15621,0" to="15621,58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" strokecolor="#4a7ebb"/>
                <w10:wrap type="through"/>
              </v:group>
            </w:pict>
          </mc:Fallback>
        </mc:AlternateContent>
      </w:r>
      <w:r w:rsidR="00B30160" w:rsidRPr="00AD128C">
        <w:rPr>
          <w:rFonts w:eastAsia="Calibri"/>
          <w:b/>
          <w:sz w:val="28"/>
          <w:szCs w:val="28"/>
          <w:lang w:eastAsia="en-US"/>
        </w:rPr>
        <w:t>Тест 1</w:t>
      </w:r>
    </w:p>
    <w:p w14:paraId="2A0943CC" w14:textId="77777777" w:rsidR="00B30160" w:rsidRPr="00AD128C" w:rsidRDefault="00B30160" w:rsidP="00B30160">
      <w:pPr>
        <w:spacing w:line="360" w:lineRule="auto"/>
        <w:jc w:val="center"/>
        <w:rPr>
          <w:rFonts w:eastAsia="Calibri"/>
          <w:b/>
          <w:color w:val="1F497D"/>
          <w:lang w:eastAsia="en-US"/>
        </w:rPr>
      </w:pPr>
    </w:p>
    <w:p w14:paraId="407AAC05" w14:textId="77777777" w:rsidR="00B30160" w:rsidRPr="00AD128C" w:rsidRDefault="007A1598" w:rsidP="00B30160">
      <w:pPr>
        <w:widowControl w:val="0"/>
        <w:autoSpaceDE w:val="0"/>
        <w:autoSpaceDN w:val="0"/>
        <w:adjustRightInd w:val="0"/>
        <w:spacing w:line="360" w:lineRule="auto"/>
        <w:jc w:val="both"/>
        <w:rPr>
          <w:b/>
          <w:bCs/>
          <w:sz w:val="28"/>
          <w:szCs w:val="28"/>
        </w:rPr>
      </w:pPr>
      <w:r>
        <w:rPr>
          <w:b/>
          <w:bCs/>
          <w:sz w:val="28"/>
          <w:szCs w:val="28"/>
        </w:rPr>
        <w:t xml:space="preserve">1. </w:t>
      </w:r>
      <w:r w:rsidR="00855221">
        <w:rPr>
          <w:b/>
          <w:bCs/>
          <w:sz w:val="28"/>
          <w:szCs w:val="28"/>
        </w:rPr>
        <w:t>С</w:t>
      </w:r>
      <w:r w:rsidR="00855221" w:rsidRPr="00855221">
        <w:rPr>
          <w:b/>
          <w:bCs/>
          <w:color w:val="000000" w:themeColor="text1"/>
          <w:kern w:val="24"/>
          <w:sz w:val="28"/>
          <w:szCs w:val="28"/>
        </w:rPr>
        <w:t xml:space="preserve">бор характеристик работы программы, таких как время выполнения отдельных фрагментов, число верно предсказанных условных переходов, число </w:t>
      </w:r>
      <w:proofErr w:type="spellStart"/>
      <w:r w:rsidR="00855221" w:rsidRPr="00855221">
        <w:rPr>
          <w:b/>
          <w:bCs/>
          <w:color w:val="000000" w:themeColor="text1"/>
          <w:kern w:val="24"/>
          <w:sz w:val="28"/>
          <w:szCs w:val="28"/>
        </w:rPr>
        <w:t>кеш</w:t>
      </w:r>
      <w:proofErr w:type="spellEnd"/>
      <w:r w:rsidR="00855221" w:rsidRPr="00855221">
        <w:rPr>
          <w:b/>
          <w:bCs/>
          <w:color w:val="000000" w:themeColor="text1"/>
          <w:kern w:val="24"/>
          <w:sz w:val="28"/>
          <w:szCs w:val="28"/>
        </w:rPr>
        <w:t>-промахов и т. д</w:t>
      </w:r>
      <w:r w:rsidR="00B30160" w:rsidRPr="00AD128C">
        <w:rPr>
          <w:b/>
          <w:bCs/>
          <w:sz w:val="28"/>
          <w:szCs w:val="28"/>
        </w:rPr>
        <w:t>:</w:t>
      </w:r>
    </w:p>
    <w:p w14:paraId="3D261D86" w14:textId="77777777" w:rsidR="002D18DA" w:rsidRDefault="00855221" w:rsidP="00CA3C34">
      <w:pPr>
        <w:pStyle w:val="a4"/>
        <w:widowControl w:val="0"/>
        <w:numPr>
          <w:ilvl w:val="0"/>
          <w:numId w:val="26"/>
        </w:numPr>
        <w:autoSpaceDE w:val="0"/>
        <w:autoSpaceDN w:val="0"/>
        <w:adjustRightInd w:val="0"/>
        <w:spacing w:line="360" w:lineRule="auto"/>
        <w:jc w:val="both"/>
        <w:rPr>
          <w:sz w:val="28"/>
          <w:szCs w:val="28"/>
        </w:rPr>
      </w:pPr>
      <w:proofErr w:type="spellStart"/>
      <w:r>
        <w:rPr>
          <w:sz w:val="28"/>
          <w:szCs w:val="28"/>
        </w:rPr>
        <w:t>Профиллирование</w:t>
      </w:r>
      <w:proofErr w:type="spellEnd"/>
    </w:p>
    <w:p w14:paraId="7A47721F" w14:textId="77777777" w:rsidR="002D18DA" w:rsidRDefault="00855221" w:rsidP="00CA3C34">
      <w:pPr>
        <w:pStyle w:val="a4"/>
        <w:widowControl w:val="0"/>
        <w:numPr>
          <w:ilvl w:val="0"/>
          <w:numId w:val="26"/>
        </w:numPr>
        <w:autoSpaceDE w:val="0"/>
        <w:autoSpaceDN w:val="0"/>
        <w:adjustRightInd w:val="0"/>
        <w:spacing w:line="360" w:lineRule="auto"/>
        <w:jc w:val="both"/>
        <w:rPr>
          <w:sz w:val="28"/>
          <w:szCs w:val="28"/>
        </w:rPr>
      </w:pPr>
      <w:r>
        <w:rPr>
          <w:sz w:val="28"/>
          <w:szCs w:val="28"/>
        </w:rPr>
        <w:t>Обратное проектирование</w:t>
      </w:r>
    </w:p>
    <w:p w14:paraId="21F2044D" w14:textId="77777777" w:rsidR="00CA3C34" w:rsidRPr="00CA3C34" w:rsidRDefault="00855221" w:rsidP="00CA3C34">
      <w:pPr>
        <w:pStyle w:val="a4"/>
        <w:widowControl w:val="0"/>
        <w:numPr>
          <w:ilvl w:val="0"/>
          <w:numId w:val="26"/>
        </w:numPr>
        <w:autoSpaceDE w:val="0"/>
        <w:autoSpaceDN w:val="0"/>
        <w:adjustRightInd w:val="0"/>
        <w:spacing w:line="360" w:lineRule="auto"/>
        <w:jc w:val="both"/>
        <w:rPr>
          <w:sz w:val="28"/>
          <w:szCs w:val="28"/>
        </w:rPr>
      </w:pPr>
      <w:r>
        <w:rPr>
          <w:sz w:val="28"/>
          <w:szCs w:val="28"/>
        </w:rPr>
        <w:t>Дизассемблирование</w:t>
      </w:r>
    </w:p>
    <w:p w14:paraId="5C9BCD52" w14:textId="77777777" w:rsidR="00CA3C34" w:rsidRPr="00CA3C34" w:rsidRDefault="00855221" w:rsidP="00CA3C34">
      <w:pPr>
        <w:pStyle w:val="a4"/>
        <w:widowControl w:val="0"/>
        <w:numPr>
          <w:ilvl w:val="0"/>
          <w:numId w:val="26"/>
        </w:numPr>
        <w:autoSpaceDE w:val="0"/>
        <w:autoSpaceDN w:val="0"/>
        <w:adjustRightInd w:val="0"/>
        <w:spacing w:line="360" w:lineRule="auto"/>
        <w:jc w:val="both"/>
        <w:rPr>
          <w:bCs/>
          <w:sz w:val="28"/>
          <w:szCs w:val="28"/>
        </w:rPr>
      </w:pPr>
      <w:r>
        <w:rPr>
          <w:sz w:val="28"/>
          <w:szCs w:val="28"/>
        </w:rPr>
        <w:t>Ревьюирование</w:t>
      </w:r>
    </w:p>
    <w:p w14:paraId="6020AA57" w14:textId="77777777" w:rsidR="00B30160" w:rsidRPr="00AD128C" w:rsidRDefault="007A1598" w:rsidP="00CA3C34">
      <w:pPr>
        <w:widowControl w:val="0"/>
        <w:autoSpaceDE w:val="0"/>
        <w:autoSpaceDN w:val="0"/>
        <w:adjustRightInd w:val="0"/>
        <w:spacing w:line="360" w:lineRule="auto"/>
        <w:jc w:val="both"/>
        <w:rPr>
          <w:b/>
          <w:bCs/>
          <w:sz w:val="28"/>
          <w:szCs w:val="28"/>
        </w:rPr>
      </w:pPr>
      <w:r>
        <w:rPr>
          <w:b/>
          <w:bCs/>
          <w:sz w:val="28"/>
          <w:szCs w:val="28"/>
        </w:rPr>
        <w:t xml:space="preserve">2. </w:t>
      </w:r>
      <w:r w:rsidR="00855221">
        <w:rPr>
          <w:b/>
          <w:bCs/>
          <w:sz w:val="28"/>
          <w:szCs w:val="28"/>
        </w:rPr>
        <w:t>О</w:t>
      </w:r>
      <w:r w:rsidR="00855221" w:rsidRPr="00855221">
        <w:rPr>
          <w:b/>
          <w:bCs/>
          <w:sz w:val="28"/>
          <w:szCs w:val="28"/>
        </w:rPr>
        <w:t>дин из методов программной инженерии, направленный на проверку кода, его анализ и составление рецензии о проверенном коде, основной целью которого является повышение качества программного кода</w:t>
      </w:r>
      <w:r w:rsidR="00CA3C34" w:rsidRPr="00CA3C34">
        <w:rPr>
          <w:b/>
          <w:bCs/>
          <w:sz w:val="28"/>
          <w:szCs w:val="28"/>
        </w:rPr>
        <w:t>:</w:t>
      </w:r>
    </w:p>
    <w:p w14:paraId="6033A67E" w14:textId="77777777" w:rsidR="00855221" w:rsidRDefault="00855221" w:rsidP="00855221">
      <w:pPr>
        <w:pStyle w:val="a4"/>
        <w:widowControl w:val="0"/>
        <w:numPr>
          <w:ilvl w:val="0"/>
          <w:numId w:val="36"/>
        </w:numPr>
        <w:autoSpaceDE w:val="0"/>
        <w:autoSpaceDN w:val="0"/>
        <w:adjustRightInd w:val="0"/>
        <w:spacing w:line="360" w:lineRule="auto"/>
        <w:jc w:val="both"/>
        <w:rPr>
          <w:sz w:val="28"/>
          <w:szCs w:val="28"/>
        </w:rPr>
      </w:pPr>
      <w:proofErr w:type="spellStart"/>
      <w:r>
        <w:rPr>
          <w:sz w:val="28"/>
          <w:szCs w:val="28"/>
        </w:rPr>
        <w:t>Профиллирование</w:t>
      </w:r>
      <w:proofErr w:type="spellEnd"/>
    </w:p>
    <w:p w14:paraId="38871647" w14:textId="77777777" w:rsidR="00855221" w:rsidRDefault="00855221" w:rsidP="00855221">
      <w:pPr>
        <w:pStyle w:val="a4"/>
        <w:widowControl w:val="0"/>
        <w:numPr>
          <w:ilvl w:val="0"/>
          <w:numId w:val="36"/>
        </w:numPr>
        <w:autoSpaceDE w:val="0"/>
        <w:autoSpaceDN w:val="0"/>
        <w:adjustRightInd w:val="0"/>
        <w:spacing w:line="360" w:lineRule="auto"/>
        <w:jc w:val="both"/>
        <w:rPr>
          <w:sz w:val="28"/>
          <w:szCs w:val="28"/>
        </w:rPr>
      </w:pPr>
      <w:r>
        <w:rPr>
          <w:sz w:val="28"/>
          <w:szCs w:val="28"/>
        </w:rPr>
        <w:t>Обратное проектирование</w:t>
      </w:r>
    </w:p>
    <w:p w14:paraId="316E67DA" w14:textId="77777777" w:rsidR="00855221" w:rsidRPr="00CA3C34" w:rsidRDefault="00855221" w:rsidP="00855221">
      <w:pPr>
        <w:pStyle w:val="a4"/>
        <w:widowControl w:val="0"/>
        <w:numPr>
          <w:ilvl w:val="0"/>
          <w:numId w:val="36"/>
        </w:numPr>
        <w:autoSpaceDE w:val="0"/>
        <w:autoSpaceDN w:val="0"/>
        <w:adjustRightInd w:val="0"/>
        <w:spacing w:line="360" w:lineRule="auto"/>
        <w:jc w:val="both"/>
        <w:rPr>
          <w:sz w:val="28"/>
          <w:szCs w:val="28"/>
        </w:rPr>
      </w:pPr>
      <w:r>
        <w:rPr>
          <w:sz w:val="28"/>
          <w:szCs w:val="28"/>
        </w:rPr>
        <w:t>Дизассемблирование</w:t>
      </w:r>
    </w:p>
    <w:p w14:paraId="7392E9AA" w14:textId="77777777" w:rsidR="00855221" w:rsidRPr="00CA3C34" w:rsidRDefault="00855221" w:rsidP="00855221">
      <w:pPr>
        <w:pStyle w:val="a4"/>
        <w:widowControl w:val="0"/>
        <w:numPr>
          <w:ilvl w:val="0"/>
          <w:numId w:val="36"/>
        </w:numPr>
        <w:autoSpaceDE w:val="0"/>
        <w:autoSpaceDN w:val="0"/>
        <w:adjustRightInd w:val="0"/>
        <w:spacing w:line="360" w:lineRule="auto"/>
        <w:jc w:val="both"/>
        <w:rPr>
          <w:bCs/>
          <w:sz w:val="28"/>
          <w:szCs w:val="28"/>
        </w:rPr>
      </w:pPr>
      <w:r>
        <w:rPr>
          <w:sz w:val="28"/>
          <w:szCs w:val="28"/>
        </w:rPr>
        <w:t>Ревьюирование</w:t>
      </w:r>
    </w:p>
    <w:p w14:paraId="661B05EF" w14:textId="77777777" w:rsidR="00B30160" w:rsidRPr="0081033F" w:rsidRDefault="007A1598" w:rsidP="0081033F">
      <w:pPr>
        <w:pStyle w:val="a4"/>
        <w:widowControl w:val="0"/>
        <w:autoSpaceDE w:val="0"/>
        <w:autoSpaceDN w:val="0"/>
        <w:adjustRightInd w:val="0"/>
        <w:spacing w:line="360" w:lineRule="auto"/>
        <w:ind w:left="0"/>
        <w:jc w:val="both"/>
        <w:rPr>
          <w:b/>
          <w:bCs/>
          <w:sz w:val="28"/>
          <w:szCs w:val="28"/>
        </w:rPr>
      </w:pPr>
      <w:r w:rsidRPr="0081033F">
        <w:rPr>
          <w:b/>
          <w:bCs/>
          <w:sz w:val="28"/>
          <w:szCs w:val="28"/>
        </w:rPr>
        <w:t xml:space="preserve">3. </w:t>
      </w:r>
      <w:r w:rsidR="00855221">
        <w:rPr>
          <w:b/>
          <w:bCs/>
          <w:sz w:val="28"/>
          <w:szCs w:val="28"/>
        </w:rPr>
        <w:t>П</w:t>
      </w:r>
      <w:r w:rsidR="00855221" w:rsidRPr="00855221">
        <w:rPr>
          <w:b/>
          <w:bCs/>
          <w:sz w:val="28"/>
          <w:szCs w:val="28"/>
        </w:rPr>
        <w:t>роцесс и (или) способ получения исходного кода программы на ассемблере из программы в машинных кодах</w:t>
      </w:r>
      <w:r w:rsidR="00E40204">
        <w:rPr>
          <w:b/>
          <w:bCs/>
          <w:sz w:val="28"/>
          <w:szCs w:val="28"/>
        </w:rPr>
        <w:t>:</w:t>
      </w:r>
    </w:p>
    <w:p w14:paraId="35BF804F" w14:textId="77777777" w:rsidR="00855221" w:rsidRDefault="00855221" w:rsidP="00855221">
      <w:pPr>
        <w:pStyle w:val="a4"/>
        <w:widowControl w:val="0"/>
        <w:numPr>
          <w:ilvl w:val="0"/>
          <w:numId w:val="37"/>
        </w:numPr>
        <w:autoSpaceDE w:val="0"/>
        <w:autoSpaceDN w:val="0"/>
        <w:adjustRightInd w:val="0"/>
        <w:spacing w:line="360" w:lineRule="auto"/>
        <w:jc w:val="both"/>
        <w:rPr>
          <w:sz w:val="28"/>
          <w:szCs w:val="28"/>
        </w:rPr>
      </w:pPr>
      <w:proofErr w:type="spellStart"/>
      <w:r>
        <w:rPr>
          <w:sz w:val="28"/>
          <w:szCs w:val="28"/>
        </w:rPr>
        <w:t>Профиллирование</w:t>
      </w:r>
      <w:proofErr w:type="spellEnd"/>
    </w:p>
    <w:p w14:paraId="0EAA326A" w14:textId="77777777" w:rsidR="00855221" w:rsidRDefault="00855221" w:rsidP="00855221">
      <w:pPr>
        <w:pStyle w:val="a4"/>
        <w:widowControl w:val="0"/>
        <w:numPr>
          <w:ilvl w:val="0"/>
          <w:numId w:val="37"/>
        </w:numPr>
        <w:autoSpaceDE w:val="0"/>
        <w:autoSpaceDN w:val="0"/>
        <w:adjustRightInd w:val="0"/>
        <w:spacing w:line="360" w:lineRule="auto"/>
        <w:jc w:val="both"/>
        <w:rPr>
          <w:sz w:val="28"/>
          <w:szCs w:val="28"/>
        </w:rPr>
      </w:pPr>
      <w:r>
        <w:rPr>
          <w:sz w:val="28"/>
          <w:szCs w:val="28"/>
        </w:rPr>
        <w:t>Обратное проектирование</w:t>
      </w:r>
    </w:p>
    <w:p w14:paraId="325CCC93" w14:textId="77777777" w:rsidR="00855221" w:rsidRPr="00CA3C34" w:rsidRDefault="00855221" w:rsidP="00855221">
      <w:pPr>
        <w:pStyle w:val="a4"/>
        <w:widowControl w:val="0"/>
        <w:numPr>
          <w:ilvl w:val="0"/>
          <w:numId w:val="37"/>
        </w:numPr>
        <w:autoSpaceDE w:val="0"/>
        <w:autoSpaceDN w:val="0"/>
        <w:adjustRightInd w:val="0"/>
        <w:spacing w:line="360" w:lineRule="auto"/>
        <w:jc w:val="both"/>
        <w:rPr>
          <w:sz w:val="28"/>
          <w:szCs w:val="28"/>
        </w:rPr>
      </w:pPr>
      <w:r>
        <w:rPr>
          <w:sz w:val="28"/>
          <w:szCs w:val="28"/>
        </w:rPr>
        <w:t>Дизассемблирование</w:t>
      </w:r>
    </w:p>
    <w:p w14:paraId="2D20E27E" w14:textId="77777777" w:rsidR="00855221" w:rsidRPr="00CA3C34" w:rsidRDefault="00855221" w:rsidP="00855221">
      <w:pPr>
        <w:pStyle w:val="a4"/>
        <w:widowControl w:val="0"/>
        <w:numPr>
          <w:ilvl w:val="0"/>
          <w:numId w:val="37"/>
        </w:numPr>
        <w:autoSpaceDE w:val="0"/>
        <w:autoSpaceDN w:val="0"/>
        <w:adjustRightInd w:val="0"/>
        <w:spacing w:line="360" w:lineRule="auto"/>
        <w:jc w:val="both"/>
        <w:rPr>
          <w:bCs/>
          <w:sz w:val="28"/>
          <w:szCs w:val="28"/>
        </w:rPr>
      </w:pPr>
      <w:r>
        <w:rPr>
          <w:sz w:val="28"/>
          <w:szCs w:val="28"/>
        </w:rPr>
        <w:t>Ревьюирование</w:t>
      </w:r>
    </w:p>
    <w:p w14:paraId="619DD35D" w14:textId="77777777" w:rsidR="006870F3" w:rsidRPr="00AD128C" w:rsidRDefault="006870F3" w:rsidP="00CA3C34">
      <w:pPr>
        <w:widowControl w:val="0"/>
        <w:autoSpaceDE w:val="0"/>
        <w:autoSpaceDN w:val="0"/>
        <w:adjustRightInd w:val="0"/>
        <w:spacing w:line="360" w:lineRule="auto"/>
        <w:jc w:val="both"/>
        <w:rPr>
          <w:b/>
          <w:bCs/>
          <w:sz w:val="28"/>
          <w:szCs w:val="28"/>
        </w:rPr>
      </w:pPr>
      <w:r>
        <w:rPr>
          <w:b/>
          <w:bCs/>
          <w:sz w:val="28"/>
          <w:szCs w:val="28"/>
        </w:rPr>
        <w:t xml:space="preserve">4. </w:t>
      </w:r>
      <w:r w:rsidR="00855221">
        <w:rPr>
          <w:b/>
          <w:bCs/>
          <w:sz w:val="28"/>
          <w:szCs w:val="28"/>
        </w:rPr>
        <w:t>Ме</w:t>
      </w:r>
      <w:r w:rsidR="00855221" w:rsidRPr="00855221">
        <w:rPr>
          <w:b/>
          <w:bCs/>
          <w:sz w:val="28"/>
          <w:szCs w:val="28"/>
        </w:rPr>
        <w:t>тод анализа кода</w:t>
      </w:r>
      <w:r w:rsidR="00855221">
        <w:rPr>
          <w:b/>
          <w:bCs/>
          <w:sz w:val="28"/>
          <w:szCs w:val="28"/>
        </w:rPr>
        <w:t xml:space="preserve">, </w:t>
      </w:r>
      <w:r w:rsidR="00855221" w:rsidRPr="00855221">
        <w:rPr>
          <w:b/>
          <w:bCs/>
          <w:sz w:val="28"/>
          <w:szCs w:val="28"/>
        </w:rPr>
        <w:t>предполага</w:t>
      </w:r>
      <w:r w:rsidR="00855221">
        <w:rPr>
          <w:b/>
          <w:bCs/>
          <w:sz w:val="28"/>
          <w:szCs w:val="28"/>
        </w:rPr>
        <w:t>ющий</w:t>
      </w:r>
      <w:r w:rsidR="00855221" w:rsidRPr="00855221">
        <w:rPr>
          <w:b/>
          <w:bCs/>
          <w:sz w:val="28"/>
          <w:szCs w:val="28"/>
        </w:rPr>
        <w:t xml:space="preserve"> выполнение программ на реальном или виртуальном процессоре</w:t>
      </w:r>
      <w:r w:rsidR="00E73C35">
        <w:rPr>
          <w:b/>
          <w:bCs/>
          <w:sz w:val="28"/>
          <w:szCs w:val="28"/>
        </w:rPr>
        <w:t>:</w:t>
      </w:r>
    </w:p>
    <w:p w14:paraId="7EC27D95" w14:textId="77777777" w:rsidR="00E73C35" w:rsidRDefault="00855221" w:rsidP="00E73C35">
      <w:pPr>
        <w:pStyle w:val="a4"/>
        <w:widowControl w:val="0"/>
        <w:numPr>
          <w:ilvl w:val="0"/>
          <w:numId w:val="33"/>
        </w:numPr>
        <w:autoSpaceDE w:val="0"/>
        <w:autoSpaceDN w:val="0"/>
        <w:adjustRightInd w:val="0"/>
        <w:spacing w:line="360" w:lineRule="auto"/>
        <w:jc w:val="both"/>
        <w:rPr>
          <w:sz w:val="28"/>
          <w:szCs w:val="28"/>
        </w:rPr>
      </w:pPr>
      <w:r>
        <w:rPr>
          <w:sz w:val="28"/>
          <w:szCs w:val="28"/>
        </w:rPr>
        <w:t>Статический</w:t>
      </w:r>
    </w:p>
    <w:p w14:paraId="0658C56D" w14:textId="77777777" w:rsidR="00E73C35" w:rsidRDefault="00855221" w:rsidP="00E73C35">
      <w:pPr>
        <w:pStyle w:val="a4"/>
        <w:widowControl w:val="0"/>
        <w:numPr>
          <w:ilvl w:val="0"/>
          <w:numId w:val="33"/>
        </w:numPr>
        <w:autoSpaceDE w:val="0"/>
        <w:autoSpaceDN w:val="0"/>
        <w:adjustRightInd w:val="0"/>
        <w:spacing w:line="360" w:lineRule="auto"/>
        <w:jc w:val="both"/>
        <w:rPr>
          <w:sz w:val="28"/>
          <w:szCs w:val="28"/>
        </w:rPr>
      </w:pPr>
      <w:r>
        <w:rPr>
          <w:sz w:val="28"/>
          <w:szCs w:val="28"/>
        </w:rPr>
        <w:t>Динамический</w:t>
      </w:r>
    </w:p>
    <w:p w14:paraId="169AA9A9" w14:textId="77777777" w:rsidR="00E73C35" w:rsidRPr="00E73C35" w:rsidRDefault="00F92792" w:rsidP="00E73C35">
      <w:pPr>
        <w:pStyle w:val="a4"/>
        <w:widowControl w:val="0"/>
        <w:numPr>
          <w:ilvl w:val="0"/>
          <w:numId w:val="33"/>
        </w:numPr>
        <w:autoSpaceDE w:val="0"/>
        <w:autoSpaceDN w:val="0"/>
        <w:adjustRightInd w:val="0"/>
        <w:spacing w:line="360" w:lineRule="auto"/>
        <w:jc w:val="both"/>
        <w:rPr>
          <w:bCs/>
          <w:sz w:val="28"/>
          <w:szCs w:val="28"/>
        </w:rPr>
      </w:pPr>
      <w:r>
        <w:rPr>
          <w:sz w:val="28"/>
          <w:szCs w:val="28"/>
        </w:rPr>
        <w:lastRenderedPageBreak/>
        <w:t>Метод Кирхгофа</w:t>
      </w:r>
    </w:p>
    <w:p w14:paraId="466B81AD" w14:textId="77777777" w:rsidR="00E73C35" w:rsidRPr="00A83C07" w:rsidRDefault="00F92792" w:rsidP="00E73C35">
      <w:pPr>
        <w:pStyle w:val="a4"/>
        <w:widowControl w:val="0"/>
        <w:numPr>
          <w:ilvl w:val="0"/>
          <w:numId w:val="33"/>
        </w:numPr>
        <w:autoSpaceDE w:val="0"/>
        <w:autoSpaceDN w:val="0"/>
        <w:adjustRightInd w:val="0"/>
        <w:spacing w:line="360" w:lineRule="auto"/>
        <w:jc w:val="both"/>
        <w:rPr>
          <w:bCs/>
          <w:sz w:val="28"/>
          <w:szCs w:val="28"/>
        </w:rPr>
      </w:pPr>
      <w:r>
        <w:rPr>
          <w:bCs/>
          <w:sz w:val="28"/>
          <w:szCs w:val="28"/>
        </w:rPr>
        <w:t>Нет верных ответов</w:t>
      </w:r>
    </w:p>
    <w:p w14:paraId="255A960D" w14:textId="77777777" w:rsidR="006870F3" w:rsidRPr="00AD128C" w:rsidRDefault="006870F3" w:rsidP="006870F3">
      <w:pPr>
        <w:widowControl w:val="0"/>
        <w:autoSpaceDE w:val="0"/>
        <w:autoSpaceDN w:val="0"/>
        <w:adjustRightInd w:val="0"/>
        <w:spacing w:line="360" w:lineRule="auto"/>
        <w:jc w:val="both"/>
        <w:rPr>
          <w:b/>
          <w:bCs/>
          <w:sz w:val="28"/>
          <w:szCs w:val="28"/>
        </w:rPr>
      </w:pPr>
      <w:r w:rsidRPr="006870F3">
        <w:rPr>
          <w:b/>
          <w:bCs/>
          <w:sz w:val="28"/>
          <w:szCs w:val="28"/>
        </w:rPr>
        <w:t>5</w:t>
      </w:r>
      <w:r>
        <w:rPr>
          <w:b/>
          <w:bCs/>
          <w:sz w:val="28"/>
          <w:szCs w:val="28"/>
        </w:rPr>
        <w:t xml:space="preserve">. </w:t>
      </w:r>
      <w:r w:rsidR="00F92792">
        <w:rPr>
          <w:b/>
          <w:bCs/>
          <w:sz w:val="28"/>
          <w:szCs w:val="28"/>
        </w:rPr>
        <w:t>Ме</w:t>
      </w:r>
      <w:r w:rsidR="00F92792" w:rsidRPr="00855221">
        <w:rPr>
          <w:b/>
          <w:bCs/>
          <w:sz w:val="28"/>
          <w:szCs w:val="28"/>
        </w:rPr>
        <w:t>тод анализа кода</w:t>
      </w:r>
      <w:r w:rsidR="00F92792">
        <w:rPr>
          <w:b/>
          <w:bCs/>
          <w:sz w:val="28"/>
          <w:szCs w:val="28"/>
        </w:rPr>
        <w:t>, осуществляющийся</w:t>
      </w:r>
      <w:r w:rsidR="00F92792" w:rsidRPr="00F92792">
        <w:rPr>
          <w:b/>
          <w:bCs/>
          <w:sz w:val="28"/>
          <w:szCs w:val="28"/>
        </w:rPr>
        <w:t xml:space="preserve"> без реального выполнения разработчиком исследуемых программ</w:t>
      </w:r>
      <w:r w:rsidR="00E73C35" w:rsidRPr="00CA3C34">
        <w:rPr>
          <w:b/>
          <w:bCs/>
          <w:sz w:val="28"/>
          <w:szCs w:val="28"/>
        </w:rPr>
        <w:t>:</w:t>
      </w:r>
    </w:p>
    <w:p w14:paraId="1F3B4026" w14:textId="77777777" w:rsidR="00F92792" w:rsidRDefault="00F92792" w:rsidP="00F92792">
      <w:pPr>
        <w:pStyle w:val="a4"/>
        <w:widowControl w:val="0"/>
        <w:numPr>
          <w:ilvl w:val="0"/>
          <w:numId w:val="38"/>
        </w:numPr>
        <w:autoSpaceDE w:val="0"/>
        <w:autoSpaceDN w:val="0"/>
        <w:adjustRightInd w:val="0"/>
        <w:spacing w:line="360" w:lineRule="auto"/>
        <w:jc w:val="both"/>
        <w:rPr>
          <w:sz w:val="28"/>
          <w:szCs w:val="28"/>
        </w:rPr>
      </w:pPr>
      <w:r>
        <w:rPr>
          <w:sz w:val="28"/>
          <w:szCs w:val="28"/>
        </w:rPr>
        <w:t>Статический</w:t>
      </w:r>
    </w:p>
    <w:p w14:paraId="3F18B9F6" w14:textId="77777777" w:rsidR="00F92792" w:rsidRDefault="00F92792" w:rsidP="00F92792">
      <w:pPr>
        <w:pStyle w:val="a4"/>
        <w:widowControl w:val="0"/>
        <w:numPr>
          <w:ilvl w:val="0"/>
          <w:numId w:val="38"/>
        </w:numPr>
        <w:autoSpaceDE w:val="0"/>
        <w:autoSpaceDN w:val="0"/>
        <w:adjustRightInd w:val="0"/>
        <w:spacing w:line="360" w:lineRule="auto"/>
        <w:jc w:val="both"/>
        <w:rPr>
          <w:sz w:val="28"/>
          <w:szCs w:val="28"/>
        </w:rPr>
      </w:pPr>
      <w:r>
        <w:rPr>
          <w:sz w:val="28"/>
          <w:szCs w:val="28"/>
        </w:rPr>
        <w:t>Динамический</w:t>
      </w:r>
    </w:p>
    <w:p w14:paraId="32A2E923" w14:textId="77777777" w:rsidR="00F92792" w:rsidRPr="00E73C35" w:rsidRDefault="00F92792" w:rsidP="00F92792">
      <w:pPr>
        <w:pStyle w:val="a4"/>
        <w:widowControl w:val="0"/>
        <w:numPr>
          <w:ilvl w:val="0"/>
          <w:numId w:val="38"/>
        </w:numPr>
        <w:autoSpaceDE w:val="0"/>
        <w:autoSpaceDN w:val="0"/>
        <w:adjustRightInd w:val="0"/>
        <w:spacing w:line="360" w:lineRule="auto"/>
        <w:jc w:val="both"/>
        <w:rPr>
          <w:bCs/>
          <w:sz w:val="28"/>
          <w:szCs w:val="28"/>
        </w:rPr>
      </w:pPr>
      <w:r>
        <w:rPr>
          <w:sz w:val="28"/>
          <w:szCs w:val="28"/>
        </w:rPr>
        <w:t>Смешанный</w:t>
      </w:r>
    </w:p>
    <w:p w14:paraId="2ED6A43B" w14:textId="77777777" w:rsidR="00F92792" w:rsidRPr="00A83C07" w:rsidRDefault="00F92792" w:rsidP="00F92792">
      <w:pPr>
        <w:pStyle w:val="a4"/>
        <w:widowControl w:val="0"/>
        <w:numPr>
          <w:ilvl w:val="0"/>
          <w:numId w:val="38"/>
        </w:numPr>
        <w:autoSpaceDE w:val="0"/>
        <w:autoSpaceDN w:val="0"/>
        <w:adjustRightInd w:val="0"/>
        <w:spacing w:line="360" w:lineRule="auto"/>
        <w:jc w:val="both"/>
        <w:rPr>
          <w:bCs/>
          <w:sz w:val="28"/>
          <w:szCs w:val="28"/>
        </w:rPr>
      </w:pPr>
      <w:r>
        <w:rPr>
          <w:bCs/>
          <w:sz w:val="28"/>
          <w:szCs w:val="28"/>
        </w:rPr>
        <w:t>Теоретический</w:t>
      </w:r>
    </w:p>
    <w:p w14:paraId="7B672DF7" w14:textId="77777777" w:rsidR="006870F3" w:rsidRPr="00AD128C" w:rsidRDefault="006870F3" w:rsidP="00CA3C34">
      <w:pPr>
        <w:widowControl w:val="0"/>
        <w:autoSpaceDE w:val="0"/>
        <w:autoSpaceDN w:val="0"/>
        <w:adjustRightInd w:val="0"/>
        <w:spacing w:line="360" w:lineRule="auto"/>
        <w:jc w:val="both"/>
        <w:rPr>
          <w:b/>
          <w:bCs/>
          <w:sz w:val="28"/>
          <w:szCs w:val="28"/>
        </w:rPr>
      </w:pPr>
      <w:r w:rsidRPr="004B2B3B">
        <w:rPr>
          <w:b/>
          <w:bCs/>
          <w:sz w:val="28"/>
          <w:szCs w:val="28"/>
        </w:rPr>
        <w:t>6</w:t>
      </w:r>
      <w:r>
        <w:rPr>
          <w:b/>
          <w:bCs/>
          <w:sz w:val="28"/>
          <w:szCs w:val="28"/>
        </w:rPr>
        <w:t xml:space="preserve">. </w:t>
      </w:r>
      <w:r w:rsidR="00F92792" w:rsidRPr="00F92792">
        <w:rPr>
          <w:b/>
          <w:bCs/>
          <w:sz w:val="28"/>
          <w:szCs w:val="28"/>
        </w:rPr>
        <w:t>Метрика ПО</w:t>
      </w:r>
      <w:r w:rsidR="00F92792">
        <w:rPr>
          <w:b/>
          <w:bCs/>
          <w:sz w:val="28"/>
          <w:szCs w:val="28"/>
        </w:rPr>
        <w:t xml:space="preserve"> это</w:t>
      </w:r>
      <w:r w:rsidRPr="00AD128C">
        <w:rPr>
          <w:b/>
          <w:bCs/>
          <w:sz w:val="28"/>
          <w:szCs w:val="28"/>
        </w:rPr>
        <w:t>:</w:t>
      </w:r>
    </w:p>
    <w:p w14:paraId="405B6852" w14:textId="77777777" w:rsidR="00F92792" w:rsidRPr="00F92792" w:rsidRDefault="00F92792" w:rsidP="005441C4">
      <w:pPr>
        <w:pStyle w:val="a4"/>
        <w:widowControl w:val="0"/>
        <w:numPr>
          <w:ilvl w:val="0"/>
          <w:numId w:val="31"/>
        </w:numPr>
        <w:autoSpaceDE w:val="0"/>
        <w:autoSpaceDN w:val="0"/>
        <w:adjustRightInd w:val="0"/>
        <w:spacing w:line="360" w:lineRule="auto"/>
        <w:jc w:val="both"/>
        <w:rPr>
          <w:sz w:val="28"/>
          <w:szCs w:val="28"/>
        </w:rPr>
      </w:pPr>
      <w:r w:rsidRPr="00F92792">
        <w:rPr>
          <w:color w:val="000000"/>
          <w:sz w:val="28"/>
          <w:szCs w:val="28"/>
        </w:rPr>
        <w:t>совокупность действий для определения отношения одной (измеряемой) величины к другой однородной величине, принятой всеми участниками за единицу, хранящуюся в техническом средстве (средстве измерений)</w:t>
      </w:r>
      <w:r>
        <w:rPr>
          <w:color w:val="000000"/>
          <w:sz w:val="28"/>
          <w:szCs w:val="28"/>
        </w:rPr>
        <w:t>.</w:t>
      </w:r>
    </w:p>
    <w:p w14:paraId="0DBDFAEB" w14:textId="77777777" w:rsidR="00F92792" w:rsidRDefault="00F92792" w:rsidP="007532CC">
      <w:pPr>
        <w:pStyle w:val="a4"/>
        <w:widowControl w:val="0"/>
        <w:numPr>
          <w:ilvl w:val="0"/>
          <w:numId w:val="31"/>
        </w:numPr>
        <w:autoSpaceDE w:val="0"/>
        <w:autoSpaceDN w:val="0"/>
        <w:adjustRightInd w:val="0"/>
        <w:spacing w:line="360" w:lineRule="auto"/>
        <w:jc w:val="both"/>
        <w:rPr>
          <w:color w:val="000000"/>
          <w:sz w:val="28"/>
          <w:szCs w:val="28"/>
        </w:rPr>
      </w:pPr>
      <w:r w:rsidRPr="00F92792">
        <w:rPr>
          <w:color w:val="000000"/>
          <w:sz w:val="28"/>
          <w:szCs w:val="28"/>
        </w:rPr>
        <w:t>мера, позволяющая получить численное значение некоторого свойства ПО или его спецификаций</w:t>
      </w:r>
      <w:r>
        <w:rPr>
          <w:color w:val="000000"/>
          <w:sz w:val="28"/>
          <w:szCs w:val="28"/>
        </w:rPr>
        <w:t>.</w:t>
      </w:r>
    </w:p>
    <w:p w14:paraId="4C4FB6C7" w14:textId="77777777" w:rsidR="00F92792" w:rsidRPr="00F92792" w:rsidRDefault="00F92792" w:rsidP="007532CC">
      <w:pPr>
        <w:pStyle w:val="a4"/>
        <w:widowControl w:val="0"/>
        <w:numPr>
          <w:ilvl w:val="0"/>
          <w:numId w:val="31"/>
        </w:numPr>
        <w:autoSpaceDE w:val="0"/>
        <w:autoSpaceDN w:val="0"/>
        <w:adjustRightInd w:val="0"/>
        <w:spacing w:line="360" w:lineRule="auto"/>
        <w:jc w:val="both"/>
        <w:rPr>
          <w:color w:val="000000"/>
          <w:sz w:val="28"/>
          <w:szCs w:val="28"/>
        </w:rPr>
      </w:pPr>
      <w:r w:rsidRPr="00F92792">
        <w:rPr>
          <w:color w:val="000000"/>
          <w:sz w:val="28"/>
          <w:szCs w:val="28"/>
        </w:rPr>
        <w:t>единица измерения длины в Международной системе единиц (СИ), одна из семи основных единиц СИ</w:t>
      </w:r>
      <w:r>
        <w:rPr>
          <w:color w:val="000000"/>
          <w:sz w:val="28"/>
          <w:szCs w:val="28"/>
        </w:rPr>
        <w:t>.</w:t>
      </w:r>
    </w:p>
    <w:p w14:paraId="2923CCFB" w14:textId="77777777" w:rsidR="00F61893" w:rsidRPr="00AD128C" w:rsidRDefault="00491727" w:rsidP="00F61893">
      <w:pPr>
        <w:widowControl w:val="0"/>
        <w:autoSpaceDE w:val="0"/>
        <w:autoSpaceDN w:val="0"/>
        <w:adjustRightInd w:val="0"/>
        <w:spacing w:line="360" w:lineRule="auto"/>
        <w:jc w:val="both"/>
        <w:rPr>
          <w:b/>
          <w:bCs/>
          <w:sz w:val="28"/>
          <w:szCs w:val="28"/>
        </w:rPr>
      </w:pPr>
      <w:r>
        <w:rPr>
          <w:b/>
          <w:bCs/>
          <w:sz w:val="28"/>
          <w:szCs w:val="28"/>
        </w:rPr>
        <w:t xml:space="preserve">7. </w:t>
      </w:r>
      <w:r w:rsidR="00597295">
        <w:rPr>
          <w:b/>
          <w:bCs/>
          <w:sz w:val="28"/>
          <w:szCs w:val="28"/>
        </w:rPr>
        <w:t xml:space="preserve">Данный вид анализа </w:t>
      </w:r>
      <w:r w:rsidR="00597295" w:rsidRPr="00597295">
        <w:rPr>
          <w:b/>
          <w:bCs/>
          <w:sz w:val="28"/>
          <w:szCs w:val="28"/>
        </w:rPr>
        <w:t>выполняется с помощью наборов данных, которые подаются на вход исследуемой программе</w:t>
      </w:r>
      <w:r w:rsidR="00597295">
        <w:rPr>
          <w:b/>
          <w:bCs/>
          <w:sz w:val="28"/>
          <w:szCs w:val="28"/>
        </w:rPr>
        <w:t>.</w:t>
      </w:r>
    </w:p>
    <w:p w14:paraId="5D7B871C" w14:textId="77777777" w:rsidR="00597295" w:rsidRPr="00597295" w:rsidRDefault="00597295" w:rsidP="00F61893">
      <w:pPr>
        <w:pStyle w:val="a4"/>
        <w:widowControl w:val="0"/>
        <w:numPr>
          <w:ilvl w:val="0"/>
          <w:numId w:val="34"/>
        </w:numPr>
        <w:autoSpaceDE w:val="0"/>
        <w:autoSpaceDN w:val="0"/>
        <w:adjustRightInd w:val="0"/>
        <w:spacing w:line="360" w:lineRule="auto"/>
        <w:jc w:val="both"/>
        <w:rPr>
          <w:sz w:val="28"/>
          <w:szCs w:val="28"/>
        </w:rPr>
      </w:pPr>
      <w:r w:rsidRPr="00597295">
        <w:rPr>
          <w:color w:val="000000"/>
          <w:sz w:val="28"/>
          <w:szCs w:val="28"/>
        </w:rPr>
        <w:t xml:space="preserve">Статический </w:t>
      </w:r>
    </w:p>
    <w:p w14:paraId="66FB136A" w14:textId="77777777" w:rsidR="00597295" w:rsidRPr="00597295" w:rsidRDefault="00597295" w:rsidP="00F61893">
      <w:pPr>
        <w:pStyle w:val="a4"/>
        <w:widowControl w:val="0"/>
        <w:numPr>
          <w:ilvl w:val="0"/>
          <w:numId w:val="34"/>
        </w:numPr>
        <w:autoSpaceDE w:val="0"/>
        <w:autoSpaceDN w:val="0"/>
        <w:adjustRightInd w:val="0"/>
        <w:spacing w:line="360" w:lineRule="auto"/>
        <w:jc w:val="both"/>
        <w:rPr>
          <w:sz w:val="28"/>
          <w:szCs w:val="28"/>
        </w:rPr>
      </w:pPr>
      <w:r w:rsidRPr="00597295">
        <w:rPr>
          <w:color w:val="000000"/>
          <w:sz w:val="28"/>
          <w:szCs w:val="28"/>
        </w:rPr>
        <w:t xml:space="preserve">Динамический </w:t>
      </w:r>
    </w:p>
    <w:p w14:paraId="4924A5F8" w14:textId="77777777" w:rsidR="00F61893" w:rsidRPr="00FC2F58" w:rsidRDefault="00597295" w:rsidP="00F61893">
      <w:pPr>
        <w:pStyle w:val="a4"/>
        <w:widowControl w:val="0"/>
        <w:numPr>
          <w:ilvl w:val="0"/>
          <w:numId w:val="34"/>
        </w:numPr>
        <w:autoSpaceDE w:val="0"/>
        <w:autoSpaceDN w:val="0"/>
        <w:adjustRightInd w:val="0"/>
        <w:spacing w:line="360" w:lineRule="auto"/>
        <w:jc w:val="both"/>
        <w:rPr>
          <w:sz w:val="28"/>
          <w:szCs w:val="28"/>
        </w:rPr>
      </w:pPr>
      <w:r>
        <w:rPr>
          <w:color w:val="000000"/>
          <w:sz w:val="28"/>
          <w:szCs w:val="28"/>
        </w:rPr>
        <w:t>Гибридный</w:t>
      </w:r>
    </w:p>
    <w:p w14:paraId="1DFFFA7B" w14:textId="77777777" w:rsidR="00F61893" w:rsidRPr="00F61893" w:rsidRDefault="00597295" w:rsidP="00F61893">
      <w:pPr>
        <w:pStyle w:val="a4"/>
        <w:widowControl w:val="0"/>
        <w:numPr>
          <w:ilvl w:val="0"/>
          <w:numId w:val="34"/>
        </w:numPr>
        <w:autoSpaceDE w:val="0"/>
        <w:autoSpaceDN w:val="0"/>
        <w:adjustRightInd w:val="0"/>
        <w:spacing w:line="360" w:lineRule="auto"/>
        <w:jc w:val="both"/>
        <w:rPr>
          <w:sz w:val="28"/>
          <w:szCs w:val="28"/>
        </w:rPr>
      </w:pPr>
      <w:r>
        <w:rPr>
          <w:color w:val="000000"/>
          <w:sz w:val="28"/>
          <w:szCs w:val="28"/>
        </w:rPr>
        <w:t>Все вышеперечисленный виды</w:t>
      </w:r>
    </w:p>
    <w:p w14:paraId="0038FCEE" w14:textId="77777777" w:rsidR="00B30160" w:rsidRPr="00AD128C" w:rsidRDefault="00B30160" w:rsidP="00F61893">
      <w:pPr>
        <w:widowControl w:val="0"/>
        <w:autoSpaceDE w:val="0"/>
        <w:autoSpaceDN w:val="0"/>
        <w:adjustRightInd w:val="0"/>
        <w:spacing w:line="360" w:lineRule="auto"/>
        <w:jc w:val="both"/>
        <w:rPr>
          <w:rFonts w:eastAsia="Calibri"/>
          <w:b/>
          <w:color w:val="1F497D"/>
          <w:lang w:eastAsia="en-US"/>
        </w:rPr>
      </w:pPr>
      <w:r w:rsidRPr="00AD128C">
        <w:rPr>
          <w:rFonts w:eastAsia="Calibri"/>
          <w:b/>
          <w:noProof/>
          <w:color w:val="1F497D"/>
        </w:rPr>
        <w:drawing>
          <wp:anchor distT="0" distB="0" distL="114300" distR="114300" simplePos="0" relativeHeight="251656192" behindDoc="0" locked="0" layoutInCell="1" allowOverlap="1" wp14:anchorId="3FF86FA2" wp14:editId="38DF6C93">
            <wp:simplePos x="0" y="0"/>
            <wp:positionH relativeFrom="column">
              <wp:posOffset>-13335</wp:posOffset>
            </wp:positionH>
            <wp:positionV relativeFrom="paragraph">
              <wp:posOffset>92075</wp:posOffset>
            </wp:positionV>
            <wp:extent cx="456118" cy="466725"/>
            <wp:effectExtent l="0" t="0" r="0" b="0"/>
            <wp:wrapThrough wrapText="bothSides">
              <wp:wrapPolygon edited="0">
                <wp:start x="4513" y="0"/>
                <wp:lineTo x="2708" y="3527"/>
                <wp:lineTo x="0" y="11461"/>
                <wp:lineTo x="0" y="20278"/>
                <wp:lineTo x="18953" y="20278"/>
                <wp:lineTo x="19855" y="4408"/>
                <wp:lineTo x="13538" y="0"/>
                <wp:lineTo x="4513" y="0"/>
              </wp:wrapPolygon>
            </wp:wrapThrough>
            <wp:docPr id="613" name="Рисунок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56118" cy="466725"/>
                    </a:xfrm>
                    <a:prstGeom prst="rect">
                      <a:avLst/>
                    </a:prstGeom>
                    <a:noFill/>
                  </pic:spPr>
                </pic:pic>
              </a:graphicData>
            </a:graphic>
            <wp14:sizeRelH relativeFrom="page">
              <wp14:pctWidth>0</wp14:pctWidth>
            </wp14:sizeRelH>
            <wp14:sizeRelV relativeFrom="page">
              <wp14:pctHeight>0</wp14:pctHeight>
            </wp14:sizeRelV>
          </wp:anchor>
        </w:drawing>
      </w:r>
    </w:p>
    <w:p w14:paraId="254BEB70" w14:textId="77777777" w:rsidR="00B30160" w:rsidRPr="00AD128C" w:rsidRDefault="00B30160" w:rsidP="00B30160">
      <w:pPr>
        <w:spacing w:line="360" w:lineRule="auto"/>
        <w:jc w:val="both"/>
        <w:rPr>
          <w:rFonts w:eastAsia="Calibri"/>
          <w:b/>
          <w:lang w:eastAsia="en-US"/>
        </w:rPr>
      </w:pPr>
      <w:r w:rsidRPr="00AD128C">
        <w:rPr>
          <w:rFonts w:eastAsia="Calibri"/>
          <w:b/>
          <w:sz w:val="28"/>
          <w:szCs w:val="28"/>
          <w:lang w:eastAsia="en-US"/>
        </w:rPr>
        <w:t>Ключ к расшифровке</w:t>
      </w:r>
      <w:r w:rsidRPr="00AD128C">
        <w:rPr>
          <w:rFonts w:eastAsia="Calibri"/>
          <w:b/>
          <w:lang w:eastAsia="en-US"/>
        </w:rPr>
        <w:t xml:space="preserve"> </w:t>
      </w:r>
      <w:r w:rsidRPr="00AD128C">
        <w:rPr>
          <w:rFonts w:eastAsia="Calibri"/>
          <w:b/>
          <w:sz w:val="28"/>
          <w:szCs w:val="28"/>
          <w:lang w:eastAsia="en-US"/>
        </w:rPr>
        <w:t>теста</w:t>
      </w:r>
    </w:p>
    <w:p w14:paraId="6C93EB46" w14:textId="77777777" w:rsidR="00B30160" w:rsidRPr="00AD128C" w:rsidRDefault="00B30160" w:rsidP="00B30160">
      <w:pPr>
        <w:spacing w:line="360" w:lineRule="auto"/>
        <w:jc w:val="both"/>
        <w:rPr>
          <w:rFonts w:eastAsia="Calibri"/>
          <w:b/>
          <w:lang w:eastAsia="en-US"/>
        </w:rPr>
      </w:pPr>
    </w:p>
    <w:tbl>
      <w:tblPr>
        <w:tblStyle w:val="a5"/>
        <w:tblW w:w="5949" w:type="dxa"/>
        <w:tblLook w:val="04A0" w:firstRow="1" w:lastRow="0" w:firstColumn="1" w:lastColumn="0" w:noHBand="0" w:noVBand="1"/>
      </w:tblPr>
      <w:tblGrid>
        <w:gridCol w:w="2263"/>
        <w:gridCol w:w="567"/>
        <w:gridCol w:w="567"/>
        <w:gridCol w:w="567"/>
        <w:gridCol w:w="567"/>
        <w:gridCol w:w="567"/>
        <w:gridCol w:w="426"/>
        <w:gridCol w:w="425"/>
      </w:tblGrid>
      <w:tr w:rsidR="00C870DD" w14:paraId="21B644C8" w14:textId="77777777" w:rsidTr="00A27423">
        <w:tc>
          <w:tcPr>
            <w:tcW w:w="2263" w:type="dxa"/>
          </w:tcPr>
          <w:p w14:paraId="01B5BE84" w14:textId="77777777" w:rsidR="00C870DD" w:rsidRPr="006870F3" w:rsidRDefault="00C870DD" w:rsidP="00B30160">
            <w:pPr>
              <w:spacing w:line="360" w:lineRule="auto"/>
              <w:jc w:val="both"/>
              <w:rPr>
                <w:rFonts w:eastAsia="Calibri"/>
                <w:sz w:val="28"/>
                <w:szCs w:val="28"/>
                <w:lang w:eastAsia="en-US"/>
              </w:rPr>
            </w:pPr>
            <w:r>
              <w:rPr>
                <w:rFonts w:eastAsia="Calibri"/>
                <w:sz w:val="28"/>
                <w:szCs w:val="28"/>
                <w:lang w:eastAsia="en-US"/>
              </w:rPr>
              <w:t>№ вопроса</w:t>
            </w:r>
          </w:p>
        </w:tc>
        <w:tc>
          <w:tcPr>
            <w:tcW w:w="567" w:type="dxa"/>
          </w:tcPr>
          <w:p w14:paraId="345A7897" w14:textId="77777777" w:rsidR="00C870DD" w:rsidRDefault="00C870DD" w:rsidP="005441C4">
            <w:pPr>
              <w:spacing w:line="360" w:lineRule="auto"/>
              <w:jc w:val="center"/>
              <w:rPr>
                <w:rFonts w:eastAsia="Calibri"/>
                <w:sz w:val="28"/>
                <w:szCs w:val="28"/>
                <w:lang w:eastAsia="en-US"/>
              </w:rPr>
            </w:pPr>
            <w:r>
              <w:rPr>
                <w:rFonts w:eastAsia="Calibri"/>
                <w:sz w:val="28"/>
                <w:szCs w:val="28"/>
                <w:lang w:eastAsia="en-US"/>
              </w:rPr>
              <w:t>1</w:t>
            </w:r>
          </w:p>
        </w:tc>
        <w:tc>
          <w:tcPr>
            <w:tcW w:w="567" w:type="dxa"/>
          </w:tcPr>
          <w:p w14:paraId="0DD0F9E6" w14:textId="77777777" w:rsidR="00C870DD" w:rsidRDefault="00C870DD" w:rsidP="005441C4">
            <w:pPr>
              <w:spacing w:line="360" w:lineRule="auto"/>
              <w:jc w:val="center"/>
              <w:rPr>
                <w:rFonts w:eastAsia="Calibri"/>
                <w:sz w:val="28"/>
                <w:szCs w:val="28"/>
                <w:lang w:eastAsia="en-US"/>
              </w:rPr>
            </w:pPr>
            <w:r>
              <w:rPr>
                <w:rFonts w:eastAsia="Calibri"/>
                <w:sz w:val="28"/>
                <w:szCs w:val="28"/>
                <w:lang w:eastAsia="en-US"/>
              </w:rPr>
              <w:t>2</w:t>
            </w:r>
          </w:p>
        </w:tc>
        <w:tc>
          <w:tcPr>
            <w:tcW w:w="567" w:type="dxa"/>
          </w:tcPr>
          <w:p w14:paraId="250FAA26" w14:textId="77777777" w:rsidR="00C870DD" w:rsidRDefault="00C870DD" w:rsidP="005441C4">
            <w:pPr>
              <w:spacing w:line="360" w:lineRule="auto"/>
              <w:jc w:val="center"/>
              <w:rPr>
                <w:rFonts w:eastAsia="Calibri"/>
                <w:sz w:val="28"/>
                <w:szCs w:val="28"/>
                <w:lang w:eastAsia="en-US"/>
              </w:rPr>
            </w:pPr>
            <w:r>
              <w:rPr>
                <w:rFonts w:eastAsia="Calibri"/>
                <w:sz w:val="28"/>
                <w:szCs w:val="28"/>
                <w:lang w:eastAsia="en-US"/>
              </w:rPr>
              <w:t>3</w:t>
            </w:r>
          </w:p>
        </w:tc>
        <w:tc>
          <w:tcPr>
            <w:tcW w:w="567" w:type="dxa"/>
          </w:tcPr>
          <w:p w14:paraId="64FF331E" w14:textId="77777777" w:rsidR="00C870DD" w:rsidRDefault="00C870DD" w:rsidP="005441C4">
            <w:pPr>
              <w:spacing w:line="360" w:lineRule="auto"/>
              <w:jc w:val="center"/>
              <w:rPr>
                <w:rFonts w:eastAsia="Calibri"/>
                <w:sz w:val="28"/>
                <w:szCs w:val="28"/>
                <w:lang w:eastAsia="en-US"/>
              </w:rPr>
            </w:pPr>
            <w:r>
              <w:rPr>
                <w:rFonts w:eastAsia="Calibri"/>
                <w:sz w:val="28"/>
                <w:szCs w:val="28"/>
                <w:lang w:eastAsia="en-US"/>
              </w:rPr>
              <w:t>4</w:t>
            </w:r>
          </w:p>
        </w:tc>
        <w:tc>
          <w:tcPr>
            <w:tcW w:w="567" w:type="dxa"/>
          </w:tcPr>
          <w:p w14:paraId="2D58F265" w14:textId="77777777" w:rsidR="00C870DD" w:rsidRDefault="00C870DD" w:rsidP="005441C4">
            <w:pPr>
              <w:spacing w:line="360" w:lineRule="auto"/>
              <w:jc w:val="center"/>
              <w:rPr>
                <w:rFonts w:eastAsia="Calibri"/>
                <w:sz w:val="28"/>
                <w:szCs w:val="28"/>
                <w:lang w:eastAsia="en-US"/>
              </w:rPr>
            </w:pPr>
            <w:r>
              <w:rPr>
                <w:rFonts w:eastAsia="Calibri"/>
                <w:sz w:val="28"/>
                <w:szCs w:val="28"/>
                <w:lang w:eastAsia="en-US"/>
              </w:rPr>
              <w:t>5</w:t>
            </w:r>
          </w:p>
        </w:tc>
        <w:tc>
          <w:tcPr>
            <w:tcW w:w="426" w:type="dxa"/>
          </w:tcPr>
          <w:p w14:paraId="4857E721" w14:textId="77777777" w:rsidR="00C870DD" w:rsidRDefault="00C870DD" w:rsidP="005441C4">
            <w:pPr>
              <w:spacing w:line="360" w:lineRule="auto"/>
              <w:jc w:val="center"/>
              <w:rPr>
                <w:rFonts w:eastAsia="Calibri"/>
                <w:sz w:val="28"/>
                <w:szCs w:val="28"/>
                <w:lang w:eastAsia="en-US"/>
              </w:rPr>
            </w:pPr>
            <w:r>
              <w:rPr>
                <w:rFonts w:eastAsia="Calibri"/>
                <w:sz w:val="28"/>
                <w:szCs w:val="28"/>
                <w:lang w:eastAsia="en-US"/>
              </w:rPr>
              <w:t>6</w:t>
            </w:r>
          </w:p>
        </w:tc>
        <w:tc>
          <w:tcPr>
            <w:tcW w:w="425" w:type="dxa"/>
          </w:tcPr>
          <w:p w14:paraId="6F4AC00A" w14:textId="77777777" w:rsidR="00C870DD" w:rsidRDefault="00C870DD" w:rsidP="005441C4">
            <w:pPr>
              <w:spacing w:line="360" w:lineRule="auto"/>
              <w:jc w:val="center"/>
              <w:rPr>
                <w:rFonts w:eastAsia="Calibri"/>
                <w:sz w:val="28"/>
                <w:szCs w:val="28"/>
                <w:lang w:eastAsia="en-US"/>
              </w:rPr>
            </w:pPr>
            <w:r>
              <w:rPr>
                <w:rFonts w:eastAsia="Calibri"/>
                <w:sz w:val="28"/>
                <w:szCs w:val="28"/>
                <w:lang w:eastAsia="en-US"/>
              </w:rPr>
              <w:t>7</w:t>
            </w:r>
          </w:p>
        </w:tc>
      </w:tr>
      <w:tr w:rsidR="00C870DD" w14:paraId="75BC2D57" w14:textId="77777777" w:rsidTr="00A27423">
        <w:tc>
          <w:tcPr>
            <w:tcW w:w="2263" w:type="dxa"/>
          </w:tcPr>
          <w:p w14:paraId="68797DF4" w14:textId="77777777" w:rsidR="00C870DD" w:rsidRDefault="00C870DD" w:rsidP="00B30160">
            <w:pPr>
              <w:spacing w:line="360" w:lineRule="auto"/>
              <w:jc w:val="both"/>
              <w:rPr>
                <w:rFonts w:eastAsia="Calibri"/>
                <w:sz w:val="28"/>
                <w:szCs w:val="28"/>
                <w:lang w:eastAsia="en-US"/>
              </w:rPr>
            </w:pPr>
            <w:r>
              <w:rPr>
                <w:rFonts w:eastAsia="Calibri"/>
                <w:sz w:val="28"/>
                <w:szCs w:val="28"/>
                <w:lang w:eastAsia="en-US"/>
              </w:rPr>
              <w:t>Вариант ответа</w:t>
            </w:r>
          </w:p>
        </w:tc>
        <w:tc>
          <w:tcPr>
            <w:tcW w:w="567" w:type="dxa"/>
          </w:tcPr>
          <w:p w14:paraId="17E1D68E" w14:textId="77777777" w:rsidR="00C870DD" w:rsidRPr="005441C4" w:rsidRDefault="00855221" w:rsidP="005441C4">
            <w:pPr>
              <w:spacing w:line="360" w:lineRule="auto"/>
              <w:jc w:val="center"/>
              <w:rPr>
                <w:rFonts w:eastAsia="Calibri"/>
                <w:sz w:val="28"/>
                <w:szCs w:val="28"/>
                <w:lang w:eastAsia="en-US"/>
              </w:rPr>
            </w:pPr>
            <w:r>
              <w:rPr>
                <w:rFonts w:eastAsia="Calibri"/>
                <w:sz w:val="28"/>
                <w:szCs w:val="28"/>
                <w:lang w:eastAsia="en-US"/>
              </w:rPr>
              <w:t>1</w:t>
            </w:r>
          </w:p>
        </w:tc>
        <w:tc>
          <w:tcPr>
            <w:tcW w:w="567" w:type="dxa"/>
          </w:tcPr>
          <w:p w14:paraId="4DF0C20D" w14:textId="77777777" w:rsidR="00C870DD" w:rsidRPr="005441C4" w:rsidRDefault="00855221" w:rsidP="005441C4">
            <w:pPr>
              <w:spacing w:line="360" w:lineRule="auto"/>
              <w:jc w:val="center"/>
              <w:rPr>
                <w:rFonts w:eastAsia="Calibri"/>
                <w:sz w:val="28"/>
                <w:szCs w:val="28"/>
                <w:lang w:eastAsia="en-US"/>
              </w:rPr>
            </w:pPr>
            <w:r>
              <w:rPr>
                <w:rFonts w:eastAsia="Calibri"/>
                <w:sz w:val="28"/>
                <w:szCs w:val="28"/>
                <w:lang w:eastAsia="en-US"/>
              </w:rPr>
              <w:t>4</w:t>
            </w:r>
          </w:p>
        </w:tc>
        <w:tc>
          <w:tcPr>
            <w:tcW w:w="567" w:type="dxa"/>
          </w:tcPr>
          <w:p w14:paraId="28515CF8" w14:textId="77777777" w:rsidR="00C870DD" w:rsidRPr="005441C4" w:rsidRDefault="00855221" w:rsidP="005441C4">
            <w:pPr>
              <w:spacing w:line="360" w:lineRule="auto"/>
              <w:jc w:val="center"/>
              <w:rPr>
                <w:rFonts w:eastAsia="Calibri"/>
                <w:sz w:val="28"/>
                <w:szCs w:val="28"/>
                <w:lang w:eastAsia="en-US"/>
              </w:rPr>
            </w:pPr>
            <w:r>
              <w:rPr>
                <w:rFonts w:eastAsia="Calibri"/>
                <w:sz w:val="28"/>
                <w:szCs w:val="28"/>
                <w:lang w:eastAsia="en-US"/>
              </w:rPr>
              <w:t>3</w:t>
            </w:r>
          </w:p>
        </w:tc>
        <w:tc>
          <w:tcPr>
            <w:tcW w:w="567" w:type="dxa"/>
          </w:tcPr>
          <w:p w14:paraId="54684D51" w14:textId="77777777" w:rsidR="00C870DD" w:rsidRPr="005441C4" w:rsidRDefault="00F92792" w:rsidP="005441C4">
            <w:pPr>
              <w:spacing w:line="360" w:lineRule="auto"/>
              <w:jc w:val="center"/>
              <w:rPr>
                <w:rFonts w:eastAsia="Calibri"/>
                <w:sz w:val="28"/>
                <w:szCs w:val="28"/>
                <w:lang w:eastAsia="en-US"/>
              </w:rPr>
            </w:pPr>
            <w:r>
              <w:rPr>
                <w:rFonts w:eastAsia="Calibri"/>
                <w:sz w:val="28"/>
                <w:szCs w:val="28"/>
                <w:lang w:eastAsia="en-US"/>
              </w:rPr>
              <w:t>2</w:t>
            </w:r>
          </w:p>
        </w:tc>
        <w:tc>
          <w:tcPr>
            <w:tcW w:w="567" w:type="dxa"/>
          </w:tcPr>
          <w:p w14:paraId="406AF13F" w14:textId="77777777" w:rsidR="00C870DD" w:rsidRPr="005441C4" w:rsidRDefault="00F92792" w:rsidP="005441C4">
            <w:pPr>
              <w:spacing w:line="360" w:lineRule="auto"/>
              <w:jc w:val="center"/>
              <w:rPr>
                <w:rFonts w:eastAsia="Calibri"/>
                <w:sz w:val="28"/>
                <w:szCs w:val="28"/>
                <w:lang w:eastAsia="en-US"/>
              </w:rPr>
            </w:pPr>
            <w:r>
              <w:rPr>
                <w:rFonts w:eastAsia="Calibri"/>
                <w:sz w:val="28"/>
                <w:szCs w:val="28"/>
                <w:lang w:eastAsia="en-US"/>
              </w:rPr>
              <w:t>1</w:t>
            </w:r>
          </w:p>
        </w:tc>
        <w:tc>
          <w:tcPr>
            <w:tcW w:w="426" w:type="dxa"/>
          </w:tcPr>
          <w:p w14:paraId="61B5C90A" w14:textId="77777777" w:rsidR="00C870DD" w:rsidRPr="005441C4" w:rsidRDefault="00F92792" w:rsidP="005441C4">
            <w:pPr>
              <w:spacing w:line="360" w:lineRule="auto"/>
              <w:jc w:val="center"/>
              <w:rPr>
                <w:rFonts w:eastAsia="Calibri"/>
                <w:sz w:val="28"/>
                <w:szCs w:val="28"/>
                <w:lang w:eastAsia="en-US"/>
              </w:rPr>
            </w:pPr>
            <w:r>
              <w:rPr>
                <w:rFonts w:eastAsia="Calibri"/>
                <w:sz w:val="28"/>
                <w:szCs w:val="28"/>
                <w:lang w:eastAsia="en-US"/>
              </w:rPr>
              <w:t>2</w:t>
            </w:r>
          </w:p>
        </w:tc>
        <w:tc>
          <w:tcPr>
            <w:tcW w:w="425" w:type="dxa"/>
          </w:tcPr>
          <w:p w14:paraId="15EE6598" w14:textId="77777777" w:rsidR="00C870DD" w:rsidRPr="005441C4" w:rsidRDefault="00597295" w:rsidP="005441C4">
            <w:pPr>
              <w:spacing w:line="360" w:lineRule="auto"/>
              <w:jc w:val="center"/>
              <w:rPr>
                <w:rFonts w:eastAsia="Calibri"/>
                <w:sz w:val="28"/>
                <w:szCs w:val="28"/>
                <w:lang w:eastAsia="en-US"/>
              </w:rPr>
            </w:pPr>
            <w:r>
              <w:rPr>
                <w:rFonts w:eastAsia="Calibri"/>
                <w:sz w:val="28"/>
                <w:szCs w:val="28"/>
                <w:lang w:eastAsia="en-US"/>
              </w:rPr>
              <w:t>2</w:t>
            </w:r>
          </w:p>
        </w:tc>
      </w:tr>
    </w:tbl>
    <w:p w14:paraId="4F245A7D" w14:textId="77777777" w:rsidR="005441C4" w:rsidRDefault="005441C4" w:rsidP="00B30160">
      <w:pPr>
        <w:tabs>
          <w:tab w:val="left" w:pos="0"/>
        </w:tabs>
        <w:spacing w:line="360" w:lineRule="auto"/>
        <w:jc w:val="center"/>
        <w:rPr>
          <w:rFonts w:eastAsia="Calibri"/>
          <w:b/>
          <w:color w:val="1F497D"/>
          <w:lang w:eastAsia="en-US"/>
        </w:rPr>
      </w:pPr>
    </w:p>
    <w:p w14:paraId="40B05F3A" w14:textId="77777777" w:rsidR="005441C4" w:rsidRDefault="005441C4">
      <w:pPr>
        <w:spacing w:after="160" w:line="259" w:lineRule="auto"/>
        <w:rPr>
          <w:rFonts w:eastAsia="Calibri"/>
          <w:b/>
          <w:color w:val="1F497D"/>
          <w:lang w:eastAsia="en-US"/>
        </w:rPr>
      </w:pPr>
      <w:r>
        <w:rPr>
          <w:rFonts w:eastAsia="Calibri"/>
          <w:b/>
          <w:color w:val="1F497D"/>
          <w:lang w:eastAsia="en-US"/>
        </w:rPr>
        <w:br w:type="page"/>
      </w:r>
    </w:p>
    <w:p w14:paraId="49420A8A" w14:textId="77777777" w:rsidR="00B30160" w:rsidRPr="00AD128C" w:rsidRDefault="00B30160" w:rsidP="00B30160">
      <w:pPr>
        <w:tabs>
          <w:tab w:val="left" w:pos="0"/>
        </w:tabs>
        <w:spacing w:line="360" w:lineRule="auto"/>
        <w:jc w:val="center"/>
        <w:rPr>
          <w:rFonts w:eastAsia="Calibri"/>
          <w:b/>
          <w:color w:val="1F497D"/>
          <w:lang w:eastAsia="en-US"/>
        </w:rPr>
      </w:pPr>
      <w:r w:rsidRPr="00AD128C">
        <w:rPr>
          <w:rFonts w:eastAsia="Calibri"/>
          <w:b/>
          <w:color w:val="1F497D"/>
          <w:lang w:eastAsia="en-US"/>
        </w:rPr>
        <w:lastRenderedPageBreak/>
        <w:t xml:space="preserve">Пример авторского ЧЕК-ЛИСТА УРОКА </w:t>
      </w:r>
    </w:p>
    <w:tbl>
      <w:tblPr>
        <w:tblStyle w:val="3-51"/>
        <w:tblW w:w="9464" w:type="dxa"/>
        <w:tblLayout w:type="fixed"/>
        <w:tblLook w:val="04A0" w:firstRow="1" w:lastRow="0" w:firstColumn="1" w:lastColumn="0" w:noHBand="0" w:noVBand="1"/>
      </w:tblPr>
      <w:tblGrid>
        <w:gridCol w:w="817"/>
        <w:gridCol w:w="3260"/>
        <w:gridCol w:w="3402"/>
        <w:gridCol w:w="1985"/>
      </w:tblGrid>
      <w:tr w:rsidR="00B30160" w:rsidRPr="00AD128C" w14:paraId="5264D2FB" w14:textId="77777777" w:rsidTr="00C155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7" w:type="dxa"/>
          </w:tcPr>
          <w:p w14:paraId="059B1B24" w14:textId="77777777" w:rsidR="00B30160" w:rsidRPr="00AD128C" w:rsidRDefault="00B30160" w:rsidP="00C155EC">
            <w:pPr>
              <w:spacing w:before="60" w:after="200" w:line="276" w:lineRule="auto"/>
            </w:pPr>
            <w:r w:rsidRPr="00AD128C">
              <w:t>№ п/п</w:t>
            </w:r>
          </w:p>
        </w:tc>
        <w:tc>
          <w:tcPr>
            <w:tcW w:w="3260" w:type="dxa"/>
          </w:tcPr>
          <w:p w14:paraId="2A6CE0BD" w14:textId="77777777" w:rsidR="00B30160" w:rsidRPr="00AD128C" w:rsidRDefault="00B30160" w:rsidP="00C155EC">
            <w:pPr>
              <w:spacing w:before="60" w:after="200" w:line="276" w:lineRule="auto"/>
              <w:cnfStyle w:val="100000000000" w:firstRow="1" w:lastRow="0" w:firstColumn="0" w:lastColumn="0" w:oddVBand="0" w:evenVBand="0" w:oddHBand="0" w:evenHBand="0" w:firstRowFirstColumn="0" w:firstRowLastColumn="0" w:lastRowFirstColumn="0" w:lastRowLastColumn="0"/>
            </w:pPr>
            <w:r w:rsidRPr="00AD128C">
              <w:t xml:space="preserve">Пункт подготовки </w:t>
            </w:r>
          </w:p>
          <w:p w14:paraId="2DF67007" w14:textId="77777777" w:rsidR="00B30160" w:rsidRPr="00AD128C" w:rsidRDefault="00B30160" w:rsidP="00C155EC">
            <w:pPr>
              <w:spacing w:after="200" w:line="276" w:lineRule="auto"/>
              <w:cnfStyle w:val="100000000000" w:firstRow="1" w:lastRow="0" w:firstColumn="0" w:lastColumn="0" w:oddVBand="0" w:evenVBand="0" w:oddHBand="0" w:evenHBand="0" w:firstRowFirstColumn="0" w:firstRowLastColumn="0" w:lastRowFirstColumn="0" w:lastRowLastColumn="0"/>
            </w:pPr>
            <w:r w:rsidRPr="00AD128C">
              <w:t xml:space="preserve">к занятию </w:t>
            </w:r>
          </w:p>
        </w:tc>
        <w:tc>
          <w:tcPr>
            <w:tcW w:w="3402" w:type="dxa"/>
          </w:tcPr>
          <w:p w14:paraId="62348D50" w14:textId="77777777" w:rsidR="00B30160" w:rsidRPr="00AD128C" w:rsidRDefault="00B30160" w:rsidP="00C155EC">
            <w:pPr>
              <w:spacing w:before="60" w:after="200" w:line="276" w:lineRule="auto"/>
              <w:cnfStyle w:val="100000000000" w:firstRow="1" w:lastRow="0" w:firstColumn="0" w:lastColumn="0" w:oddVBand="0" w:evenVBand="0" w:oddHBand="0" w:evenHBand="0" w:firstRowFirstColumn="0" w:firstRowLastColumn="0" w:lastRowFirstColumn="0" w:lastRowLastColumn="0"/>
            </w:pPr>
            <w:r w:rsidRPr="00AD128C">
              <w:t>Описание / характеристика</w:t>
            </w:r>
          </w:p>
        </w:tc>
        <w:tc>
          <w:tcPr>
            <w:tcW w:w="1985" w:type="dxa"/>
          </w:tcPr>
          <w:p w14:paraId="151E2EED" w14:textId="77777777" w:rsidR="00B30160" w:rsidRPr="00AD128C" w:rsidRDefault="00B30160" w:rsidP="00C155EC">
            <w:pPr>
              <w:spacing w:before="60" w:after="200" w:line="276" w:lineRule="auto"/>
              <w:cnfStyle w:val="100000000000" w:firstRow="1" w:lastRow="0" w:firstColumn="0" w:lastColumn="0" w:oddVBand="0" w:evenVBand="0" w:oddHBand="0" w:evenHBand="0" w:firstRowFirstColumn="0" w:firstRowLastColumn="0" w:lastRowFirstColumn="0" w:lastRowLastColumn="0"/>
            </w:pPr>
            <w:r w:rsidRPr="00AD128C">
              <w:t xml:space="preserve">Отметка </w:t>
            </w:r>
          </w:p>
          <w:p w14:paraId="41FAED0D" w14:textId="77777777" w:rsidR="00B30160" w:rsidRPr="00AD128C" w:rsidRDefault="00B30160" w:rsidP="00C155EC">
            <w:pPr>
              <w:spacing w:after="200" w:line="276" w:lineRule="auto"/>
              <w:cnfStyle w:val="100000000000" w:firstRow="1" w:lastRow="0" w:firstColumn="0" w:lastColumn="0" w:oddVBand="0" w:evenVBand="0" w:oddHBand="0" w:evenHBand="0" w:firstRowFirstColumn="0" w:firstRowLastColumn="0" w:lastRowFirstColumn="0" w:lastRowLastColumn="0"/>
            </w:pPr>
            <w:r w:rsidRPr="00AD128C">
              <w:t>о выполнении</w:t>
            </w:r>
          </w:p>
        </w:tc>
      </w:tr>
      <w:tr w:rsidR="00B30160" w:rsidRPr="00AD128C" w14:paraId="61FD9646" w14:textId="77777777" w:rsidTr="00C155EC">
        <w:trPr>
          <w:cnfStyle w:val="000000100000" w:firstRow="0" w:lastRow="0" w:firstColumn="0" w:lastColumn="0" w:oddVBand="0" w:evenVBand="0" w:oddHBand="1" w:evenHBand="0" w:firstRowFirstColumn="0" w:firstRowLastColumn="0" w:lastRowFirstColumn="0" w:lastRowLastColumn="0"/>
          <w:trHeight w:val="617"/>
        </w:trPr>
        <w:tc>
          <w:tcPr>
            <w:cnfStyle w:val="001000000000" w:firstRow="0" w:lastRow="0" w:firstColumn="1" w:lastColumn="0" w:oddVBand="0" w:evenVBand="0" w:oddHBand="0" w:evenHBand="0" w:firstRowFirstColumn="0" w:firstRowLastColumn="0" w:lastRowFirstColumn="0" w:lastRowLastColumn="0"/>
            <w:tcW w:w="817" w:type="dxa"/>
          </w:tcPr>
          <w:p w14:paraId="00FEB710" w14:textId="77777777" w:rsidR="00B30160" w:rsidRPr="00AD128C" w:rsidRDefault="00B30160" w:rsidP="00B30160">
            <w:pPr>
              <w:numPr>
                <w:ilvl w:val="0"/>
                <w:numId w:val="3"/>
              </w:numPr>
              <w:spacing w:before="60" w:after="200" w:line="276" w:lineRule="auto"/>
              <w:ind w:left="527" w:hanging="357"/>
              <w:contextualSpacing/>
            </w:pPr>
          </w:p>
        </w:tc>
        <w:tc>
          <w:tcPr>
            <w:tcW w:w="3260" w:type="dxa"/>
          </w:tcPr>
          <w:p w14:paraId="46C1860D" w14:textId="77777777" w:rsidR="00A36557" w:rsidRPr="00AD128C" w:rsidRDefault="00A36557" w:rsidP="00A36557">
            <w:pPr>
              <w:spacing w:line="240" w:lineRule="exact"/>
              <w:cnfStyle w:val="000000100000" w:firstRow="0" w:lastRow="0" w:firstColumn="0" w:lastColumn="0" w:oddVBand="0" w:evenVBand="0" w:oddHBand="1" w:evenHBand="0" w:firstRowFirstColumn="0" w:firstRowLastColumn="0" w:lastRowFirstColumn="0" w:lastRowLastColumn="0"/>
            </w:pPr>
            <w:r w:rsidRPr="00AD128C">
              <w:t xml:space="preserve">Технические средства </w:t>
            </w:r>
          </w:p>
          <w:p w14:paraId="09408522" w14:textId="77777777" w:rsidR="00B30160" w:rsidRPr="00AD128C" w:rsidRDefault="00A36557" w:rsidP="00A36557">
            <w:pPr>
              <w:spacing w:line="240" w:lineRule="exact"/>
              <w:cnfStyle w:val="000000100000" w:firstRow="0" w:lastRow="0" w:firstColumn="0" w:lastColumn="0" w:oddVBand="0" w:evenVBand="0" w:oddHBand="1" w:evenHBand="0" w:firstRowFirstColumn="0" w:firstRowLastColumn="0" w:lastRowFirstColumn="0" w:lastRowLastColumn="0"/>
            </w:pPr>
            <w:r w:rsidRPr="00AD128C">
              <w:t>(проверены и работают)</w:t>
            </w:r>
          </w:p>
        </w:tc>
        <w:tc>
          <w:tcPr>
            <w:tcW w:w="3402" w:type="dxa"/>
          </w:tcPr>
          <w:p w14:paraId="0B401138" w14:textId="77777777" w:rsidR="00B30160" w:rsidRPr="00AD128C" w:rsidRDefault="00A36557" w:rsidP="00C155EC">
            <w:pPr>
              <w:spacing w:after="200" w:line="276" w:lineRule="auto"/>
              <w:cnfStyle w:val="000000100000" w:firstRow="0" w:lastRow="0" w:firstColumn="0" w:lastColumn="0" w:oddVBand="0" w:evenVBand="0" w:oddHBand="1" w:evenHBand="0" w:firstRowFirstColumn="0" w:firstRowLastColumn="0" w:lastRowFirstColumn="0" w:lastRowLastColumn="0"/>
            </w:pPr>
            <w:r>
              <w:t>Проверка работы мультимедийных средств в аудитории</w:t>
            </w:r>
          </w:p>
        </w:tc>
        <w:tc>
          <w:tcPr>
            <w:tcW w:w="1985" w:type="dxa"/>
          </w:tcPr>
          <w:p w14:paraId="33E136BC" w14:textId="77777777" w:rsidR="00B30160" w:rsidRPr="00AD128C" w:rsidRDefault="00B30160" w:rsidP="00C155EC">
            <w:pPr>
              <w:spacing w:after="200" w:line="276" w:lineRule="auto"/>
              <w:cnfStyle w:val="000000100000" w:firstRow="0" w:lastRow="0" w:firstColumn="0" w:lastColumn="0" w:oddVBand="0" w:evenVBand="0" w:oddHBand="1" w:evenHBand="0" w:firstRowFirstColumn="0" w:firstRowLastColumn="0" w:lastRowFirstColumn="0" w:lastRowLastColumn="0"/>
            </w:pPr>
          </w:p>
        </w:tc>
      </w:tr>
      <w:tr w:rsidR="00B30160" w:rsidRPr="00AD128C" w14:paraId="796DECD9" w14:textId="77777777" w:rsidTr="00C155EC">
        <w:trPr>
          <w:trHeight w:val="695"/>
        </w:trPr>
        <w:tc>
          <w:tcPr>
            <w:cnfStyle w:val="001000000000" w:firstRow="0" w:lastRow="0" w:firstColumn="1" w:lastColumn="0" w:oddVBand="0" w:evenVBand="0" w:oddHBand="0" w:evenHBand="0" w:firstRowFirstColumn="0" w:firstRowLastColumn="0" w:lastRowFirstColumn="0" w:lastRowLastColumn="0"/>
            <w:tcW w:w="817" w:type="dxa"/>
          </w:tcPr>
          <w:p w14:paraId="587ADC50" w14:textId="77777777" w:rsidR="00B30160" w:rsidRPr="00AD128C" w:rsidRDefault="00B30160" w:rsidP="00B30160">
            <w:pPr>
              <w:numPr>
                <w:ilvl w:val="0"/>
                <w:numId w:val="3"/>
              </w:numPr>
              <w:spacing w:before="60" w:after="200" w:line="276" w:lineRule="auto"/>
              <w:ind w:left="527" w:hanging="357"/>
              <w:contextualSpacing/>
            </w:pPr>
          </w:p>
        </w:tc>
        <w:tc>
          <w:tcPr>
            <w:tcW w:w="3260" w:type="dxa"/>
          </w:tcPr>
          <w:p w14:paraId="7C62BD94" w14:textId="77777777" w:rsidR="00A36557" w:rsidRPr="00AD128C" w:rsidRDefault="00A36557" w:rsidP="00A36557">
            <w:pPr>
              <w:spacing w:line="240" w:lineRule="exact"/>
              <w:cnfStyle w:val="000000000000" w:firstRow="0" w:lastRow="0" w:firstColumn="0" w:lastColumn="0" w:oddVBand="0" w:evenVBand="0" w:oddHBand="0" w:evenHBand="0" w:firstRowFirstColumn="0" w:firstRowLastColumn="0" w:lastRowFirstColumn="0" w:lastRowLastColumn="0"/>
            </w:pPr>
            <w:r w:rsidRPr="00AD128C">
              <w:t>Проверка дом. задания /</w:t>
            </w:r>
          </w:p>
          <w:p w14:paraId="730FD2C5" w14:textId="77777777" w:rsidR="00B30160" w:rsidRPr="00AD128C" w:rsidRDefault="00A36557" w:rsidP="00A36557">
            <w:pPr>
              <w:spacing w:line="240" w:lineRule="exact"/>
              <w:cnfStyle w:val="000000000000" w:firstRow="0" w:lastRow="0" w:firstColumn="0" w:lastColumn="0" w:oddVBand="0" w:evenVBand="0" w:oddHBand="0" w:evenHBand="0" w:firstRowFirstColumn="0" w:firstRowLastColumn="0" w:lastRowFirstColumn="0" w:lastRowLastColumn="0"/>
            </w:pPr>
            <w:r w:rsidRPr="00AD128C">
              <w:t>повторение пройденного</w:t>
            </w:r>
          </w:p>
        </w:tc>
        <w:tc>
          <w:tcPr>
            <w:tcW w:w="3402" w:type="dxa"/>
          </w:tcPr>
          <w:p w14:paraId="4115C115" w14:textId="77777777" w:rsidR="00B30160" w:rsidRPr="00AD128C" w:rsidRDefault="00A36557" w:rsidP="00C155EC">
            <w:pPr>
              <w:spacing w:after="200" w:line="276" w:lineRule="auto"/>
              <w:cnfStyle w:val="000000000000" w:firstRow="0" w:lastRow="0" w:firstColumn="0" w:lastColumn="0" w:oddVBand="0" w:evenVBand="0" w:oddHBand="0" w:evenHBand="0" w:firstRowFirstColumn="0" w:firstRowLastColumn="0" w:lastRowFirstColumn="0" w:lastRowLastColumn="0"/>
            </w:pPr>
            <w:r>
              <w:t>Проведение тестирования по материалам предыдущей лекции</w:t>
            </w:r>
          </w:p>
        </w:tc>
        <w:tc>
          <w:tcPr>
            <w:tcW w:w="1985" w:type="dxa"/>
          </w:tcPr>
          <w:p w14:paraId="7A9D23A8" w14:textId="77777777" w:rsidR="00B30160" w:rsidRPr="00AD128C" w:rsidRDefault="00B30160" w:rsidP="00C155EC">
            <w:pPr>
              <w:spacing w:after="200" w:line="276" w:lineRule="auto"/>
              <w:cnfStyle w:val="000000000000" w:firstRow="0" w:lastRow="0" w:firstColumn="0" w:lastColumn="0" w:oddVBand="0" w:evenVBand="0" w:oddHBand="0" w:evenHBand="0" w:firstRowFirstColumn="0" w:firstRowLastColumn="0" w:lastRowFirstColumn="0" w:lastRowLastColumn="0"/>
            </w:pPr>
          </w:p>
        </w:tc>
      </w:tr>
      <w:tr w:rsidR="00B30160" w:rsidRPr="00AD128C" w14:paraId="6EFA5DBB" w14:textId="77777777" w:rsidTr="00C155EC">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817" w:type="dxa"/>
          </w:tcPr>
          <w:p w14:paraId="092434C0" w14:textId="77777777" w:rsidR="00B30160" w:rsidRPr="00AD128C" w:rsidRDefault="00B30160" w:rsidP="00B30160">
            <w:pPr>
              <w:numPr>
                <w:ilvl w:val="0"/>
                <w:numId w:val="3"/>
              </w:numPr>
              <w:spacing w:before="60" w:after="200" w:line="276" w:lineRule="auto"/>
              <w:ind w:left="527" w:hanging="357"/>
              <w:contextualSpacing/>
            </w:pPr>
          </w:p>
        </w:tc>
        <w:tc>
          <w:tcPr>
            <w:tcW w:w="3260" w:type="dxa"/>
          </w:tcPr>
          <w:p w14:paraId="4D085D3A" w14:textId="77777777" w:rsidR="00B30160" w:rsidRPr="00AD128C" w:rsidRDefault="00A36557" w:rsidP="00C155EC">
            <w:pPr>
              <w:spacing w:line="240" w:lineRule="exact"/>
              <w:cnfStyle w:val="000000100000" w:firstRow="0" w:lastRow="0" w:firstColumn="0" w:lastColumn="0" w:oddVBand="0" w:evenVBand="0" w:oddHBand="1" w:evenHBand="0" w:firstRowFirstColumn="0" w:firstRowLastColumn="0" w:lastRowFirstColumn="0" w:lastRowLastColumn="0"/>
            </w:pPr>
            <w:r>
              <w:t>Тема и ц</w:t>
            </w:r>
            <w:r w:rsidRPr="00AD128C">
              <w:t xml:space="preserve">ель занятия </w:t>
            </w:r>
          </w:p>
        </w:tc>
        <w:tc>
          <w:tcPr>
            <w:tcW w:w="3402" w:type="dxa"/>
          </w:tcPr>
          <w:p w14:paraId="54ED4BBE" w14:textId="77777777" w:rsidR="00B30160" w:rsidRPr="00AD128C" w:rsidRDefault="00B30160" w:rsidP="00C155EC">
            <w:pPr>
              <w:spacing w:after="200" w:line="276" w:lineRule="auto"/>
              <w:cnfStyle w:val="000000100000" w:firstRow="0" w:lastRow="0" w:firstColumn="0" w:lastColumn="0" w:oddVBand="0" w:evenVBand="0" w:oddHBand="1" w:evenHBand="0" w:firstRowFirstColumn="0" w:firstRowLastColumn="0" w:lastRowFirstColumn="0" w:lastRowLastColumn="0"/>
            </w:pPr>
          </w:p>
        </w:tc>
        <w:tc>
          <w:tcPr>
            <w:tcW w:w="1985" w:type="dxa"/>
          </w:tcPr>
          <w:p w14:paraId="2E7F916A" w14:textId="77777777" w:rsidR="00B30160" w:rsidRPr="00AD128C" w:rsidRDefault="00B30160" w:rsidP="00C155EC">
            <w:pPr>
              <w:spacing w:after="200" w:line="276" w:lineRule="auto"/>
              <w:cnfStyle w:val="000000100000" w:firstRow="0" w:lastRow="0" w:firstColumn="0" w:lastColumn="0" w:oddVBand="0" w:evenVBand="0" w:oddHBand="1" w:evenHBand="0" w:firstRowFirstColumn="0" w:firstRowLastColumn="0" w:lastRowFirstColumn="0" w:lastRowLastColumn="0"/>
            </w:pPr>
          </w:p>
        </w:tc>
      </w:tr>
      <w:tr w:rsidR="00B30160" w:rsidRPr="00AD128C" w14:paraId="616CA61A" w14:textId="77777777" w:rsidTr="00C155EC">
        <w:trPr>
          <w:trHeight w:val="737"/>
        </w:trPr>
        <w:tc>
          <w:tcPr>
            <w:cnfStyle w:val="001000000000" w:firstRow="0" w:lastRow="0" w:firstColumn="1" w:lastColumn="0" w:oddVBand="0" w:evenVBand="0" w:oddHBand="0" w:evenHBand="0" w:firstRowFirstColumn="0" w:firstRowLastColumn="0" w:lastRowFirstColumn="0" w:lastRowLastColumn="0"/>
            <w:tcW w:w="817" w:type="dxa"/>
          </w:tcPr>
          <w:p w14:paraId="15EAC10D" w14:textId="77777777" w:rsidR="00B30160" w:rsidRPr="00AD128C" w:rsidRDefault="00B30160" w:rsidP="00B30160">
            <w:pPr>
              <w:numPr>
                <w:ilvl w:val="0"/>
                <w:numId w:val="3"/>
              </w:numPr>
              <w:spacing w:before="60" w:after="200" w:line="276" w:lineRule="auto"/>
              <w:ind w:left="527" w:hanging="357"/>
              <w:contextualSpacing/>
            </w:pPr>
          </w:p>
        </w:tc>
        <w:tc>
          <w:tcPr>
            <w:tcW w:w="3260" w:type="dxa"/>
          </w:tcPr>
          <w:p w14:paraId="69FCDBC6" w14:textId="77777777" w:rsidR="00B30160" w:rsidRPr="00AD128C" w:rsidRDefault="002578DE" w:rsidP="00C155EC">
            <w:pPr>
              <w:spacing w:line="240" w:lineRule="exact"/>
              <w:cnfStyle w:val="000000000000" w:firstRow="0" w:lastRow="0" w:firstColumn="0" w:lastColumn="0" w:oddVBand="0" w:evenVBand="0" w:oddHBand="0" w:evenHBand="0" w:firstRowFirstColumn="0" w:firstRowLastColumn="0" w:lastRowFirstColumn="0" w:lastRowLastColumn="0"/>
            </w:pPr>
            <w:r>
              <w:t>Основная часть темы</w:t>
            </w:r>
          </w:p>
        </w:tc>
        <w:tc>
          <w:tcPr>
            <w:tcW w:w="3402" w:type="dxa"/>
          </w:tcPr>
          <w:p w14:paraId="248822C8" w14:textId="77777777" w:rsidR="00B30160" w:rsidRPr="00AD128C" w:rsidRDefault="00B30160" w:rsidP="00C155EC">
            <w:pPr>
              <w:spacing w:before="60" w:after="200" w:line="276" w:lineRule="auto"/>
              <w:cnfStyle w:val="000000000000" w:firstRow="0" w:lastRow="0" w:firstColumn="0" w:lastColumn="0" w:oddVBand="0" w:evenVBand="0" w:oddHBand="0" w:evenHBand="0" w:firstRowFirstColumn="0" w:firstRowLastColumn="0" w:lastRowFirstColumn="0" w:lastRowLastColumn="0"/>
            </w:pPr>
          </w:p>
        </w:tc>
        <w:tc>
          <w:tcPr>
            <w:tcW w:w="1985" w:type="dxa"/>
          </w:tcPr>
          <w:p w14:paraId="15AB230F" w14:textId="77777777" w:rsidR="00B30160" w:rsidRPr="00AD128C" w:rsidRDefault="00B30160" w:rsidP="00C155EC">
            <w:pPr>
              <w:spacing w:after="200" w:line="276" w:lineRule="auto"/>
              <w:cnfStyle w:val="000000000000" w:firstRow="0" w:lastRow="0" w:firstColumn="0" w:lastColumn="0" w:oddVBand="0" w:evenVBand="0" w:oddHBand="0" w:evenHBand="0" w:firstRowFirstColumn="0" w:firstRowLastColumn="0" w:lastRowFirstColumn="0" w:lastRowLastColumn="0"/>
            </w:pPr>
          </w:p>
        </w:tc>
      </w:tr>
      <w:tr w:rsidR="00B30160" w:rsidRPr="00AD128C" w14:paraId="5AF71DF8" w14:textId="77777777" w:rsidTr="00C155EC">
        <w:trPr>
          <w:cnfStyle w:val="000000100000" w:firstRow="0" w:lastRow="0" w:firstColumn="0" w:lastColumn="0" w:oddVBand="0" w:evenVBand="0" w:oddHBand="1" w:evenHBand="0" w:firstRowFirstColumn="0" w:firstRowLastColumn="0" w:lastRowFirstColumn="0" w:lastRowLastColumn="0"/>
          <w:trHeight w:val="527"/>
        </w:trPr>
        <w:tc>
          <w:tcPr>
            <w:cnfStyle w:val="001000000000" w:firstRow="0" w:lastRow="0" w:firstColumn="1" w:lastColumn="0" w:oddVBand="0" w:evenVBand="0" w:oddHBand="0" w:evenHBand="0" w:firstRowFirstColumn="0" w:firstRowLastColumn="0" w:lastRowFirstColumn="0" w:lastRowLastColumn="0"/>
            <w:tcW w:w="817" w:type="dxa"/>
          </w:tcPr>
          <w:p w14:paraId="202D215E" w14:textId="77777777" w:rsidR="00B30160" w:rsidRPr="00AD128C" w:rsidRDefault="00B30160" w:rsidP="00B30160">
            <w:pPr>
              <w:numPr>
                <w:ilvl w:val="0"/>
                <w:numId w:val="3"/>
              </w:numPr>
              <w:spacing w:before="60" w:after="200" w:line="276" w:lineRule="auto"/>
              <w:ind w:left="527" w:hanging="357"/>
              <w:contextualSpacing/>
            </w:pPr>
          </w:p>
        </w:tc>
        <w:tc>
          <w:tcPr>
            <w:tcW w:w="3260" w:type="dxa"/>
          </w:tcPr>
          <w:p w14:paraId="7E65D887" w14:textId="77777777" w:rsidR="00B30160" w:rsidRPr="00AD128C" w:rsidRDefault="002578DE" w:rsidP="00C155EC">
            <w:pPr>
              <w:spacing w:line="240" w:lineRule="exact"/>
              <w:cnfStyle w:val="000000100000" w:firstRow="0" w:lastRow="0" w:firstColumn="0" w:lastColumn="0" w:oddVBand="0" w:evenVBand="0" w:oddHBand="1" w:evenHBand="0" w:firstRowFirstColumn="0" w:firstRowLastColumn="0" w:lastRowFirstColumn="0" w:lastRowLastColumn="0"/>
            </w:pPr>
            <w:r>
              <w:t>Подведение итогов</w:t>
            </w:r>
          </w:p>
        </w:tc>
        <w:tc>
          <w:tcPr>
            <w:tcW w:w="3402" w:type="dxa"/>
          </w:tcPr>
          <w:p w14:paraId="2430BAE4" w14:textId="77777777" w:rsidR="002578DE" w:rsidRDefault="002578DE" w:rsidP="002578DE">
            <w:pPr>
              <w:spacing w:line="240" w:lineRule="exact"/>
              <w:cnfStyle w:val="000000100000" w:firstRow="0" w:lastRow="0" w:firstColumn="0" w:lastColumn="0" w:oddVBand="0" w:evenVBand="0" w:oddHBand="1" w:evenHBand="0" w:firstRowFirstColumn="0" w:firstRowLastColumn="0" w:lastRowFirstColumn="0" w:lastRowLastColumn="0"/>
            </w:pPr>
            <w:r>
              <w:t>- краткое обобщение основных положений;</w:t>
            </w:r>
          </w:p>
          <w:p w14:paraId="7C7E7C70" w14:textId="77777777" w:rsidR="002578DE" w:rsidRDefault="002578DE" w:rsidP="002578DE">
            <w:pPr>
              <w:spacing w:line="240" w:lineRule="exact"/>
              <w:cnfStyle w:val="000000100000" w:firstRow="0" w:lastRow="0" w:firstColumn="0" w:lastColumn="0" w:oddVBand="0" w:evenVBand="0" w:oddHBand="1" w:evenHBand="0" w:firstRowFirstColumn="0" w:firstRowLastColumn="0" w:lastRowFirstColumn="0" w:lastRowLastColumn="0"/>
            </w:pPr>
            <w:r>
              <w:t>- формулирование выводов;</w:t>
            </w:r>
          </w:p>
          <w:p w14:paraId="1B78DD0F" w14:textId="77777777" w:rsidR="00B30160" w:rsidRPr="00AD128C" w:rsidRDefault="00B30160" w:rsidP="00C155EC">
            <w:pPr>
              <w:spacing w:before="60" w:after="200" w:line="276" w:lineRule="auto"/>
              <w:cnfStyle w:val="000000100000" w:firstRow="0" w:lastRow="0" w:firstColumn="0" w:lastColumn="0" w:oddVBand="0" w:evenVBand="0" w:oddHBand="1" w:evenHBand="0" w:firstRowFirstColumn="0" w:firstRowLastColumn="0" w:lastRowFirstColumn="0" w:lastRowLastColumn="0"/>
            </w:pPr>
          </w:p>
        </w:tc>
        <w:tc>
          <w:tcPr>
            <w:tcW w:w="1985" w:type="dxa"/>
          </w:tcPr>
          <w:p w14:paraId="06C55268" w14:textId="77777777" w:rsidR="00B30160" w:rsidRPr="00AD128C" w:rsidRDefault="00B30160" w:rsidP="00C155EC">
            <w:pPr>
              <w:spacing w:after="200" w:line="276" w:lineRule="auto"/>
              <w:cnfStyle w:val="000000100000" w:firstRow="0" w:lastRow="0" w:firstColumn="0" w:lastColumn="0" w:oddVBand="0" w:evenVBand="0" w:oddHBand="1" w:evenHBand="0" w:firstRowFirstColumn="0" w:firstRowLastColumn="0" w:lastRowFirstColumn="0" w:lastRowLastColumn="0"/>
            </w:pPr>
          </w:p>
        </w:tc>
      </w:tr>
      <w:tr w:rsidR="00B30160" w:rsidRPr="00AD128C" w14:paraId="503B80AC" w14:textId="77777777" w:rsidTr="00C155EC">
        <w:trPr>
          <w:trHeight w:val="585"/>
        </w:trPr>
        <w:tc>
          <w:tcPr>
            <w:cnfStyle w:val="001000000000" w:firstRow="0" w:lastRow="0" w:firstColumn="1" w:lastColumn="0" w:oddVBand="0" w:evenVBand="0" w:oddHBand="0" w:evenHBand="0" w:firstRowFirstColumn="0" w:firstRowLastColumn="0" w:lastRowFirstColumn="0" w:lastRowLastColumn="0"/>
            <w:tcW w:w="817" w:type="dxa"/>
          </w:tcPr>
          <w:p w14:paraId="5545AA27" w14:textId="77777777" w:rsidR="00B30160" w:rsidRPr="00AD128C" w:rsidRDefault="00B30160" w:rsidP="00B30160">
            <w:pPr>
              <w:numPr>
                <w:ilvl w:val="0"/>
                <w:numId w:val="3"/>
              </w:numPr>
              <w:spacing w:before="60" w:after="200" w:line="276" w:lineRule="auto"/>
              <w:ind w:left="527" w:hanging="357"/>
              <w:contextualSpacing/>
            </w:pPr>
          </w:p>
        </w:tc>
        <w:tc>
          <w:tcPr>
            <w:tcW w:w="3260" w:type="dxa"/>
          </w:tcPr>
          <w:p w14:paraId="6C9D8C0E" w14:textId="77777777" w:rsidR="00B30160" w:rsidRPr="00AD128C" w:rsidRDefault="002578DE" w:rsidP="002578DE">
            <w:pPr>
              <w:spacing w:line="240" w:lineRule="exact"/>
              <w:cnfStyle w:val="000000000000" w:firstRow="0" w:lastRow="0" w:firstColumn="0" w:lastColumn="0" w:oddVBand="0" w:evenVBand="0" w:oddHBand="0" w:evenHBand="0" w:firstRowFirstColumn="0" w:firstRowLastColumn="0" w:lastRowFirstColumn="0" w:lastRowLastColumn="0"/>
            </w:pPr>
            <w:r>
              <w:t>Список использованной литературы</w:t>
            </w:r>
          </w:p>
        </w:tc>
        <w:tc>
          <w:tcPr>
            <w:tcW w:w="3402" w:type="dxa"/>
          </w:tcPr>
          <w:p w14:paraId="7312F8E2" w14:textId="77777777" w:rsidR="00B30160" w:rsidRPr="00AD128C" w:rsidRDefault="00B30160" w:rsidP="00C155EC">
            <w:pPr>
              <w:spacing w:after="200" w:line="276" w:lineRule="auto"/>
              <w:cnfStyle w:val="000000000000" w:firstRow="0" w:lastRow="0" w:firstColumn="0" w:lastColumn="0" w:oddVBand="0" w:evenVBand="0" w:oddHBand="0" w:evenHBand="0" w:firstRowFirstColumn="0" w:firstRowLastColumn="0" w:lastRowFirstColumn="0" w:lastRowLastColumn="0"/>
            </w:pPr>
          </w:p>
        </w:tc>
        <w:tc>
          <w:tcPr>
            <w:tcW w:w="1985" w:type="dxa"/>
          </w:tcPr>
          <w:p w14:paraId="39E2E36C" w14:textId="77777777" w:rsidR="00B30160" w:rsidRPr="00AD128C" w:rsidRDefault="00B30160" w:rsidP="00C155EC">
            <w:pPr>
              <w:spacing w:after="200" w:line="276" w:lineRule="auto"/>
              <w:cnfStyle w:val="000000000000" w:firstRow="0" w:lastRow="0" w:firstColumn="0" w:lastColumn="0" w:oddVBand="0" w:evenVBand="0" w:oddHBand="0" w:evenHBand="0" w:firstRowFirstColumn="0" w:firstRowLastColumn="0" w:lastRowFirstColumn="0" w:lastRowLastColumn="0"/>
            </w:pPr>
          </w:p>
        </w:tc>
      </w:tr>
      <w:tr w:rsidR="00B30160" w:rsidRPr="00AD128C" w14:paraId="799B91EB" w14:textId="77777777" w:rsidTr="00C155EC">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817" w:type="dxa"/>
          </w:tcPr>
          <w:p w14:paraId="15C4298B" w14:textId="77777777" w:rsidR="00B30160" w:rsidRPr="00AD128C" w:rsidRDefault="00B30160" w:rsidP="00B30160">
            <w:pPr>
              <w:numPr>
                <w:ilvl w:val="0"/>
                <w:numId w:val="3"/>
              </w:numPr>
              <w:spacing w:before="60" w:after="200" w:line="276" w:lineRule="auto"/>
              <w:ind w:left="527" w:hanging="357"/>
              <w:contextualSpacing/>
            </w:pPr>
          </w:p>
        </w:tc>
        <w:tc>
          <w:tcPr>
            <w:tcW w:w="3260" w:type="dxa"/>
          </w:tcPr>
          <w:p w14:paraId="217A71EB" w14:textId="77777777" w:rsidR="00B30160" w:rsidRPr="00AD128C" w:rsidRDefault="002578DE" w:rsidP="00C155EC">
            <w:pPr>
              <w:spacing w:line="240" w:lineRule="exact"/>
              <w:cnfStyle w:val="000000100000" w:firstRow="0" w:lastRow="0" w:firstColumn="0" w:lastColumn="0" w:oddVBand="0" w:evenVBand="0" w:oddHBand="1" w:evenHBand="0" w:firstRowFirstColumn="0" w:firstRowLastColumn="0" w:lastRowFirstColumn="0" w:lastRowLastColumn="0"/>
            </w:pPr>
            <w:r>
              <w:t>Озвучивание следующей темы занятия</w:t>
            </w:r>
          </w:p>
        </w:tc>
        <w:tc>
          <w:tcPr>
            <w:tcW w:w="3402" w:type="dxa"/>
          </w:tcPr>
          <w:p w14:paraId="71711597" w14:textId="77777777" w:rsidR="00B30160" w:rsidRPr="00AD128C" w:rsidRDefault="00B30160" w:rsidP="00C155EC">
            <w:pPr>
              <w:spacing w:after="200" w:line="276" w:lineRule="auto"/>
              <w:cnfStyle w:val="000000100000" w:firstRow="0" w:lastRow="0" w:firstColumn="0" w:lastColumn="0" w:oddVBand="0" w:evenVBand="0" w:oddHBand="1" w:evenHBand="0" w:firstRowFirstColumn="0" w:firstRowLastColumn="0" w:lastRowFirstColumn="0" w:lastRowLastColumn="0"/>
            </w:pPr>
          </w:p>
        </w:tc>
        <w:tc>
          <w:tcPr>
            <w:tcW w:w="1985" w:type="dxa"/>
          </w:tcPr>
          <w:p w14:paraId="1A563E2A" w14:textId="77777777" w:rsidR="00B30160" w:rsidRPr="00AD128C" w:rsidRDefault="00B30160" w:rsidP="00C155EC">
            <w:pPr>
              <w:spacing w:after="200" w:line="276" w:lineRule="auto"/>
              <w:cnfStyle w:val="000000100000" w:firstRow="0" w:lastRow="0" w:firstColumn="0" w:lastColumn="0" w:oddVBand="0" w:evenVBand="0" w:oddHBand="1" w:evenHBand="0" w:firstRowFirstColumn="0" w:firstRowLastColumn="0" w:lastRowFirstColumn="0" w:lastRowLastColumn="0"/>
            </w:pPr>
          </w:p>
        </w:tc>
      </w:tr>
      <w:tr w:rsidR="00B30160" w:rsidRPr="00AD128C" w14:paraId="687E86FD" w14:textId="77777777" w:rsidTr="00C155EC">
        <w:trPr>
          <w:trHeight w:val="737"/>
        </w:trPr>
        <w:tc>
          <w:tcPr>
            <w:cnfStyle w:val="001000000000" w:firstRow="0" w:lastRow="0" w:firstColumn="1" w:lastColumn="0" w:oddVBand="0" w:evenVBand="0" w:oddHBand="0" w:evenHBand="0" w:firstRowFirstColumn="0" w:firstRowLastColumn="0" w:lastRowFirstColumn="0" w:lastRowLastColumn="0"/>
            <w:tcW w:w="817" w:type="dxa"/>
          </w:tcPr>
          <w:p w14:paraId="6039DB35" w14:textId="77777777" w:rsidR="00B30160" w:rsidRPr="00AD128C" w:rsidRDefault="00B30160" w:rsidP="00B30160">
            <w:pPr>
              <w:numPr>
                <w:ilvl w:val="0"/>
                <w:numId w:val="3"/>
              </w:numPr>
              <w:spacing w:before="60" w:after="200" w:line="276" w:lineRule="auto"/>
              <w:ind w:left="527" w:hanging="357"/>
              <w:contextualSpacing/>
            </w:pPr>
          </w:p>
        </w:tc>
        <w:tc>
          <w:tcPr>
            <w:tcW w:w="3260" w:type="dxa"/>
          </w:tcPr>
          <w:p w14:paraId="269B5D64" w14:textId="77777777" w:rsidR="00B30160" w:rsidRPr="00AD128C" w:rsidRDefault="002578DE" w:rsidP="00C155EC">
            <w:pPr>
              <w:spacing w:line="240" w:lineRule="exact"/>
              <w:cnfStyle w:val="000000000000" w:firstRow="0" w:lastRow="0" w:firstColumn="0" w:lastColumn="0" w:oddVBand="0" w:evenVBand="0" w:oddHBand="0" w:evenHBand="0" w:firstRowFirstColumn="0" w:firstRowLastColumn="0" w:lastRowFirstColumn="0" w:lastRowLastColumn="0"/>
            </w:pPr>
            <w:r>
              <w:t>Вопросы от студентов</w:t>
            </w:r>
          </w:p>
        </w:tc>
        <w:tc>
          <w:tcPr>
            <w:tcW w:w="3402" w:type="dxa"/>
          </w:tcPr>
          <w:p w14:paraId="315A96B4" w14:textId="77777777" w:rsidR="00B30160" w:rsidRPr="00AD128C" w:rsidRDefault="002578DE" w:rsidP="00C155EC">
            <w:pPr>
              <w:spacing w:after="200" w:line="276" w:lineRule="auto"/>
              <w:cnfStyle w:val="000000000000" w:firstRow="0" w:lastRow="0" w:firstColumn="0" w:lastColumn="0" w:oddVBand="0" w:evenVBand="0" w:oddHBand="0" w:evenHBand="0" w:firstRowFirstColumn="0" w:firstRowLastColumn="0" w:lastRowFirstColumn="0" w:lastRowLastColumn="0"/>
            </w:pPr>
            <w:r>
              <w:t xml:space="preserve">Лектор выслушивает и кратко отвечает на них. </w:t>
            </w:r>
          </w:p>
        </w:tc>
        <w:tc>
          <w:tcPr>
            <w:tcW w:w="1985" w:type="dxa"/>
          </w:tcPr>
          <w:p w14:paraId="7B5434E7" w14:textId="77777777" w:rsidR="00B30160" w:rsidRPr="00AD128C" w:rsidRDefault="00B30160" w:rsidP="00C155EC">
            <w:pPr>
              <w:spacing w:after="200" w:line="276" w:lineRule="auto"/>
              <w:cnfStyle w:val="000000000000" w:firstRow="0" w:lastRow="0" w:firstColumn="0" w:lastColumn="0" w:oddVBand="0" w:evenVBand="0" w:oddHBand="0" w:evenHBand="0" w:firstRowFirstColumn="0" w:firstRowLastColumn="0" w:lastRowFirstColumn="0" w:lastRowLastColumn="0"/>
            </w:pPr>
          </w:p>
        </w:tc>
      </w:tr>
    </w:tbl>
    <w:p w14:paraId="590D8887" w14:textId="77777777" w:rsidR="00B30160" w:rsidRPr="00AD128C" w:rsidRDefault="00B30160" w:rsidP="00A36557">
      <w:pPr>
        <w:ind w:left="1080" w:firstLine="709"/>
        <w:contextualSpacing/>
        <w:jc w:val="both"/>
        <w:rPr>
          <w:rFonts w:eastAsia="Calibri"/>
          <w:lang w:eastAsia="en-US"/>
        </w:rPr>
      </w:pPr>
    </w:p>
    <w:sectPr w:rsidR="00B30160" w:rsidRPr="00AD12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B7248"/>
    <w:multiLevelType w:val="hybridMultilevel"/>
    <w:tmpl w:val="D46237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A5D41"/>
    <w:multiLevelType w:val="hybridMultilevel"/>
    <w:tmpl w:val="B99AFA9E"/>
    <w:lvl w:ilvl="0" w:tplc="1E36689A">
      <w:start w:val="1"/>
      <w:numFmt w:val="bullet"/>
      <w:lvlText w:val="•"/>
      <w:lvlJc w:val="left"/>
      <w:pPr>
        <w:tabs>
          <w:tab w:val="num" w:pos="720"/>
        </w:tabs>
        <w:ind w:left="720" w:hanging="360"/>
      </w:pPr>
      <w:rPr>
        <w:rFonts w:ascii="Arial" w:hAnsi="Arial" w:hint="default"/>
      </w:rPr>
    </w:lvl>
    <w:lvl w:ilvl="1" w:tplc="615681D4" w:tentative="1">
      <w:start w:val="1"/>
      <w:numFmt w:val="bullet"/>
      <w:lvlText w:val="•"/>
      <w:lvlJc w:val="left"/>
      <w:pPr>
        <w:tabs>
          <w:tab w:val="num" w:pos="1440"/>
        </w:tabs>
        <w:ind w:left="1440" w:hanging="360"/>
      </w:pPr>
      <w:rPr>
        <w:rFonts w:ascii="Arial" w:hAnsi="Arial" w:hint="default"/>
      </w:rPr>
    </w:lvl>
    <w:lvl w:ilvl="2" w:tplc="2F0C3D26" w:tentative="1">
      <w:start w:val="1"/>
      <w:numFmt w:val="bullet"/>
      <w:lvlText w:val="•"/>
      <w:lvlJc w:val="left"/>
      <w:pPr>
        <w:tabs>
          <w:tab w:val="num" w:pos="2160"/>
        </w:tabs>
        <w:ind w:left="2160" w:hanging="360"/>
      </w:pPr>
      <w:rPr>
        <w:rFonts w:ascii="Arial" w:hAnsi="Arial" w:hint="default"/>
      </w:rPr>
    </w:lvl>
    <w:lvl w:ilvl="3" w:tplc="596A8E40" w:tentative="1">
      <w:start w:val="1"/>
      <w:numFmt w:val="bullet"/>
      <w:lvlText w:val="•"/>
      <w:lvlJc w:val="left"/>
      <w:pPr>
        <w:tabs>
          <w:tab w:val="num" w:pos="2880"/>
        </w:tabs>
        <w:ind w:left="2880" w:hanging="360"/>
      </w:pPr>
      <w:rPr>
        <w:rFonts w:ascii="Arial" w:hAnsi="Arial" w:hint="default"/>
      </w:rPr>
    </w:lvl>
    <w:lvl w:ilvl="4" w:tplc="B3369688" w:tentative="1">
      <w:start w:val="1"/>
      <w:numFmt w:val="bullet"/>
      <w:lvlText w:val="•"/>
      <w:lvlJc w:val="left"/>
      <w:pPr>
        <w:tabs>
          <w:tab w:val="num" w:pos="3600"/>
        </w:tabs>
        <w:ind w:left="3600" w:hanging="360"/>
      </w:pPr>
      <w:rPr>
        <w:rFonts w:ascii="Arial" w:hAnsi="Arial" w:hint="default"/>
      </w:rPr>
    </w:lvl>
    <w:lvl w:ilvl="5" w:tplc="5942D320" w:tentative="1">
      <w:start w:val="1"/>
      <w:numFmt w:val="bullet"/>
      <w:lvlText w:val="•"/>
      <w:lvlJc w:val="left"/>
      <w:pPr>
        <w:tabs>
          <w:tab w:val="num" w:pos="4320"/>
        </w:tabs>
        <w:ind w:left="4320" w:hanging="360"/>
      </w:pPr>
      <w:rPr>
        <w:rFonts w:ascii="Arial" w:hAnsi="Arial" w:hint="default"/>
      </w:rPr>
    </w:lvl>
    <w:lvl w:ilvl="6" w:tplc="0166F106" w:tentative="1">
      <w:start w:val="1"/>
      <w:numFmt w:val="bullet"/>
      <w:lvlText w:val="•"/>
      <w:lvlJc w:val="left"/>
      <w:pPr>
        <w:tabs>
          <w:tab w:val="num" w:pos="5040"/>
        </w:tabs>
        <w:ind w:left="5040" w:hanging="360"/>
      </w:pPr>
      <w:rPr>
        <w:rFonts w:ascii="Arial" w:hAnsi="Arial" w:hint="default"/>
      </w:rPr>
    </w:lvl>
    <w:lvl w:ilvl="7" w:tplc="1A2C61D4" w:tentative="1">
      <w:start w:val="1"/>
      <w:numFmt w:val="bullet"/>
      <w:lvlText w:val="•"/>
      <w:lvlJc w:val="left"/>
      <w:pPr>
        <w:tabs>
          <w:tab w:val="num" w:pos="5760"/>
        </w:tabs>
        <w:ind w:left="5760" w:hanging="360"/>
      </w:pPr>
      <w:rPr>
        <w:rFonts w:ascii="Arial" w:hAnsi="Arial" w:hint="default"/>
      </w:rPr>
    </w:lvl>
    <w:lvl w:ilvl="8" w:tplc="56288E8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A11DC4"/>
    <w:multiLevelType w:val="hybridMultilevel"/>
    <w:tmpl w:val="47944E82"/>
    <w:lvl w:ilvl="0" w:tplc="0419000D">
      <w:start w:val="1"/>
      <w:numFmt w:val="bullet"/>
      <w:lvlText w:val=""/>
      <w:lvlJc w:val="left"/>
      <w:pPr>
        <w:ind w:left="1507" w:hanging="360"/>
      </w:pPr>
      <w:rPr>
        <w:rFonts w:ascii="Wingdings" w:hAnsi="Wingdings" w:hint="default"/>
      </w:rPr>
    </w:lvl>
    <w:lvl w:ilvl="1" w:tplc="04190003" w:tentative="1">
      <w:start w:val="1"/>
      <w:numFmt w:val="bullet"/>
      <w:lvlText w:val="o"/>
      <w:lvlJc w:val="left"/>
      <w:pPr>
        <w:ind w:left="2227" w:hanging="360"/>
      </w:pPr>
      <w:rPr>
        <w:rFonts w:ascii="Courier New" w:hAnsi="Courier New" w:cs="Courier New" w:hint="default"/>
      </w:rPr>
    </w:lvl>
    <w:lvl w:ilvl="2" w:tplc="04190005" w:tentative="1">
      <w:start w:val="1"/>
      <w:numFmt w:val="bullet"/>
      <w:lvlText w:val=""/>
      <w:lvlJc w:val="left"/>
      <w:pPr>
        <w:ind w:left="2947" w:hanging="360"/>
      </w:pPr>
      <w:rPr>
        <w:rFonts w:ascii="Wingdings" w:hAnsi="Wingdings" w:hint="default"/>
      </w:rPr>
    </w:lvl>
    <w:lvl w:ilvl="3" w:tplc="04190001" w:tentative="1">
      <w:start w:val="1"/>
      <w:numFmt w:val="bullet"/>
      <w:lvlText w:val=""/>
      <w:lvlJc w:val="left"/>
      <w:pPr>
        <w:ind w:left="3667" w:hanging="360"/>
      </w:pPr>
      <w:rPr>
        <w:rFonts w:ascii="Symbol" w:hAnsi="Symbol" w:hint="default"/>
      </w:rPr>
    </w:lvl>
    <w:lvl w:ilvl="4" w:tplc="04190003" w:tentative="1">
      <w:start w:val="1"/>
      <w:numFmt w:val="bullet"/>
      <w:lvlText w:val="o"/>
      <w:lvlJc w:val="left"/>
      <w:pPr>
        <w:ind w:left="4387" w:hanging="360"/>
      </w:pPr>
      <w:rPr>
        <w:rFonts w:ascii="Courier New" w:hAnsi="Courier New" w:cs="Courier New" w:hint="default"/>
      </w:rPr>
    </w:lvl>
    <w:lvl w:ilvl="5" w:tplc="04190005" w:tentative="1">
      <w:start w:val="1"/>
      <w:numFmt w:val="bullet"/>
      <w:lvlText w:val=""/>
      <w:lvlJc w:val="left"/>
      <w:pPr>
        <w:ind w:left="5107" w:hanging="360"/>
      </w:pPr>
      <w:rPr>
        <w:rFonts w:ascii="Wingdings" w:hAnsi="Wingdings" w:hint="default"/>
      </w:rPr>
    </w:lvl>
    <w:lvl w:ilvl="6" w:tplc="04190001" w:tentative="1">
      <w:start w:val="1"/>
      <w:numFmt w:val="bullet"/>
      <w:lvlText w:val=""/>
      <w:lvlJc w:val="left"/>
      <w:pPr>
        <w:ind w:left="5827" w:hanging="360"/>
      </w:pPr>
      <w:rPr>
        <w:rFonts w:ascii="Symbol" w:hAnsi="Symbol" w:hint="default"/>
      </w:rPr>
    </w:lvl>
    <w:lvl w:ilvl="7" w:tplc="04190003" w:tentative="1">
      <w:start w:val="1"/>
      <w:numFmt w:val="bullet"/>
      <w:lvlText w:val="o"/>
      <w:lvlJc w:val="left"/>
      <w:pPr>
        <w:ind w:left="6547" w:hanging="360"/>
      </w:pPr>
      <w:rPr>
        <w:rFonts w:ascii="Courier New" w:hAnsi="Courier New" w:cs="Courier New" w:hint="default"/>
      </w:rPr>
    </w:lvl>
    <w:lvl w:ilvl="8" w:tplc="04190005" w:tentative="1">
      <w:start w:val="1"/>
      <w:numFmt w:val="bullet"/>
      <w:lvlText w:val=""/>
      <w:lvlJc w:val="left"/>
      <w:pPr>
        <w:ind w:left="7267" w:hanging="360"/>
      </w:pPr>
      <w:rPr>
        <w:rFonts w:ascii="Wingdings" w:hAnsi="Wingdings" w:hint="default"/>
      </w:rPr>
    </w:lvl>
  </w:abstractNum>
  <w:abstractNum w:abstractNumId="3" w15:restartNumberingAfterBreak="0">
    <w:nsid w:val="1535514B"/>
    <w:multiLevelType w:val="hybridMultilevel"/>
    <w:tmpl w:val="C542FD68"/>
    <w:lvl w:ilvl="0" w:tplc="3C0C2758">
      <w:start w:val="1"/>
      <w:numFmt w:val="bullet"/>
      <w:lvlText w:val="•"/>
      <w:lvlJc w:val="left"/>
      <w:pPr>
        <w:tabs>
          <w:tab w:val="num" w:pos="720"/>
        </w:tabs>
        <w:ind w:left="720" w:hanging="360"/>
      </w:pPr>
      <w:rPr>
        <w:rFonts w:ascii="Arial" w:hAnsi="Arial" w:hint="default"/>
      </w:rPr>
    </w:lvl>
    <w:lvl w:ilvl="1" w:tplc="B130009C" w:tentative="1">
      <w:start w:val="1"/>
      <w:numFmt w:val="bullet"/>
      <w:lvlText w:val="•"/>
      <w:lvlJc w:val="left"/>
      <w:pPr>
        <w:tabs>
          <w:tab w:val="num" w:pos="1440"/>
        </w:tabs>
        <w:ind w:left="1440" w:hanging="360"/>
      </w:pPr>
      <w:rPr>
        <w:rFonts w:ascii="Arial" w:hAnsi="Arial" w:hint="default"/>
      </w:rPr>
    </w:lvl>
    <w:lvl w:ilvl="2" w:tplc="CD3AA306" w:tentative="1">
      <w:start w:val="1"/>
      <w:numFmt w:val="bullet"/>
      <w:lvlText w:val="•"/>
      <w:lvlJc w:val="left"/>
      <w:pPr>
        <w:tabs>
          <w:tab w:val="num" w:pos="2160"/>
        </w:tabs>
        <w:ind w:left="2160" w:hanging="360"/>
      </w:pPr>
      <w:rPr>
        <w:rFonts w:ascii="Arial" w:hAnsi="Arial" w:hint="default"/>
      </w:rPr>
    </w:lvl>
    <w:lvl w:ilvl="3" w:tplc="A3928948" w:tentative="1">
      <w:start w:val="1"/>
      <w:numFmt w:val="bullet"/>
      <w:lvlText w:val="•"/>
      <w:lvlJc w:val="left"/>
      <w:pPr>
        <w:tabs>
          <w:tab w:val="num" w:pos="2880"/>
        </w:tabs>
        <w:ind w:left="2880" w:hanging="360"/>
      </w:pPr>
      <w:rPr>
        <w:rFonts w:ascii="Arial" w:hAnsi="Arial" w:hint="default"/>
      </w:rPr>
    </w:lvl>
    <w:lvl w:ilvl="4" w:tplc="19EAA2FC" w:tentative="1">
      <w:start w:val="1"/>
      <w:numFmt w:val="bullet"/>
      <w:lvlText w:val="•"/>
      <w:lvlJc w:val="left"/>
      <w:pPr>
        <w:tabs>
          <w:tab w:val="num" w:pos="3600"/>
        </w:tabs>
        <w:ind w:left="3600" w:hanging="360"/>
      </w:pPr>
      <w:rPr>
        <w:rFonts w:ascii="Arial" w:hAnsi="Arial" w:hint="default"/>
      </w:rPr>
    </w:lvl>
    <w:lvl w:ilvl="5" w:tplc="0DD059F2" w:tentative="1">
      <w:start w:val="1"/>
      <w:numFmt w:val="bullet"/>
      <w:lvlText w:val="•"/>
      <w:lvlJc w:val="left"/>
      <w:pPr>
        <w:tabs>
          <w:tab w:val="num" w:pos="4320"/>
        </w:tabs>
        <w:ind w:left="4320" w:hanging="360"/>
      </w:pPr>
      <w:rPr>
        <w:rFonts w:ascii="Arial" w:hAnsi="Arial" w:hint="default"/>
      </w:rPr>
    </w:lvl>
    <w:lvl w:ilvl="6" w:tplc="F79A82AE" w:tentative="1">
      <w:start w:val="1"/>
      <w:numFmt w:val="bullet"/>
      <w:lvlText w:val="•"/>
      <w:lvlJc w:val="left"/>
      <w:pPr>
        <w:tabs>
          <w:tab w:val="num" w:pos="5040"/>
        </w:tabs>
        <w:ind w:left="5040" w:hanging="360"/>
      </w:pPr>
      <w:rPr>
        <w:rFonts w:ascii="Arial" w:hAnsi="Arial" w:hint="default"/>
      </w:rPr>
    </w:lvl>
    <w:lvl w:ilvl="7" w:tplc="EC181304" w:tentative="1">
      <w:start w:val="1"/>
      <w:numFmt w:val="bullet"/>
      <w:lvlText w:val="•"/>
      <w:lvlJc w:val="left"/>
      <w:pPr>
        <w:tabs>
          <w:tab w:val="num" w:pos="5760"/>
        </w:tabs>
        <w:ind w:left="5760" w:hanging="360"/>
      </w:pPr>
      <w:rPr>
        <w:rFonts w:ascii="Arial" w:hAnsi="Arial" w:hint="default"/>
      </w:rPr>
    </w:lvl>
    <w:lvl w:ilvl="8" w:tplc="C9B8302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7390A7B"/>
    <w:multiLevelType w:val="hybridMultilevel"/>
    <w:tmpl w:val="682E1B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D6A352B"/>
    <w:multiLevelType w:val="hybridMultilevel"/>
    <w:tmpl w:val="BB9620F6"/>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0690F1F"/>
    <w:multiLevelType w:val="hybridMultilevel"/>
    <w:tmpl w:val="85268228"/>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7" w15:restartNumberingAfterBreak="0">
    <w:nsid w:val="2DAD6FA9"/>
    <w:multiLevelType w:val="hybridMultilevel"/>
    <w:tmpl w:val="40567F4E"/>
    <w:lvl w:ilvl="0" w:tplc="27EA8AD0">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15:restartNumberingAfterBreak="0">
    <w:nsid w:val="2F8B358F"/>
    <w:multiLevelType w:val="hybridMultilevel"/>
    <w:tmpl w:val="FD94A07A"/>
    <w:lvl w:ilvl="0" w:tplc="04190005">
      <w:start w:val="1"/>
      <w:numFmt w:val="bullet"/>
      <w:lvlText w:val=""/>
      <w:lvlJc w:val="left"/>
      <w:pPr>
        <w:ind w:left="1069" w:hanging="360"/>
      </w:pPr>
      <w:rPr>
        <w:rFonts w:ascii="Wingdings" w:hAnsi="Wingding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15:restartNumberingAfterBreak="0">
    <w:nsid w:val="31A53BF0"/>
    <w:multiLevelType w:val="multilevel"/>
    <w:tmpl w:val="42FE81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301635E"/>
    <w:multiLevelType w:val="hybridMultilevel"/>
    <w:tmpl w:val="9560F0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6791157"/>
    <w:multiLevelType w:val="hybridMultilevel"/>
    <w:tmpl w:val="D46237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C181EDA"/>
    <w:multiLevelType w:val="hybridMultilevel"/>
    <w:tmpl w:val="BB0A1956"/>
    <w:lvl w:ilvl="0" w:tplc="27EA8AD0">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3" w15:restartNumberingAfterBreak="0">
    <w:nsid w:val="40BE7B12"/>
    <w:multiLevelType w:val="hybridMultilevel"/>
    <w:tmpl w:val="707A5066"/>
    <w:lvl w:ilvl="0" w:tplc="27EA8AD0">
      <w:numFmt w:val="bullet"/>
      <w:lvlText w:val=""/>
      <w:lvlJc w:val="left"/>
      <w:pPr>
        <w:ind w:left="1778"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43A373A6"/>
    <w:multiLevelType w:val="hybridMultilevel"/>
    <w:tmpl w:val="0CFA33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3AB346D"/>
    <w:multiLevelType w:val="hybridMultilevel"/>
    <w:tmpl w:val="E9563E66"/>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482D2391"/>
    <w:multiLevelType w:val="hybridMultilevel"/>
    <w:tmpl w:val="9560F0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B4F4CDD"/>
    <w:multiLevelType w:val="hybridMultilevel"/>
    <w:tmpl w:val="F46ED00E"/>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4E2F263A"/>
    <w:multiLevelType w:val="hybridMultilevel"/>
    <w:tmpl w:val="D5C8F3E6"/>
    <w:lvl w:ilvl="0" w:tplc="27EA8AD0">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4E607A6D"/>
    <w:multiLevelType w:val="hybridMultilevel"/>
    <w:tmpl w:val="D276A91A"/>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52D74DD5"/>
    <w:multiLevelType w:val="hybridMultilevel"/>
    <w:tmpl w:val="5AB8B7D6"/>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2E6063A"/>
    <w:multiLevelType w:val="hybridMultilevel"/>
    <w:tmpl w:val="0B6456CA"/>
    <w:lvl w:ilvl="0" w:tplc="04190005">
      <w:start w:val="1"/>
      <w:numFmt w:val="bullet"/>
      <w:lvlText w:val=""/>
      <w:lvlJc w:val="left"/>
      <w:pPr>
        <w:ind w:left="1069" w:hanging="360"/>
      </w:pPr>
      <w:rPr>
        <w:rFonts w:ascii="Wingdings" w:hAnsi="Wingding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2" w15:restartNumberingAfterBreak="0">
    <w:nsid w:val="52F248C4"/>
    <w:multiLevelType w:val="hybridMultilevel"/>
    <w:tmpl w:val="9560F0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5741D12"/>
    <w:multiLevelType w:val="hybridMultilevel"/>
    <w:tmpl w:val="D3168C9E"/>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4" w15:restartNumberingAfterBreak="0">
    <w:nsid w:val="558D4140"/>
    <w:multiLevelType w:val="hybridMultilevel"/>
    <w:tmpl w:val="D3168C9E"/>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5" w15:restartNumberingAfterBreak="0">
    <w:nsid w:val="585D3881"/>
    <w:multiLevelType w:val="hybridMultilevel"/>
    <w:tmpl w:val="DA743288"/>
    <w:lvl w:ilvl="0" w:tplc="9FD64DD4">
      <w:start w:val="1"/>
      <w:numFmt w:val="bullet"/>
      <w:lvlText w:val=""/>
      <w:lvlJc w:val="left"/>
      <w:pPr>
        <w:tabs>
          <w:tab w:val="num" w:pos="377"/>
        </w:tabs>
        <w:ind w:left="377" w:hanging="315"/>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E524B8E"/>
    <w:multiLevelType w:val="hybridMultilevel"/>
    <w:tmpl w:val="86E0D77C"/>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66AB6B43"/>
    <w:multiLevelType w:val="hybridMultilevel"/>
    <w:tmpl w:val="D3168C9E"/>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8" w15:restartNumberingAfterBreak="0">
    <w:nsid w:val="6C5F4DE1"/>
    <w:multiLevelType w:val="hybridMultilevel"/>
    <w:tmpl w:val="FBE89A50"/>
    <w:lvl w:ilvl="0" w:tplc="65A6EFB6">
      <w:start w:val="1"/>
      <w:numFmt w:val="bullet"/>
      <w:lvlText w:val="•"/>
      <w:lvlJc w:val="left"/>
      <w:pPr>
        <w:tabs>
          <w:tab w:val="num" w:pos="720"/>
        </w:tabs>
        <w:ind w:left="720" w:hanging="360"/>
      </w:pPr>
      <w:rPr>
        <w:rFonts w:ascii="Arial" w:hAnsi="Arial" w:hint="default"/>
      </w:rPr>
    </w:lvl>
    <w:lvl w:ilvl="1" w:tplc="DC6EF662" w:tentative="1">
      <w:start w:val="1"/>
      <w:numFmt w:val="bullet"/>
      <w:lvlText w:val="•"/>
      <w:lvlJc w:val="left"/>
      <w:pPr>
        <w:tabs>
          <w:tab w:val="num" w:pos="1440"/>
        </w:tabs>
        <w:ind w:left="1440" w:hanging="360"/>
      </w:pPr>
      <w:rPr>
        <w:rFonts w:ascii="Arial" w:hAnsi="Arial" w:hint="default"/>
      </w:rPr>
    </w:lvl>
    <w:lvl w:ilvl="2" w:tplc="B79C7B8A" w:tentative="1">
      <w:start w:val="1"/>
      <w:numFmt w:val="bullet"/>
      <w:lvlText w:val="•"/>
      <w:lvlJc w:val="left"/>
      <w:pPr>
        <w:tabs>
          <w:tab w:val="num" w:pos="2160"/>
        </w:tabs>
        <w:ind w:left="2160" w:hanging="360"/>
      </w:pPr>
      <w:rPr>
        <w:rFonts w:ascii="Arial" w:hAnsi="Arial" w:hint="default"/>
      </w:rPr>
    </w:lvl>
    <w:lvl w:ilvl="3" w:tplc="C298B29A" w:tentative="1">
      <w:start w:val="1"/>
      <w:numFmt w:val="bullet"/>
      <w:lvlText w:val="•"/>
      <w:lvlJc w:val="left"/>
      <w:pPr>
        <w:tabs>
          <w:tab w:val="num" w:pos="2880"/>
        </w:tabs>
        <w:ind w:left="2880" w:hanging="360"/>
      </w:pPr>
      <w:rPr>
        <w:rFonts w:ascii="Arial" w:hAnsi="Arial" w:hint="default"/>
      </w:rPr>
    </w:lvl>
    <w:lvl w:ilvl="4" w:tplc="74348EA8" w:tentative="1">
      <w:start w:val="1"/>
      <w:numFmt w:val="bullet"/>
      <w:lvlText w:val="•"/>
      <w:lvlJc w:val="left"/>
      <w:pPr>
        <w:tabs>
          <w:tab w:val="num" w:pos="3600"/>
        </w:tabs>
        <w:ind w:left="3600" w:hanging="360"/>
      </w:pPr>
      <w:rPr>
        <w:rFonts w:ascii="Arial" w:hAnsi="Arial" w:hint="default"/>
      </w:rPr>
    </w:lvl>
    <w:lvl w:ilvl="5" w:tplc="501A6A6E" w:tentative="1">
      <w:start w:val="1"/>
      <w:numFmt w:val="bullet"/>
      <w:lvlText w:val="•"/>
      <w:lvlJc w:val="left"/>
      <w:pPr>
        <w:tabs>
          <w:tab w:val="num" w:pos="4320"/>
        </w:tabs>
        <w:ind w:left="4320" w:hanging="360"/>
      </w:pPr>
      <w:rPr>
        <w:rFonts w:ascii="Arial" w:hAnsi="Arial" w:hint="default"/>
      </w:rPr>
    </w:lvl>
    <w:lvl w:ilvl="6" w:tplc="97481C0C" w:tentative="1">
      <w:start w:val="1"/>
      <w:numFmt w:val="bullet"/>
      <w:lvlText w:val="•"/>
      <w:lvlJc w:val="left"/>
      <w:pPr>
        <w:tabs>
          <w:tab w:val="num" w:pos="5040"/>
        </w:tabs>
        <w:ind w:left="5040" w:hanging="360"/>
      </w:pPr>
      <w:rPr>
        <w:rFonts w:ascii="Arial" w:hAnsi="Arial" w:hint="default"/>
      </w:rPr>
    </w:lvl>
    <w:lvl w:ilvl="7" w:tplc="5F8CE068" w:tentative="1">
      <w:start w:val="1"/>
      <w:numFmt w:val="bullet"/>
      <w:lvlText w:val="•"/>
      <w:lvlJc w:val="left"/>
      <w:pPr>
        <w:tabs>
          <w:tab w:val="num" w:pos="5760"/>
        </w:tabs>
        <w:ind w:left="5760" w:hanging="360"/>
      </w:pPr>
      <w:rPr>
        <w:rFonts w:ascii="Arial" w:hAnsi="Arial" w:hint="default"/>
      </w:rPr>
    </w:lvl>
    <w:lvl w:ilvl="8" w:tplc="A3824706"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CA37059"/>
    <w:multiLevelType w:val="hybridMultilevel"/>
    <w:tmpl w:val="D3168C9E"/>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0" w15:restartNumberingAfterBreak="0">
    <w:nsid w:val="6D5B0A6E"/>
    <w:multiLevelType w:val="hybridMultilevel"/>
    <w:tmpl w:val="98EAF12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6D9650BC"/>
    <w:multiLevelType w:val="hybridMultilevel"/>
    <w:tmpl w:val="E9B8E2C8"/>
    <w:lvl w:ilvl="0" w:tplc="27EA8AD0">
      <w:numFmt w:val="bullet"/>
      <w:lvlText w:val=""/>
      <w:lvlJc w:val="left"/>
      <w:pPr>
        <w:ind w:left="1778"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723F3395"/>
    <w:multiLevelType w:val="hybridMultilevel"/>
    <w:tmpl w:val="1822589E"/>
    <w:lvl w:ilvl="0" w:tplc="02D62CD2">
      <w:start w:val="1"/>
      <w:numFmt w:val="bullet"/>
      <w:lvlText w:val="•"/>
      <w:lvlJc w:val="left"/>
      <w:pPr>
        <w:tabs>
          <w:tab w:val="num" w:pos="720"/>
        </w:tabs>
        <w:ind w:left="720" w:hanging="360"/>
      </w:pPr>
      <w:rPr>
        <w:rFonts w:ascii="Arial" w:hAnsi="Arial" w:hint="default"/>
      </w:rPr>
    </w:lvl>
    <w:lvl w:ilvl="1" w:tplc="D17CFDD0" w:tentative="1">
      <w:start w:val="1"/>
      <w:numFmt w:val="bullet"/>
      <w:lvlText w:val="•"/>
      <w:lvlJc w:val="left"/>
      <w:pPr>
        <w:tabs>
          <w:tab w:val="num" w:pos="1440"/>
        </w:tabs>
        <w:ind w:left="1440" w:hanging="360"/>
      </w:pPr>
      <w:rPr>
        <w:rFonts w:ascii="Arial" w:hAnsi="Arial" w:hint="default"/>
      </w:rPr>
    </w:lvl>
    <w:lvl w:ilvl="2" w:tplc="A77EFD4E" w:tentative="1">
      <w:start w:val="1"/>
      <w:numFmt w:val="bullet"/>
      <w:lvlText w:val="•"/>
      <w:lvlJc w:val="left"/>
      <w:pPr>
        <w:tabs>
          <w:tab w:val="num" w:pos="2160"/>
        </w:tabs>
        <w:ind w:left="2160" w:hanging="360"/>
      </w:pPr>
      <w:rPr>
        <w:rFonts w:ascii="Arial" w:hAnsi="Arial" w:hint="default"/>
      </w:rPr>
    </w:lvl>
    <w:lvl w:ilvl="3" w:tplc="3A9CF42C" w:tentative="1">
      <w:start w:val="1"/>
      <w:numFmt w:val="bullet"/>
      <w:lvlText w:val="•"/>
      <w:lvlJc w:val="left"/>
      <w:pPr>
        <w:tabs>
          <w:tab w:val="num" w:pos="2880"/>
        </w:tabs>
        <w:ind w:left="2880" w:hanging="360"/>
      </w:pPr>
      <w:rPr>
        <w:rFonts w:ascii="Arial" w:hAnsi="Arial" w:hint="default"/>
      </w:rPr>
    </w:lvl>
    <w:lvl w:ilvl="4" w:tplc="FF1EE6A4" w:tentative="1">
      <w:start w:val="1"/>
      <w:numFmt w:val="bullet"/>
      <w:lvlText w:val="•"/>
      <w:lvlJc w:val="left"/>
      <w:pPr>
        <w:tabs>
          <w:tab w:val="num" w:pos="3600"/>
        </w:tabs>
        <w:ind w:left="3600" w:hanging="360"/>
      </w:pPr>
      <w:rPr>
        <w:rFonts w:ascii="Arial" w:hAnsi="Arial" w:hint="default"/>
      </w:rPr>
    </w:lvl>
    <w:lvl w:ilvl="5" w:tplc="C02C043A" w:tentative="1">
      <w:start w:val="1"/>
      <w:numFmt w:val="bullet"/>
      <w:lvlText w:val="•"/>
      <w:lvlJc w:val="left"/>
      <w:pPr>
        <w:tabs>
          <w:tab w:val="num" w:pos="4320"/>
        </w:tabs>
        <w:ind w:left="4320" w:hanging="360"/>
      </w:pPr>
      <w:rPr>
        <w:rFonts w:ascii="Arial" w:hAnsi="Arial" w:hint="default"/>
      </w:rPr>
    </w:lvl>
    <w:lvl w:ilvl="6" w:tplc="9618AF7C" w:tentative="1">
      <w:start w:val="1"/>
      <w:numFmt w:val="bullet"/>
      <w:lvlText w:val="•"/>
      <w:lvlJc w:val="left"/>
      <w:pPr>
        <w:tabs>
          <w:tab w:val="num" w:pos="5040"/>
        </w:tabs>
        <w:ind w:left="5040" w:hanging="360"/>
      </w:pPr>
      <w:rPr>
        <w:rFonts w:ascii="Arial" w:hAnsi="Arial" w:hint="default"/>
      </w:rPr>
    </w:lvl>
    <w:lvl w:ilvl="7" w:tplc="AF96B8A4" w:tentative="1">
      <w:start w:val="1"/>
      <w:numFmt w:val="bullet"/>
      <w:lvlText w:val="•"/>
      <w:lvlJc w:val="left"/>
      <w:pPr>
        <w:tabs>
          <w:tab w:val="num" w:pos="5760"/>
        </w:tabs>
        <w:ind w:left="5760" w:hanging="360"/>
      </w:pPr>
      <w:rPr>
        <w:rFonts w:ascii="Arial" w:hAnsi="Arial" w:hint="default"/>
      </w:rPr>
    </w:lvl>
    <w:lvl w:ilvl="8" w:tplc="2472A730"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73B35C5C"/>
    <w:multiLevelType w:val="hybridMultilevel"/>
    <w:tmpl w:val="CEDE99D2"/>
    <w:lvl w:ilvl="0" w:tplc="27EA8AD0">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4" w15:restartNumberingAfterBreak="0">
    <w:nsid w:val="760C6E62"/>
    <w:multiLevelType w:val="hybridMultilevel"/>
    <w:tmpl w:val="9560F0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9B14CBE"/>
    <w:multiLevelType w:val="hybridMultilevel"/>
    <w:tmpl w:val="B2C4B20C"/>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7D2E18E0"/>
    <w:multiLevelType w:val="hybridMultilevel"/>
    <w:tmpl w:val="D3168C9E"/>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7" w15:restartNumberingAfterBreak="0">
    <w:nsid w:val="7F5C38F2"/>
    <w:multiLevelType w:val="hybridMultilevel"/>
    <w:tmpl w:val="956E1F4E"/>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4"/>
  </w:num>
  <w:num w:numId="4">
    <w:abstractNumId w:val="25"/>
  </w:num>
  <w:num w:numId="5">
    <w:abstractNumId w:val="28"/>
  </w:num>
  <w:num w:numId="6">
    <w:abstractNumId w:val="32"/>
  </w:num>
  <w:num w:numId="7">
    <w:abstractNumId w:val="3"/>
  </w:num>
  <w:num w:numId="8">
    <w:abstractNumId w:val="1"/>
  </w:num>
  <w:num w:numId="9">
    <w:abstractNumId w:val="30"/>
  </w:num>
  <w:num w:numId="10">
    <w:abstractNumId w:val="12"/>
  </w:num>
  <w:num w:numId="11">
    <w:abstractNumId w:val="31"/>
  </w:num>
  <w:num w:numId="12">
    <w:abstractNumId w:val="18"/>
  </w:num>
  <w:num w:numId="13">
    <w:abstractNumId w:val="21"/>
  </w:num>
  <w:num w:numId="14">
    <w:abstractNumId w:val="26"/>
  </w:num>
  <w:num w:numId="15">
    <w:abstractNumId w:val="5"/>
  </w:num>
  <w:num w:numId="16">
    <w:abstractNumId w:val="37"/>
  </w:num>
  <w:num w:numId="17">
    <w:abstractNumId w:val="35"/>
  </w:num>
  <w:num w:numId="18">
    <w:abstractNumId w:val="19"/>
  </w:num>
  <w:num w:numId="19">
    <w:abstractNumId w:val="17"/>
  </w:num>
  <w:num w:numId="20">
    <w:abstractNumId w:val="15"/>
  </w:num>
  <w:num w:numId="21">
    <w:abstractNumId w:val="7"/>
  </w:num>
  <w:num w:numId="22">
    <w:abstractNumId w:val="13"/>
  </w:num>
  <w:num w:numId="23">
    <w:abstractNumId w:val="33"/>
  </w:num>
  <w:num w:numId="24">
    <w:abstractNumId w:val="8"/>
  </w:num>
  <w:num w:numId="25">
    <w:abstractNumId w:val="20"/>
  </w:num>
  <w:num w:numId="26">
    <w:abstractNumId w:val="27"/>
  </w:num>
  <w:num w:numId="27">
    <w:abstractNumId w:val="36"/>
  </w:num>
  <w:num w:numId="28">
    <w:abstractNumId w:val="22"/>
  </w:num>
  <w:num w:numId="29">
    <w:abstractNumId w:val="34"/>
  </w:num>
  <w:num w:numId="30">
    <w:abstractNumId w:val="14"/>
  </w:num>
  <w:num w:numId="31">
    <w:abstractNumId w:val="11"/>
  </w:num>
  <w:num w:numId="32">
    <w:abstractNumId w:val="6"/>
  </w:num>
  <w:num w:numId="33">
    <w:abstractNumId w:val="10"/>
  </w:num>
  <w:num w:numId="34">
    <w:abstractNumId w:val="0"/>
  </w:num>
  <w:num w:numId="35">
    <w:abstractNumId w:val="2"/>
  </w:num>
  <w:num w:numId="36">
    <w:abstractNumId w:val="23"/>
  </w:num>
  <w:num w:numId="37">
    <w:abstractNumId w:val="29"/>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160"/>
    <w:rsid w:val="00005593"/>
    <w:rsid w:val="00011648"/>
    <w:rsid w:val="00020594"/>
    <w:rsid w:val="00037441"/>
    <w:rsid w:val="00062BBB"/>
    <w:rsid w:val="00073BA4"/>
    <w:rsid w:val="00073E16"/>
    <w:rsid w:val="00075C0D"/>
    <w:rsid w:val="00076CBD"/>
    <w:rsid w:val="00082449"/>
    <w:rsid w:val="0009565D"/>
    <w:rsid w:val="000B0EFA"/>
    <w:rsid w:val="000C408A"/>
    <w:rsid w:val="000E4DE6"/>
    <w:rsid w:val="000F5A6E"/>
    <w:rsid w:val="00113B66"/>
    <w:rsid w:val="001158FB"/>
    <w:rsid w:val="00132CD0"/>
    <w:rsid w:val="00153790"/>
    <w:rsid w:val="001810A4"/>
    <w:rsid w:val="00187F6D"/>
    <w:rsid w:val="001A0511"/>
    <w:rsid w:val="001B461D"/>
    <w:rsid w:val="001B66B0"/>
    <w:rsid w:val="001D1738"/>
    <w:rsid w:val="001F5B14"/>
    <w:rsid w:val="001F6583"/>
    <w:rsid w:val="001F78BD"/>
    <w:rsid w:val="00201192"/>
    <w:rsid w:val="002154A8"/>
    <w:rsid w:val="0022788F"/>
    <w:rsid w:val="002341C5"/>
    <w:rsid w:val="00255F3D"/>
    <w:rsid w:val="00257735"/>
    <w:rsid w:val="002578DE"/>
    <w:rsid w:val="00263DC5"/>
    <w:rsid w:val="00282E0B"/>
    <w:rsid w:val="00293C8A"/>
    <w:rsid w:val="002D18DA"/>
    <w:rsid w:val="002D780F"/>
    <w:rsid w:val="00310D4C"/>
    <w:rsid w:val="00314D5B"/>
    <w:rsid w:val="00354A4F"/>
    <w:rsid w:val="003636F4"/>
    <w:rsid w:val="00371056"/>
    <w:rsid w:val="00380326"/>
    <w:rsid w:val="0038483E"/>
    <w:rsid w:val="003A3A91"/>
    <w:rsid w:val="003A4D17"/>
    <w:rsid w:val="003B288C"/>
    <w:rsid w:val="003D3FD3"/>
    <w:rsid w:val="003E28F6"/>
    <w:rsid w:val="00402BA5"/>
    <w:rsid w:val="0041238F"/>
    <w:rsid w:val="00443920"/>
    <w:rsid w:val="00452402"/>
    <w:rsid w:val="00457B02"/>
    <w:rsid w:val="00491727"/>
    <w:rsid w:val="004979C5"/>
    <w:rsid w:val="004B2B3B"/>
    <w:rsid w:val="004C792C"/>
    <w:rsid w:val="0052035A"/>
    <w:rsid w:val="005441C4"/>
    <w:rsid w:val="00547C31"/>
    <w:rsid w:val="00586FE7"/>
    <w:rsid w:val="00593005"/>
    <w:rsid w:val="00597295"/>
    <w:rsid w:val="005D760D"/>
    <w:rsid w:val="005E4315"/>
    <w:rsid w:val="005F4048"/>
    <w:rsid w:val="00615070"/>
    <w:rsid w:val="00616DFE"/>
    <w:rsid w:val="00622654"/>
    <w:rsid w:val="00632AB0"/>
    <w:rsid w:val="00640FC6"/>
    <w:rsid w:val="006870F3"/>
    <w:rsid w:val="006879EC"/>
    <w:rsid w:val="00696033"/>
    <w:rsid w:val="006A406B"/>
    <w:rsid w:val="006C2DDB"/>
    <w:rsid w:val="006C6437"/>
    <w:rsid w:val="006E5701"/>
    <w:rsid w:val="00715D33"/>
    <w:rsid w:val="00720C8C"/>
    <w:rsid w:val="00741CE5"/>
    <w:rsid w:val="00753429"/>
    <w:rsid w:val="00757D9E"/>
    <w:rsid w:val="00762CD3"/>
    <w:rsid w:val="0076346A"/>
    <w:rsid w:val="00764190"/>
    <w:rsid w:val="0078487E"/>
    <w:rsid w:val="007A1598"/>
    <w:rsid w:val="007C2AF4"/>
    <w:rsid w:val="007D4DE7"/>
    <w:rsid w:val="00801A5B"/>
    <w:rsid w:val="00802117"/>
    <w:rsid w:val="0081033F"/>
    <w:rsid w:val="00825DFC"/>
    <w:rsid w:val="00832829"/>
    <w:rsid w:val="008365D9"/>
    <w:rsid w:val="00855221"/>
    <w:rsid w:val="008569D0"/>
    <w:rsid w:val="00875CCE"/>
    <w:rsid w:val="00892CD0"/>
    <w:rsid w:val="008A37C0"/>
    <w:rsid w:val="008A6C60"/>
    <w:rsid w:val="008D539C"/>
    <w:rsid w:val="008D7DDF"/>
    <w:rsid w:val="008E1114"/>
    <w:rsid w:val="008E312F"/>
    <w:rsid w:val="0092069E"/>
    <w:rsid w:val="00920944"/>
    <w:rsid w:val="00921B0F"/>
    <w:rsid w:val="0094006E"/>
    <w:rsid w:val="009511BA"/>
    <w:rsid w:val="00954CF6"/>
    <w:rsid w:val="00954DCE"/>
    <w:rsid w:val="009625F0"/>
    <w:rsid w:val="009C055E"/>
    <w:rsid w:val="009D092F"/>
    <w:rsid w:val="009D668D"/>
    <w:rsid w:val="00A0233D"/>
    <w:rsid w:val="00A02F72"/>
    <w:rsid w:val="00A26265"/>
    <w:rsid w:val="00A27169"/>
    <w:rsid w:val="00A27423"/>
    <w:rsid w:val="00A32621"/>
    <w:rsid w:val="00A36557"/>
    <w:rsid w:val="00A44B22"/>
    <w:rsid w:val="00A51681"/>
    <w:rsid w:val="00A53E3A"/>
    <w:rsid w:val="00A60184"/>
    <w:rsid w:val="00A646B7"/>
    <w:rsid w:val="00A81F63"/>
    <w:rsid w:val="00A83C07"/>
    <w:rsid w:val="00A93B6D"/>
    <w:rsid w:val="00AB3B8F"/>
    <w:rsid w:val="00AC5F6E"/>
    <w:rsid w:val="00AC6091"/>
    <w:rsid w:val="00AF2A99"/>
    <w:rsid w:val="00B30160"/>
    <w:rsid w:val="00B86353"/>
    <w:rsid w:val="00B86436"/>
    <w:rsid w:val="00B96BF6"/>
    <w:rsid w:val="00BA22C6"/>
    <w:rsid w:val="00BA3CDC"/>
    <w:rsid w:val="00BB018E"/>
    <w:rsid w:val="00BE7ECA"/>
    <w:rsid w:val="00BF3720"/>
    <w:rsid w:val="00C155EC"/>
    <w:rsid w:val="00C21BF4"/>
    <w:rsid w:val="00C30FB4"/>
    <w:rsid w:val="00C673AA"/>
    <w:rsid w:val="00C870DD"/>
    <w:rsid w:val="00CA0174"/>
    <w:rsid w:val="00CA3C34"/>
    <w:rsid w:val="00CB134E"/>
    <w:rsid w:val="00CF23C5"/>
    <w:rsid w:val="00CF5FDB"/>
    <w:rsid w:val="00D427B1"/>
    <w:rsid w:val="00D472E8"/>
    <w:rsid w:val="00D54E73"/>
    <w:rsid w:val="00D75147"/>
    <w:rsid w:val="00D83C8A"/>
    <w:rsid w:val="00D86C17"/>
    <w:rsid w:val="00D94852"/>
    <w:rsid w:val="00DD24F5"/>
    <w:rsid w:val="00DD6966"/>
    <w:rsid w:val="00DE47CF"/>
    <w:rsid w:val="00DF2F31"/>
    <w:rsid w:val="00E179CE"/>
    <w:rsid w:val="00E40204"/>
    <w:rsid w:val="00E43162"/>
    <w:rsid w:val="00E7157D"/>
    <w:rsid w:val="00E735D2"/>
    <w:rsid w:val="00E73C35"/>
    <w:rsid w:val="00EA07D2"/>
    <w:rsid w:val="00ED5910"/>
    <w:rsid w:val="00F16EE3"/>
    <w:rsid w:val="00F34692"/>
    <w:rsid w:val="00F524F3"/>
    <w:rsid w:val="00F57021"/>
    <w:rsid w:val="00F61893"/>
    <w:rsid w:val="00F63458"/>
    <w:rsid w:val="00F726FD"/>
    <w:rsid w:val="00F7378C"/>
    <w:rsid w:val="00F92792"/>
    <w:rsid w:val="00FA1D2A"/>
    <w:rsid w:val="00FA2E3C"/>
    <w:rsid w:val="00FC2F58"/>
    <w:rsid w:val="00FC73F4"/>
    <w:rsid w:val="00FE7A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659CC"/>
  <w15:chartTrackingRefBased/>
  <w15:docId w15:val="{74A3449C-2077-4E0B-8090-B29376015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3016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30160"/>
    <w:pPr>
      <w:spacing w:before="100" w:beforeAutospacing="1" w:after="100" w:afterAutospacing="1"/>
    </w:pPr>
  </w:style>
  <w:style w:type="table" w:customStyle="1" w:styleId="3-51">
    <w:name w:val="Средняя сетка 3 - Акцент 51"/>
    <w:basedOn w:val="a1"/>
    <w:next w:val="3-5"/>
    <w:uiPriority w:val="69"/>
    <w:rsid w:val="00B30160"/>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3-5">
    <w:name w:val="Medium Grid 3 Accent 5"/>
    <w:basedOn w:val="a1"/>
    <w:uiPriority w:val="69"/>
    <w:semiHidden/>
    <w:unhideWhenUsed/>
    <w:rsid w:val="00B3016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paragraph" w:styleId="a4">
    <w:name w:val="List Paragraph"/>
    <w:basedOn w:val="a"/>
    <w:uiPriority w:val="34"/>
    <w:qFormat/>
    <w:rsid w:val="00257735"/>
    <w:pPr>
      <w:ind w:left="720"/>
      <w:contextualSpacing/>
    </w:pPr>
  </w:style>
  <w:style w:type="table" w:styleId="a5">
    <w:name w:val="Table Grid"/>
    <w:basedOn w:val="a1"/>
    <w:uiPriority w:val="39"/>
    <w:rsid w:val="006870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7C2AF4"/>
    <w:rPr>
      <w:color w:val="0563C1" w:themeColor="hyperlink"/>
      <w:u w:val="single"/>
    </w:rPr>
  </w:style>
  <w:style w:type="character" w:customStyle="1" w:styleId="a7">
    <w:name w:val="Другое_"/>
    <w:basedOn w:val="a0"/>
    <w:link w:val="a8"/>
    <w:uiPriority w:val="99"/>
    <w:rsid w:val="007D4DE7"/>
    <w:rPr>
      <w:rFonts w:ascii="Georgia" w:hAnsi="Georgia" w:cs="Georgia"/>
      <w:sz w:val="18"/>
      <w:szCs w:val="18"/>
    </w:rPr>
  </w:style>
  <w:style w:type="paragraph" w:customStyle="1" w:styleId="a8">
    <w:name w:val="Другое"/>
    <w:basedOn w:val="a"/>
    <w:link w:val="a7"/>
    <w:uiPriority w:val="99"/>
    <w:rsid w:val="007D4DE7"/>
    <w:pPr>
      <w:spacing w:line="254" w:lineRule="auto"/>
    </w:pPr>
    <w:rPr>
      <w:rFonts w:ascii="Georgia" w:eastAsiaTheme="minorHAnsi" w:hAnsi="Georgia" w:cs="Georgia"/>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76006">
      <w:bodyDiv w:val="1"/>
      <w:marLeft w:val="0"/>
      <w:marRight w:val="0"/>
      <w:marTop w:val="0"/>
      <w:marBottom w:val="0"/>
      <w:divBdr>
        <w:top w:val="none" w:sz="0" w:space="0" w:color="auto"/>
        <w:left w:val="none" w:sz="0" w:space="0" w:color="auto"/>
        <w:bottom w:val="none" w:sz="0" w:space="0" w:color="auto"/>
        <w:right w:val="none" w:sz="0" w:space="0" w:color="auto"/>
      </w:divBdr>
    </w:div>
    <w:div w:id="103766923">
      <w:bodyDiv w:val="1"/>
      <w:marLeft w:val="0"/>
      <w:marRight w:val="0"/>
      <w:marTop w:val="0"/>
      <w:marBottom w:val="0"/>
      <w:divBdr>
        <w:top w:val="none" w:sz="0" w:space="0" w:color="auto"/>
        <w:left w:val="none" w:sz="0" w:space="0" w:color="auto"/>
        <w:bottom w:val="none" w:sz="0" w:space="0" w:color="auto"/>
        <w:right w:val="none" w:sz="0" w:space="0" w:color="auto"/>
      </w:divBdr>
    </w:div>
    <w:div w:id="322440432">
      <w:bodyDiv w:val="1"/>
      <w:marLeft w:val="0"/>
      <w:marRight w:val="0"/>
      <w:marTop w:val="0"/>
      <w:marBottom w:val="0"/>
      <w:divBdr>
        <w:top w:val="none" w:sz="0" w:space="0" w:color="auto"/>
        <w:left w:val="none" w:sz="0" w:space="0" w:color="auto"/>
        <w:bottom w:val="none" w:sz="0" w:space="0" w:color="auto"/>
        <w:right w:val="none" w:sz="0" w:space="0" w:color="auto"/>
      </w:divBdr>
      <w:divsChild>
        <w:div w:id="468475119">
          <w:marLeft w:val="360"/>
          <w:marRight w:val="0"/>
          <w:marTop w:val="200"/>
          <w:marBottom w:val="0"/>
          <w:divBdr>
            <w:top w:val="none" w:sz="0" w:space="0" w:color="auto"/>
            <w:left w:val="none" w:sz="0" w:space="0" w:color="auto"/>
            <w:bottom w:val="none" w:sz="0" w:space="0" w:color="auto"/>
            <w:right w:val="none" w:sz="0" w:space="0" w:color="auto"/>
          </w:divBdr>
        </w:div>
        <w:div w:id="367992333">
          <w:marLeft w:val="360"/>
          <w:marRight w:val="0"/>
          <w:marTop w:val="200"/>
          <w:marBottom w:val="0"/>
          <w:divBdr>
            <w:top w:val="none" w:sz="0" w:space="0" w:color="auto"/>
            <w:left w:val="none" w:sz="0" w:space="0" w:color="auto"/>
            <w:bottom w:val="none" w:sz="0" w:space="0" w:color="auto"/>
            <w:right w:val="none" w:sz="0" w:space="0" w:color="auto"/>
          </w:divBdr>
        </w:div>
        <w:div w:id="1446196670">
          <w:marLeft w:val="360"/>
          <w:marRight w:val="0"/>
          <w:marTop w:val="200"/>
          <w:marBottom w:val="0"/>
          <w:divBdr>
            <w:top w:val="none" w:sz="0" w:space="0" w:color="auto"/>
            <w:left w:val="none" w:sz="0" w:space="0" w:color="auto"/>
            <w:bottom w:val="none" w:sz="0" w:space="0" w:color="auto"/>
            <w:right w:val="none" w:sz="0" w:space="0" w:color="auto"/>
          </w:divBdr>
        </w:div>
        <w:div w:id="948856397">
          <w:marLeft w:val="360"/>
          <w:marRight w:val="0"/>
          <w:marTop w:val="200"/>
          <w:marBottom w:val="0"/>
          <w:divBdr>
            <w:top w:val="none" w:sz="0" w:space="0" w:color="auto"/>
            <w:left w:val="none" w:sz="0" w:space="0" w:color="auto"/>
            <w:bottom w:val="none" w:sz="0" w:space="0" w:color="auto"/>
            <w:right w:val="none" w:sz="0" w:space="0" w:color="auto"/>
          </w:divBdr>
        </w:div>
        <w:div w:id="727338853">
          <w:marLeft w:val="360"/>
          <w:marRight w:val="0"/>
          <w:marTop w:val="200"/>
          <w:marBottom w:val="0"/>
          <w:divBdr>
            <w:top w:val="none" w:sz="0" w:space="0" w:color="auto"/>
            <w:left w:val="none" w:sz="0" w:space="0" w:color="auto"/>
            <w:bottom w:val="none" w:sz="0" w:space="0" w:color="auto"/>
            <w:right w:val="none" w:sz="0" w:space="0" w:color="auto"/>
          </w:divBdr>
        </w:div>
        <w:div w:id="1068773350">
          <w:marLeft w:val="360"/>
          <w:marRight w:val="0"/>
          <w:marTop w:val="200"/>
          <w:marBottom w:val="0"/>
          <w:divBdr>
            <w:top w:val="none" w:sz="0" w:space="0" w:color="auto"/>
            <w:left w:val="none" w:sz="0" w:space="0" w:color="auto"/>
            <w:bottom w:val="none" w:sz="0" w:space="0" w:color="auto"/>
            <w:right w:val="none" w:sz="0" w:space="0" w:color="auto"/>
          </w:divBdr>
        </w:div>
      </w:divsChild>
    </w:div>
    <w:div w:id="609164575">
      <w:bodyDiv w:val="1"/>
      <w:marLeft w:val="0"/>
      <w:marRight w:val="0"/>
      <w:marTop w:val="0"/>
      <w:marBottom w:val="0"/>
      <w:divBdr>
        <w:top w:val="none" w:sz="0" w:space="0" w:color="auto"/>
        <w:left w:val="none" w:sz="0" w:space="0" w:color="auto"/>
        <w:bottom w:val="none" w:sz="0" w:space="0" w:color="auto"/>
        <w:right w:val="none" w:sz="0" w:space="0" w:color="auto"/>
      </w:divBdr>
      <w:divsChild>
        <w:div w:id="1448356089">
          <w:marLeft w:val="360"/>
          <w:marRight w:val="0"/>
          <w:marTop w:val="200"/>
          <w:marBottom w:val="0"/>
          <w:divBdr>
            <w:top w:val="none" w:sz="0" w:space="0" w:color="auto"/>
            <w:left w:val="none" w:sz="0" w:space="0" w:color="auto"/>
            <w:bottom w:val="none" w:sz="0" w:space="0" w:color="auto"/>
            <w:right w:val="none" w:sz="0" w:space="0" w:color="auto"/>
          </w:divBdr>
        </w:div>
        <w:div w:id="1891721004">
          <w:marLeft w:val="360"/>
          <w:marRight w:val="0"/>
          <w:marTop w:val="200"/>
          <w:marBottom w:val="0"/>
          <w:divBdr>
            <w:top w:val="none" w:sz="0" w:space="0" w:color="auto"/>
            <w:left w:val="none" w:sz="0" w:space="0" w:color="auto"/>
            <w:bottom w:val="none" w:sz="0" w:space="0" w:color="auto"/>
            <w:right w:val="none" w:sz="0" w:space="0" w:color="auto"/>
          </w:divBdr>
        </w:div>
        <w:div w:id="1037386878">
          <w:marLeft w:val="360"/>
          <w:marRight w:val="0"/>
          <w:marTop w:val="200"/>
          <w:marBottom w:val="0"/>
          <w:divBdr>
            <w:top w:val="none" w:sz="0" w:space="0" w:color="auto"/>
            <w:left w:val="none" w:sz="0" w:space="0" w:color="auto"/>
            <w:bottom w:val="none" w:sz="0" w:space="0" w:color="auto"/>
            <w:right w:val="none" w:sz="0" w:space="0" w:color="auto"/>
          </w:divBdr>
        </w:div>
      </w:divsChild>
    </w:div>
    <w:div w:id="738602903">
      <w:bodyDiv w:val="1"/>
      <w:marLeft w:val="0"/>
      <w:marRight w:val="0"/>
      <w:marTop w:val="0"/>
      <w:marBottom w:val="0"/>
      <w:divBdr>
        <w:top w:val="none" w:sz="0" w:space="0" w:color="auto"/>
        <w:left w:val="none" w:sz="0" w:space="0" w:color="auto"/>
        <w:bottom w:val="none" w:sz="0" w:space="0" w:color="auto"/>
        <w:right w:val="none" w:sz="0" w:space="0" w:color="auto"/>
      </w:divBdr>
    </w:div>
    <w:div w:id="765880173">
      <w:bodyDiv w:val="1"/>
      <w:marLeft w:val="0"/>
      <w:marRight w:val="0"/>
      <w:marTop w:val="0"/>
      <w:marBottom w:val="0"/>
      <w:divBdr>
        <w:top w:val="none" w:sz="0" w:space="0" w:color="auto"/>
        <w:left w:val="none" w:sz="0" w:space="0" w:color="auto"/>
        <w:bottom w:val="none" w:sz="0" w:space="0" w:color="auto"/>
        <w:right w:val="none" w:sz="0" w:space="0" w:color="auto"/>
      </w:divBdr>
    </w:div>
    <w:div w:id="771709901">
      <w:bodyDiv w:val="1"/>
      <w:marLeft w:val="0"/>
      <w:marRight w:val="0"/>
      <w:marTop w:val="0"/>
      <w:marBottom w:val="0"/>
      <w:divBdr>
        <w:top w:val="none" w:sz="0" w:space="0" w:color="auto"/>
        <w:left w:val="none" w:sz="0" w:space="0" w:color="auto"/>
        <w:bottom w:val="none" w:sz="0" w:space="0" w:color="auto"/>
        <w:right w:val="none" w:sz="0" w:space="0" w:color="auto"/>
      </w:divBdr>
    </w:div>
    <w:div w:id="786003898">
      <w:bodyDiv w:val="1"/>
      <w:marLeft w:val="0"/>
      <w:marRight w:val="0"/>
      <w:marTop w:val="0"/>
      <w:marBottom w:val="0"/>
      <w:divBdr>
        <w:top w:val="none" w:sz="0" w:space="0" w:color="auto"/>
        <w:left w:val="none" w:sz="0" w:space="0" w:color="auto"/>
        <w:bottom w:val="none" w:sz="0" w:space="0" w:color="auto"/>
        <w:right w:val="none" w:sz="0" w:space="0" w:color="auto"/>
      </w:divBdr>
    </w:div>
    <w:div w:id="800419549">
      <w:bodyDiv w:val="1"/>
      <w:marLeft w:val="0"/>
      <w:marRight w:val="0"/>
      <w:marTop w:val="0"/>
      <w:marBottom w:val="0"/>
      <w:divBdr>
        <w:top w:val="none" w:sz="0" w:space="0" w:color="auto"/>
        <w:left w:val="none" w:sz="0" w:space="0" w:color="auto"/>
        <w:bottom w:val="none" w:sz="0" w:space="0" w:color="auto"/>
        <w:right w:val="none" w:sz="0" w:space="0" w:color="auto"/>
      </w:divBdr>
    </w:div>
    <w:div w:id="991101073">
      <w:bodyDiv w:val="1"/>
      <w:marLeft w:val="0"/>
      <w:marRight w:val="0"/>
      <w:marTop w:val="0"/>
      <w:marBottom w:val="0"/>
      <w:divBdr>
        <w:top w:val="none" w:sz="0" w:space="0" w:color="auto"/>
        <w:left w:val="none" w:sz="0" w:space="0" w:color="auto"/>
        <w:bottom w:val="none" w:sz="0" w:space="0" w:color="auto"/>
        <w:right w:val="none" w:sz="0" w:space="0" w:color="auto"/>
      </w:divBdr>
    </w:div>
    <w:div w:id="1213883066">
      <w:bodyDiv w:val="1"/>
      <w:marLeft w:val="0"/>
      <w:marRight w:val="0"/>
      <w:marTop w:val="0"/>
      <w:marBottom w:val="0"/>
      <w:divBdr>
        <w:top w:val="none" w:sz="0" w:space="0" w:color="auto"/>
        <w:left w:val="none" w:sz="0" w:space="0" w:color="auto"/>
        <w:bottom w:val="none" w:sz="0" w:space="0" w:color="auto"/>
        <w:right w:val="none" w:sz="0" w:space="0" w:color="auto"/>
      </w:divBdr>
    </w:div>
    <w:div w:id="1270233901">
      <w:bodyDiv w:val="1"/>
      <w:marLeft w:val="0"/>
      <w:marRight w:val="0"/>
      <w:marTop w:val="0"/>
      <w:marBottom w:val="0"/>
      <w:divBdr>
        <w:top w:val="none" w:sz="0" w:space="0" w:color="auto"/>
        <w:left w:val="none" w:sz="0" w:space="0" w:color="auto"/>
        <w:bottom w:val="none" w:sz="0" w:space="0" w:color="auto"/>
        <w:right w:val="none" w:sz="0" w:space="0" w:color="auto"/>
      </w:divBdr>
    </w:div>
    <w:div w:id="1315791511">
      <w:bodyDiv w:val="1"/>
      <w:marLeft w:val="0"/>
      <w:marRight w:val="0"/>
      <w:marTop w:val="0"/>
      <w:marBottom w:val="0"/>
      <w:divBdr>
        <w:top w:val="none" w:sz="0" w:space="0" w:color="auto"/>
        <w:left w:val="none" w:sz="0" w:space="0" w:color="auto"/>
        <w:bottom w:val="none" w:sz="0" w:space="0" w:color="auto"/>
        <w:right w:val="none" w:sz="0" w:space="0" w:color="auto"/>
      </w:divBdr>
    </w:div>
    <w:div w:id="1339960623">
      <w:bodyDiv w:val="1"/>
      <w:marLeft w:val="0"/>
      <w:marRight w:val="0"/>
      <w:marTop w:val="0"/>
      <w:marBottom w:val="0"/>
      <w:divBdr>
        <w:top w:val="none" w:sz="0" w:space="0" w:color="auto"/>
        <w:left w:val="none" w:sz="0" w:space="0" w:color="auto"/>
        <w:bottom w:val="none" w:sz="0" w:space="0" w:color="auto"/>
        <w:right w:val="none" w:sz="0" w:space="0" w:color="auto"/>
      </w:divBdr>
      <w:divsChild>
        <w:div w:id="1689478734">
          <w:marLeft w:val="360"/>
          <w:marRight w:val="0"/>
          <w:marTop w:val="200"/>
          <w:marBottom w:val="0"/>
          <w:divBdr>
            <w:top w:val="none" w:sz="0" w:space="0" w:color="auto"/>
            <w:left w:val="none" w:sz="0" w:space="0" w:color="auto"/>
            <w:bottom w:val="none" w:sz="0" w:space="0" w:color="auto"/>
            <w:right w:val="none" w:sz="0" w:space="0" w:color="auto"/>
          </w:divBdr>
        </w:div>
        <w:div w:id="801314419">
          <w:marLeft w:val="360"/>
          <w:marRight w:val="0"/>
          <w:marTop w:val="200"/>
          <w:marBottom w:val="0"/>
          <w:divBdr>
            <w:top w:val="none" w:sz="0" w:space="0" w:color="auto"/>
            <w:left w:val="none" w:sz="0" w:space="0" w:color="auto"/>
            <w:bottom w:val="none" w:sz="0" w:space="0" w:color="auto"/>
            <w:right w:val="none" w:sz="0" w:space="0" w:color="auto"/>
          </w:divBdr>
        </w:div>
        <w:div w:id="1594124435">
          <w:marLeft w:val="360"/>
          <w:marRight w:val="0"/>
          <w:marTop w:val="200"/>
          <w:marBottom w:val="0"/>
          <w:divBdr>
            <w:top w:val="none" w:sz="0" w:space="0" w:color="auto"/>
            <w:left w:val="none" w:sz="0" w:space="0" w:color="auto"/>
            <w:bottom w:val="none" w:sz="0" w:space="0" w:color="auto"/>
            <w:right w:val="none" w:sz="0" w:space="0" w:color="auto"/>
          </w:divBdr>
        </w:div>
        <w:div w:id="1007244256">
          <w:marLeft w:val="360"/>
          <w:marRight w:val="0"/>
          <w:marTop w:val="200"/>
          <w:marBottom w:val="0"/>
          <w:divBdr>
            <w:top w:val="none" w:sz="0" w:space="0" w:color="auto"/>
            <w:left w:val="none" w:sz="0" w:space="0" w:color="auto"/>
            <w:bottom w:val="none" w:sz="0" w:space="0" w:color="auto"/>
            <w:right w:val="none" w:sz="0" w:space="0" w:color="auto"/>
          </w:divBdr>
        </w:div>
      </w:divsChild>
    </w:div>
    <w:div w:id="1349287326">
      <w:bodyDiv w:val="1"/>
      <w:marLeft w:val="0"/>
      <w:marRight w:val="0"/>
      <w:marTop w:val="0"/>
      <w:marBottom w:val="0"/>
      <w:divBdr>
        <w:top w:val="none" w:sz="0" w:space="0" w:color="auto"/>
        <w:left w:val="none" w:sz="0" w:space="0" w:color="auto"/>
        <w:bottom w:val="none" w:sz="0" w:space="0" w:color="auto"/>
        <w:right w:val="none" w:sz="0" w:space="0" w:color="auto"/>
      </w:divBdr>
      <w:divsChild>
        <w:div w:id="710492649">
          <w:marLeft w:val="360"/>
          <w:marRight w:val="0"/>
          <w:marTop w:val="200"/>
          <w:marBottom w:val="0"/>
          <w:divBdr>
            <w:top w:val="none" w:sz="0" w:space="0" w:color="auto"/>
            <w:left w:val="none" w:sz="0" w:space="0" w:color="auto"/>
            <w:bottom w:val="none" w:sz="0" w:space="0" w:color="auto"/>
            <w:right w:val="none" w:sz="0" w:space="0" w:color="auto"/>
          </w:divBdr>
        </w:div>
        <w:div w:id="1301959425">
          <w:marLeft w:val="360"/>
          <w:marRight w:val="0"/>
          <w:marTop w:val="200"/>
          <w:marBottom w:val="0"/>
          <w:divBdr>
            <w:top w:val="none" w:sz="0" w:space="0" w:color="auto"/>
            <w:left w:val="none" w:sz="0" w:space="0" w:color="auto"/>
            <w:bottom w:val="none" w:sz="0" w:space="0" w:color="auto"/>
            <w:right w:val="none" w:sz="0" w:space="0" w:color="auto"/>
          </w:divBdr>
        </w:div>
        <w:div w:id="535311993">
          <w:marLeft w:val="360"/>
          <w:marRight w:val="0"/>
          <w:marTop w:val="200"/>
          <w:marBottom w:val="0"/>
          <w:divBdr>
            <w:top w:val="none" w:sz="0" w:space="0" w:color="auto"/>
            <w:left w:val="none" w:sz="0" w:space="0" w:color="auto"/>
            <w:bottom w:val="none" w:sz="0" w:space="0" w:color="auto"/>
            <w:right w:val="none" w:sz="0" w:space="0" w:color="auto"/>
          </w:divBdr>
        </w:div>
        <w:div w:id="29889102">
          <w:marLeft w:val="360"/>
          <w:marRight w:val="0"/>
          <w:marTop w:val="200"/>
          <w:marBottom w:val="0"/>
          <w:divBdr>
            <w:top w:val="none" w:sz="0" w:space="0" w:color="auto"/>
            <w:left w:val="none" w:sz="0" w:space="0" w:color="auto"/>
            <w:bottom w:val="none" w:sz="0" w:space="0" w:color="auto"/>
            <w:right w:val="none" w:sz="0" w:space="0" w:color="auto"/>
          </w:divBdr>
        </w:div>
        <w:div w:id="972253020">
          <w:marLeft w:val="360"/>
          <w:marRight w:val="0"/>
          <w:marTop w:val="200"/>
          <w:marBottom w:val="0"/>
          <w:divBdr>
            <w:top w:val="none" w:sz="0" w:space="0" w:color="auto"/>
            <w:left w:val="none" w:sz="0" w:space="0" w:color="auto"/>
            <w:bottom w:val="none" w:sz="0" w:space="0" w:color="auto"/>
            <w:right w:val="none" w:sz="0" w:space="0" w:color="auto"/>
          </w:divBdr>
        </w:div>
      </w:divsChild>
    </w:div>
    <w:div w:id="2021005819">
      <w:bodyDiv w:val="1"/>
      <w:marLeft w:val="0"/>
      <w:marRight w:val="0"/>
      <w:marTop w:val="0"/>
      <w:marBottom w:val="0"/>
      <w:divBdr>
        <w:top w:val="none" w:sz="0" w:space="0" w:color="auto"/>
        <w:left w:val="none" w:sz="0" w:space="0" w:color="auto"/>
        <w:bottom w:val="none" w:sz="0" w:space="0" w:color="auto"/>
        <w:right w:val="none" w:sz="0" w:space="0" w:color="auto"/>
      </w:divBdr>
    </w:div>
    <w:div w:id="2044133735">
      <w:bodyDiv w:val="1"/>
      <w:marLeft w:val="0"/>
      <w:marRight w:val="0"/>
      <w:marTop w:val="0"/>
      <w:marBottom w:val="0"/>
      <w:divBdr>
        <w:top w:val="none" w:sz="0" w:space="0" w:color="auto"/>
        <w:left w:val="none" w:sz="0" w:space="0" w:color="auto"/>
        <w:bottom w:val="none" w:sz="0" w:space="0" w:color="auto"/>
        <w:right w:val="none" w:sz="0" w:space="0" w:color="auto"/>
      </w:divBdr>
    </w:div>
    <w:div w:id="2127575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microsoft.com/office/2007/relationships/hdphoto" Target="media/hdphoto2.wdp"/><Relationship Id="rId18" Type="http://schemas.openxmlformats.org/officeDocument/2006/relationships/image" Target="media/image11.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06D91-AAC7-43B5-8116-9636F35A0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2422</Words>
  <Characters>13809</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 Феклистов</dc:creator>
  <cp:keywords/>
  <dc:description/>
  <cp:lastModifiedBy>Ольга Головчанская</cp:lastModifiedBy>
  <cp:revision>2</cp:revision>
  <dcterms:created xsi:type="dcterms:W3CDTF">2023-11-14T03:52:00Z</dcterms:created>
  <dcterms:modified xsi:type="dcterms:W3CDTF">2023-11-14T03:52:00Z</dcterms:modified>
</cp:coreProperties>
</file>