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3D" w:rsidRDefault="0024133D" w:rsidP="0024133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Консультация для родителей 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Правила пожарной безопасности во время новогодних праздников.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В период новогодних и рождественских праздников наиболее частой причиной возникновения пожара становится: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15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Ø  </w:t>
      </w:r>
      <w:r w:rsidRPr="00241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правил использования пиротехнических изделий гражданского назначения;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15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Ø  </w:t>
      </w:r>
      <w:r w:rsidRPr="00241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не сертифицированных елочных гирлянд;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15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Ø  </w:t>
      </w:r>
      <w:r w:rsidRPr="00241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неосторожное обращение с источниками открытого огня;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bookmarkStart w:id="0" w:name="_GoBack"/>
      <w:bookmarkEnd w:id="0"/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 время новогодних праздников, помимо обычных правил пожарной безопасности, следует соблюдать ещё несколько простых норм, которые позволят вам получить от выходных дней только положительные эмоции: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ü  Не украшайте ёлку матерчатыми и пластмассовыми игрушками.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ü  Не обкладывайте подставку ёлки ватой.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ü  Освещать ёлку следует только </w:t>
      </w:r>
      <w:proofErr w:type="spellStart"/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электрогирляндами</w:t>
      </w:r>
      <w:proofErr w:type="spellEnd"/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промышленного производства.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ü  В помещении не разрешается зажигать бенгальские огни, применять хлопушки и восковые свечи. Помните, открытый огонь всегда опасен!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ü  Не следует использовать пиротехнику, если вы не </w:t>
      </w:r>
      <w:proofErr w:type="gramStart"/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понимаете</w:t>
      </w:r>
      <w:proofErr w:type="gramEnd"/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 ею пользоваться, а инструкции не прилагается, или она написана на непонятном вам языке.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ü  Нельзя ремонтировать и вторично использовать не сработавшую пиротехнику.</w:t>
      </w:r>
    </w:p>
    <w:p w:rsidR="0024133D" w:rsidRPr="0024133D" w:rsidRDefault="0024133D" w:rsidP="0024133D">
      <w:pPr>
        <w:shd w:val="clear" w:color="auto" w:fill="FFFFFF"/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ü  Категорически запрещается применять самодельные пиротехнические устройства.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Запрещено: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- устраивать "салюты" ближе 30 метров от жилых домов и легковоспламеняющихся предметов, под низкими навесами и кронами деревьев.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носить пиротехнику в карманах.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держать фитиль во время зажигания около лица.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- использовать пиротехнику при сильном ветре.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направлять ракеты и фейерверки на людей.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бросать петарды под ноги.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низко нагибаться над зажженными фейерверками.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находиться ближе 15 метров от зажженных пиротехнических изделий.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Категорически запрещается</w:t>
      </w: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использовать рядом с жилыми домами и другими постройками изделия, летящие вверх: траектория их полёта непредсказуема, они могут попасть в дом, залететь на чердак или крышу и стать причиной пожара.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квартирах и частных домах не рекомендуется при праздновании Нового Года зажигать дома бенгальские огни, использовать взрывающиеся хлопушки, зажигать на ёлках свечи, украшать их игрушками из легковоспламеняющихся материалов.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Не оставляйте без присмотра включённые электроприборы.</w:t>
      </w:r>
      <w:r w:rsidRPr="0024133D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 </w:t>
      </w: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случае малейших признаков загорания немедленно сообщите в Службу спасения - </w:t>
      </w:r>
      <w:r w:rsidRPr="002413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112</w:t>
      </w: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(бесплатно), эвакуируйте людей и приступите к тушению огня подручными средствами.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4133D" w:rsidRPr="0024133D" w:rsidRDefault="0024133D" w:rsidP="002413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413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Соблюдая указанные требования, вы гарантируете себе хорошее настроение и веселый праздник.</w:t>
      </w:r>
    </w:p>
    <w:p w:rsidR="00874168" w:rsidRDefault="00874168"/>
    <w:sectPr w:rsidR="00874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AA6"/>
    <w:rsid w:val="0024133D"/>
    <w:rsid w:val="00705FD5"/>
    <w:rsid w:val="00874168"/>
    <w:rsid w:val="008F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5</cp:revision>
  <dcterms:created xsi:type="dcterms:W3CDTF">2023-12-04T14:58:00Z</dcterms:created>
  <dcterms:modified xsi:type="dcterms:W3CDTF">2023-12-05T05:11:00Z</dcterms:modified>
</cp:coreProperties>
</file>