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412" w:rsidRPr="002F4D59" w:rsidRDefault="00024412" w:rsidP="0058706D">
      <w:pPr>
        <w:spacing w:after="0"/>
        <w:jc w:val="center"/>
        <w:rPr>
          <w:rFonts w:ascii="Times New Roman" w:hAnsi="Times New Roman" w:cs="Times New Roman"/>
          <w:sz w:val="24"/>
          <w:szCs w:val="24"/>
          <w:lang w:val="ru-RU"/>
        </w:rPr>
      </w:pPr>
      <w:r w:rsidRPr="002F4D59">
        <w:rPr>
          <w:rFonts w:ascii="Times New Roman" w:eastAsia="Times New Roman" w:hAnsi="Times New Roman" w:cs="Times New Roman"/>
          <w:b/>
          <w:bCs/>
          <w:color w:val="000000"/>
          <w:sz w:val="24"/>
          <w:szCs w:val="24"/>
          <w:lang w:val="ru-RU" w:eastAsia="ru-RU"/>
        </w:rPr>
        <w:t>Технологическая карта</w:t>
      </w:r>
    </w:p>
    <w:p w:rsidR="00024412" w:rsidRPr="002F4D59" w:rsidRDefault="00024412" w:rsidP="00024412">
      <w:pPr>
        <w:spacing w:after="0"/>
        <w:rPr>
          <w:rFonts w:ascii="Times New Roman" w:eastAsia="Calibri" w:hAnsi="Times New Roman" w:cs="Times New Roman"/>
          <w:i/>
          <w:sz w:val="24"/>
          <w:szCs w:val="24"/>
          <w:lang w:val="ru-RU"/>
        </w:rPr>
      </w:pPr>
      <w:r w:rsidRPr="002F4D59">
        <w:rPr>
          <w:rFonts w:ascii="Times New Roman" w:eastAsia="Calibri" w:hAnsi="Times New Roman" w:cs="Times New Roman"/>
          <w:i/>
          <w:sz w:val="24"/>
          <w:szCs w:val="24"/>
          <w:lang w:val="ru-RU"/>
        </w:rPr>
        <w:t xml:space="preserve">Предмет: </w:t>
      </w:r>
      <w:r w:rsidRPr="002F4D59">
        <w:rPr>
          <w:rFonts w:ascii="Times New Roman" w:eastAsia="Calibri" w:hAnsi="Times New Roman" w:cs="Times New Roman"/>
          <w:sz w:val="24"/>
          <w:szCs w:val="24"/>
          <w:lang w:val="ru-RU"/>
        </w:rPr>
        <w:t>английский язык</w:t>
      </w:r>
    </w:p>
    <w:p w:rsidR="00024412" w:rsidRPr="00FF2E0E" w:rsidRDefault="00024412" w:rsidP="00024412">
      <w:pPr>
        <w:spacing w:after="0"/>
        <w:rPr>
          <w:rFonts w:ascii="Times New Roman" w:eastAsia="Calibri" w:hAnsi="Times New Roman" w:cs="Times New Roman"/>
          <w:sz w:val="24"/>
          <w:szCs w:val="24"/>
          <w:lang w:val="ru-RU"/>
        </w:rPr>
      </w:pPr>
      <w:r w:rsidRPr="002F4D59">
        <w:rPr>
          <w:rFonts w:ascii="Times New Roman" w:eastAsia="Calibri" w:hAnsi="Times New Roman" w:cs="Times New Roman"/>
          <w:i/>
          <w:sz w:val="24"/>
          <w:szCs w:val="24"/>
          <w:lang w:val="ru-RU"/>
        </w:rPr>
        <w:t xml:space="preserve">Класс: </w:t>
      </w:r>
      <w:r w:rsidR="00FF2E0E">
        <w:rPr>
          <w:rFonts w:ascii="Times New Roman" w:eastAsia="Calibri" w:hAnsi="Times New Roman" w:cs="Times New Roman"/>
          <w:sz w:val="24"/>
          <w:szCs w:val="24"/>
          <w:lang w:val="ru-RU"/>
        </w:rPr>
        <w:t>4 б</w:t>
      </w:r>
    </w:p>
    <w:p w:rsidR="00024412" w:rsidRPr="002F4D59" w:rsidRDefault="00024412" w:rsidP="00024412">
      <w:pPr>
        <w:spacing w:after="0"/>
        <w:rPr>
          <w:rFonts w:ascii="Times New Roman" w:eastAsia="Calibri" w:hAnsi="Times New Roman" w:cs="Times New Roman"/>
          <w:sz w:val="24"/>
          <w:szCs w:val="24"/>
          <w:lang w:val="ru-RU"/>
        </w:rPr>
      </w:pPr>
      <w:r w:rsidRPr="002F4D59">
        <w:rPr>
          <w:rFonts w:ascii="Times New Roman" w:eastAsia="Calibri" w:hAnsi="Times New Roman" w:cs="Times New Roman"/>
          <w:sz w:val="24"/>
          <w:szCs w:val="24"/>
          <w:lang w:val="ru-RU"/>
        </w:rPr>
        <w:t xml:space="preserve">Учитель: </w:t>
      </w:r>
      <w:proofErr w:type="spellStart"/>
      <w:r w:rsidRPr="002F4D59">
        <w:rPr>
          <w:rFonts w:ascii="Times New Roman" w:eastAsia="Calibri" w:hAnsi="Times New Roman" w:cs="Times New Roman"/>
          <w:sz w:val="24"/>
          <w:szCs w:val="24"/>
          <w:lang w:val="ru-RU"/>
        </w:rPr>
        <w:t>Нигматуллина</w:t>
      </w:r>
      <w:proofErr w:type="spellEnd"/>
      <w:r w:rsidRPr="002F4D59">
        <w:rPr>
          <w:rFonts w:ascii="Times New Roman" w:eastAsia="Calibri" w:hAnsi="Times New Roman" w:cs="Times New Roman"/>
          <w:sz w:val="24"/>
          <w:szCs w:val="24"/>
          <w:lang w:val="ru-RU"/>
        </w:rPr>
        <w:t xml:space="preserve"> Р.С.</w:t>
      </w:r>
    </w:p>
    <w:p w:rsidR="00024412" w:rsidRPr="002F4D59" w:rsidRDefault="00024412" w:rsidP="00024412">
      <w:pPr>
        <w:spacing w:after="0"/>
        <w:rPr>
          <w:rFonts w:ascii="Times New Roman" w:eastAsia="Calibri" w:hAnsi="Times New Roman" w:cs="Times New Roman"/>
          <w:sz w:val="24"/>
          <w:szCs w:val="24"/>
          <w:lang w:val="ru-RU"/>
        </w:rPr>
      </w:pPr>
      <w:r w:rsidRPr="002F4D59">
        <w:rPr>
          <w:rFonts w:ascii="Times New Roman" w:eastAsia="Calibri" w:hAnsi="Times New Roman" w:cs="Times New Roman"/>
          <w:i/>
          <w:sz w:val="24"/>
          <w:szCs w:val="24"/>
          <w:lang w:val="ru-RU"/>
        </w:rPr>
        <w:t>Тема:</w:t>
      </w:r>
      <w:r w:rsidRPr="002F4D59">
        <w:rPr>
          <w:rFonts w:ascii="Times New Roman" w:eastAsia="Calibri" w:hAnsi="Times New Roman" w:cs="Times New Roman"/>
          <w:sz w:val="24"/>
          <w:szCs w:val="24"/>
          <w:lang w:val="ru-RU"/>
        </w:rPr>
        <w:t xml:space="preserve"> «</w:t>
      </w:r>
      <w:proofErr w:type="spellStart"/>
      <w:r w:rsidR="00FF2E0E">
        <w:rPr>
          <w:rFonts w:ascii="Times New Roman" w:eastAsia="Calibri" w:hAnsi="Times New Roman" w:cs="Times New Roman"/>
          <w:sz w:val="24"/>
          <w:szCs w:val="24"/>
          <w:lang w:val="ru-RU"/>
        </w:rPr>
        <w:t>My</w:t>
      </w:r>
      <w:proofErr w:type="spellEnd"/>
      <w:r w:rsidR="00FF2E0E">
        <w:rPr>
          <w:rFonts w:ascii="Times New Roman" w:eastAsia="Calibri" w:hAnsi="Times New Roman" w:cs="Times New Roman"/>
          <w:sz w:val="24"/>
          <w:szCs w:val="24"/>
          <w:lang w:val="ru-RU"/>
        </w:rPr>
        <w:t xml:space="preserve"> </w:t>
      </w:r>
      <w:proofErr w:type="spellStart"/>
      <w:r w:rsidR="00FF2E0E">
        <w:rPr>
          <w:rFonts w:ascii="Times New Roman" w:eastAsia="Calibri" w:hAnsi="Times New Roman" w:cs="Times New Roman"/>
          <w:sz w:val="24"/>
          <w:szCs w:val="24"/>
          <w:lang w:val="ru-RU"/>
        </w:rPr>
        <w:t>Working</w:t>
      </w:r>
      <w:proofErr w:type="spellEnd"/>
      <w:r w:rsidR="00FF2E0E">
        <w:rPr>
          <w:rFonts w:ascii="Times New Roman" w:eastAsia="Calibri" w:hAnsi="Times New Roman" w:cs="Times New Roman"/>
          <w:sz w:val="24"/>
          <w:szCs w:val="24"/>
          <w:lang w:val="ru-RU"/>
        </w:rPr>
        <w:t xml:space="preserve"> </w:t>
      </w:r>
      <w:proofErr w:type="spellStart"/>
      <w:r w:rsidR="00FF2E0E">
        <w:rPr>
          <w:rFonts w:ascii="Times New Roman" w:eastAsia="Calibri" w:hAnsi="Times New Roman" w:cs="Times New Roman"/>
          <w:sz w:val="24"/>
          <w:szCs w:val="24"/>
          <w:lang w:val="ru-RU"/>
        </w:rPr>
        <w:t>Day</w:t>
      </w:r>
      <w:proofErr w:type="spellEnd"/>
      <w:r w:rsidRPr="002F4D59">
        <w:rPr>
          <w:rFonts w:ascii="Times New Roman" w:eastAsia="Calibri" w:hAnsi="Times New Roman" w:cs="Times New Roman"/>
          <w:sz w:val="24"/>
          <w:szCs w:val="24"/>
          <w:lang w:val="ru-RU"/>
        </w:rPr>
        <w:t>»</w:t>
      </w:r>
    </w:p>
    <w:p w:rsidR="00024412" w:rsidRPr="002F4D59" w:rsidRDefault="00024412" w:rsidP="00024412">
      <w:pPr>
        <w:spacing w:after="0"/>
        <w:rPr>
          <w:rFonts w:ascii="Times New Roman" w:eastAsia="Calibri" w:hAnsi="Times New Roman" w:cs="Times New Roman"/>
          <w:sz w:val="24"/>
          <w:szCs w:val="24"/>
          <w:lang w:val="ru-RU"/>
        </w:rPr>
      </w:pPr>
    </w:p>
    <w:tbl>
      <w:tblPr>
        <w:tblW w:w="12315" w:type="dxa"/>
        <w:tblCellMar>
          <w:left w:w="0" w:type="dxa"/>
          <w:right w:w="0" w:type="dxa"/>
        </w:tblCellMar>
        <w:tblLook w:val="04A0"/>
      </w:tblPr>
      <w:tblGrid>
        <w:gridCol w:w="6156"/>
        <w:gridCol w:w="6159"/>
      </w:tblGrid>
      <w:tr w:rsidR="00024412" w:rsidRPr="00FF2E0E" w:rsidTr="0058706D">
        <w:tc>
          <w:tcPr>
            <w:tcW w:w="6156"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024412" w:rsidRPr="002F4D59" w:rsidRDefault="00024412" w:rsidP="00244D7B">
            <w:pPr>
              <w:spacing w:after="0" w:line="240" w:lineRule="auto"/>
              <w:jc w:val="both"/>
              <w:rPr>
                <w:rFonts w:ascii="Times New Roman" w:eastAsia="Times New Roman" w:hAnsi="Times New Roman" w:cs="Times New Roman"/>
                <w:color w:val="000000"/>
                <w:sz w:val="24"/>
                <w:szCs w:val="24"/>
                <w:lang w:val="ru-RU" w:eastAsia="ru-RU"/>
              </w:rPr>
            </w:pPr>
            <w:bookmarkStart w:id="0" w:name="19801dd585635bb880be97acb09f61dd25db5365"/>
            <w:bookmarkStart w:id="1" w:name="0"/>
            <w:bookmarkEnd w:id="0"/>
            <w:bookmarkEnd w:id="1"/>
            <w:r w:rsidRPr="002F4D59">
              <w:rPr>
                <w:rFonts w:ascii="Times New Roman" w:eastAsia="Times New Roman" w:hAnsi="Times New Roman" w:cs="Times New Roman"/>
                <w:b/>
                <w:bCs/>
                <w:color w:val="000000"/>
                <w:sz w:val="24"/>
                <w:szCs w:val="24"/>
                <w:lang w:val="ru-RU" w:eastAsia="ru-RU"/>
              </w:rPr>
              <w:t>Цели для ученика</w:t>
            </w:r>
          </w:p>
          <w:p w:rsidR="00024412" w:rsidRPr="002F4D59" w:rsidRDefault="00024412" w:rsidP="00244D7B">
            <w:pPr>
              <w:spacing w:after="0" w:line="240" w:lineRule="auto"/>
              <w:jc w:val="both"/>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1.Научиться рассказывать о своём распорядке дня, указывая время.</w:t>
            </w:r>
          </w:p>
          <w:p w:rsidR="00024412" w:rsidRPr="002F4D59" w:rsidRDefault="00024412" w:rsidP="00244D7B">
            <w:pPr>
              <w:spacing w:after="0" w:line="240" w:lineRule="auto"/>
              <w:jc w:val="both"/>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2. Развивать коммуникативные умения ведения этикетного диалога-расспроса о времени.</w:t>
            </w:r>
          </w:p>
          <w:p w:rsidR="00024412" w:rsidRPr="002F4D59" w:rsidRDefault="00024412" w:rsidP="00244D7B">
            <w:pPr>
              <w:spacing w:after="0" w:line="0" w:lineRule="atLeast"/>
              <w:jc w:val="both"/>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3. Приобрести опыт положительного отклика на чувства и поступки других людей, уважительного отношения к культуре стран изучаемого языка</w:t>
            </w:r>
          </w:p>
        </w:tc>
        <w:tc>
          <w:tcPr>
            <w:tcW w:w="6159"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024412" w:rsidRPr="002F4D59" w:rsidRDefault="00024412" w:rsidP="00244D7B">
            <w:pPr>
              <w:spacing w:after="0" w:line="240" w:lineRule="auto"/>
              <w:jc w:val="both"/>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b/>
                <w:bCs/>
                <w:color w:val="000000"/>
                <w:sz w:val="24"/>
                <w:szCs w:val="24"/>
                <w:lang w:val="ru-RU" w:eastAsia="ru-RU"/>
              </w:rPr>
              <w:t>Цели для учителя</w:t>
            </w:r>
          </w:p>
          <w:p w:rsidR="00024412" w:rsidRPr="002F4D59" w:rsidRDefault="00024412" w:rsidP="00244D7B">
            <w:pPr>
              <w:spacing w:after="0" w:line="240" w:lineRule="auto"/>
              <w:jc w:val="both"/>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i/>
                <w:iCs/>
                <w:color w:val="000000"/>
                <w:sz w:val="24"/>
                <w:szCs w:val="24"/>
                <w:u w:val="single"/>
                <w:lang w:val="ru-RU" w:eastAsia="ru-RU"/>
              </w:rPr>
              <w:t>Содержательна</w:t>
            </w:r>
            <w:proofErr w:type="gramStart"/>
            <w:r w:rsidRPr="002F4D59">
              <w:rPr>
                <w:rFonts w:ascii="Times New Roman" w:eastAsia="Times New Roman" w:hAnsi="Times New Roman" w:cs="Times New Roman"/>
                <w:i/>
                <w:iCs/>
                <w:color w:val="000000"/>
                <w:sz w:val="24"/>
                <w:szCs w:val="24"/>
                <w:u w:val="single"/>
                <w:lang w:val="ru-RU" w:eastAsia="ru-RU"/>
              </w:rPr>
              <w:t>я</w:t>
            </w:r>
            <w:r w:rsidR="002F4D59" w:rsidRPr="002F4D59">
              <w:rPr>
                <w:rFonts w:ascii="Times New Roman" w:eastAsia="Times New Roman" w:hAnsi="Times New Roman" w:cs="Times New Roman"/>
                <w:i/>
                <w:iCs/>
                <w:color w:val="000000"/>
                <w:sz w:val="24"/>
                <w:szCs w:val="24"/>
                <w:u w:val="single"/>
                <w:lang w:val="ru-RU" w:eastAsia="ru-RU"/>
              </w:rPr>
              <w:t>-</w:t>
            </w:r>
            <w:proofErr w:type="gramEnd"/>
            <w:r w:rsidR="00FF2E0E">
              <w:rPr>
                <w:rFonts w:ascii="Times New Roman" w:eastAsia="Times New Roman" w:hAnsi="Times New Roman" w:cs="Times New Roman"/>
                <w:i/>
                <w:iCs/>
                <w:color w:val="000000"/>
                <w:sz w:val="24"/>
                <w:szCs w:val="24"/>
                <w:u w:val="single"/>
                <w:lang w:val="ru-RU" w:eastAsia="ru-RU"/>
              </w:rPr>
              <w:t xml:space="preserve"> </w:t>
            </w:r>
            <w:r w:rsidRPr="002F4D59">
              <w:rPr>
                <w:rFonts w:ascii="Times New Roman" w:eastAsia="Times New Roman" w:hAnsi="Times New Roman" w:cs="Times New Roman"/>
                <w:color w:val="000000"/>
                <w:sz w:val="24"/>
                <w:szCs w:val="24"/>
                <w:lang w:val="ru-RU" w:eastAsia="ru-RU"/>
              </w:rPr>
              <w:t>познакомить учащихся с особенностями определения времени и сообщения о нём на английском языке, развивать умения устной речи, слушания, чтения и письма</w:t>
            </w:r>
          </w:p>
          <w:p w:rsidR="00024412" w:rsidRPr="002F4D59" w:rsidRDefault="002F4D59" w:rsidP="007B3C6F">
            <w:pPr>
              <w:spacing w:after="0" w:line="240" w:lineRule="auto"/>
              <w:jc w:val="both"/>
              <w:rPr>
                <w:rFonts w:ascii="Times New Roman" w:eastAsia="Times New Roman" w:hAnsi="Times New Roman" w:cs="Times New Roman"/>
                <w:color w:val="000000"/>
                <w:sz w:val="24"/>
                <w:szCs w:val="24"/>
                <w:lang w:val="ru-RU" w:eastAsia="ru-RU"/>
              </w:rPr>
            </w:pPr>
            <w:proofErr w:type="spellStart"/>
            <w:r w:rsidRPr="002F4D59">
              <w:rPr>
                <w:rFonts w:ascii="Times New Roman" w:eastAsia="Times New Roman" w:hAnsi="Times New Roman" w:cs="Times New Roman"/>
                <w:color w:val="000000"/>
                <w:sz w:val="24"/>
                <w:szCs w:val="24"/>
                <w:u w:val="single"/>
                <w:lang w:val="ru-RU" w:eastAsia="ru-RU"/>
              </w:rPr>
              <w:t>Деятельностна</w:t>
            </w:r>
            <w:proofErr w:type="gramStart"/>
            <w:r w:rsidRPr="002F4D59">
              <w:rPr>
                <w:rFonts w:ascii="Times New Roman" w:eastAsia="Times New Roman" w:hAnsi="Times New Roman" w:cs="Times New Roman"/>
                <w:color w:val="000000"/>
                <w:sz w:val="24"/>
                <w:szCs w:val="24"/>
                <w:u w:val="single"/>
                <w:lang w:val="ru-RU" w:eastAsia="ru-RU"/>
              </w:rPr>
              <w:t>я</w:t>
            </w:r>
            <w:proofErr w:type="spellEnd"/>
            <w:r w:rsidR="00024412" w:rsidRPr="002F4D59">
              <w:rPr>
                <w:rFonts w:ascii="Times New Roman" w:eastAsia="Times New Roman" w:hAnsi="Times New Roman" w:cs="Times New Roman"/>
                <w:color w:val="000000"/>
                <w:sz w:val="24"/>
                <w:szCs w:val="24"/>
                <w:u w:val="single"/>
                <w:lang w:val="ru-RU" w:eastAsia="ru-RU"/>
              </w:rPr>
              <w:t>-</w:t>
            </w:r>
            <w:proofErr w:type="gramEnd"/>
            <w:r w:rsidR="00024412" w:rsidRPr="002F4D59">
              <w:rPr>
                <w:rFonts w:ascii="Times New Roman" w:eastAsia="Times New Roman" w:hAnsi="Times New Roman" w:cs="Times New Roman"/>
                <w:color w:val="000000"/>
                <w:sz w:val="24"/>
                <w:szCs w:val="24"/>
                <w:u w:val="single"/>
                <w:lang w:val="ru-RU" w:eastAsia="ru-RU"/>
              </w:rPr>
              <w:t> </w:t>
            </w:r>
            <w:r w:rsidR="00024412" w:rsidRPr="002F4D59">
              <w:rPr>
                <w:rFonts w:ascii="Times New Roman" w:eastAsia="Times New Roman" w:hAnsi="Times New Roman" w:cs="Times New Roman"/>
                <w:color w:val="000000"/>
                <w:sz w:val="24"/>
                <w:szCs w:val="24"/>
                <w:lang w:val="ru-RU" w:eastAsia="ru-RU"/>
              </w:rPr>
              <w:t>осуществлять совместную деятельность с учащимися, направленную на осознание необходимости</w:t>
            </w:r>
            <w:r w:rsidR="007B3C6F" w:rsidRPr="007B3C6F">
              <w:rPr>
                <w:rFonts w:ascii="Times New Roman" w:eastAsia="Times New Roman" w:hAnsi="Times New Roman" w:cs="Times New Roman"/>
                <w:color w:val="000000"/>
                <w:sz w:val="24"/>
                <w:szCs w:val="24"/>
                <w:lang w:val="ru-RU" w:eastAsia="ru-RU"/>
              </w:rPr>
              <w:t xml:space="preserve"> </w:t>
            </w:r>
            <w:r w:rsidR="00024412" w:rsidRPr="002F4D59">
              <w:rPr>
                <w:rFonts w:ascii="Times New Roman" w:eastAsia="Times New Roman" w:hAnsi="Times New Roman" w:cs="Times New Roman"/>
                <w:color w:val="000000"/>
                <w:sz w:val="24"/>
                <w:szCs w:val="24"/>
                <w:lang w:val="ru-RU" w:eastAsia="ru-RU"/>
              </w:rPr>
              <w:t>распорядка дня  и его правильное составление</w:t>
            </w:r>
          </w:p>
        </w:tc>
      </w:tr>
      <w:tr w:rsidR="00024412" w:rsidRPr="002F4D59" w:rsidTr="0058706D">
        <w:tc>
          <w:tcPr>
            <w:tcW w:w="6156"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024412" w:rsidRPr="002F4D59" w:rsidRDefault="00024412" w:rsidP="00244D7B">
            <w:pPr>
              <w:spacing w:after="0" w:line="240" w:lineRule="auto"/>
              <w:jc w:val="both"/>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b/>
                <w:bCs/>
                <w:color w:val="000000"/>
                <w:sz w:val="24"/>
                <w:szCs w:val="24"/>
                <w:lang w:val="ru-RU" w:eastAsia="ru-RU"/>
              </w:rPr>
              <w:t>Тип урока</w:t>
            </w:r>
          </w:p>
          <w:p w:rsidR="00024412" w:rsidRPr="002F4D59" w:rsidRDefault="00024412" w:rsidP="00244D7B">
            <w:pPr>
              <w:spacing w:after="0" w:line="0" w:lineRule="atLeast"/>
              <w:jc w:val="both"/>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Урок открытия нового знания</w:t>
            </w:r>
          </w:p>
        </w:tc>
        <w:tc>
          <w:tcPr>
            <w:tcW w:w="6159"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024412" w:rsidRPr="002F4D59" w:rsidRDefault="00024412" w:rsidP="00244D7B">
            <w:pPr>
              <w:spacing w:after="0" w:line="0" w:lineRule="atLeast"/>
              <w:jc w:val="both"/>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b/>
                <w:bCs/>
                <w:color w:val="000000"/>
                <w:sz w:val="24"/>
                <w:szCs w:val="24"/>
                <w:lang w:val="ru-RU" w:eastAsia="ru-RU"/>
              </w:rPr>
              <w:t>Форма урока: </w:t>
            </w:r>
            <w:r w:rsidRPr="002F4D59">
              <w:rPr>
                <w:rFonts w:ascii="Times New Roman" w:eastAsia="Times New Roman" w:hAnsi="Times New Roman" w:cs="Times New Roman"/>
                <w:b/>
                <w:bCs/>
                <w:i/>
                <w:iCs/>
                <w:color w:val="000000"/>
                <w:sz w:val="24"/>
                <w:szCs w:val="24"/>
                <w:lang w:val="ru-RU" w:eastAsia="ru-RU"/>
              </w:rPr>
              <w:t>урок-проект</w:t>
            </w:r>
          </w:p>
        </w:tc>
      </w:tr>
      <w:tr w:rsidR="00024412" w:rsidRPr="002F4D59" w:rsidTr="0058706D">
        <w:tc>
          <w:tcPr>
            <w:tcW w:w="6156"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024412" w:rsidRPr="002F4D59" w:rsidRDefault="00024412" w:rsidP="00244D7B">
            <w:pPr>
              <w:spacing w:after="0" w:line="240" w:lineRule="auto"/>
              <w:jc w:val="both"/>
              <w:rPr>
                <w:rFonts w:ascii="Times New Roman" w:eastAsia="Times New Roman" w:hAnsi="Times New Roman" w:cs="Times New Roman"/>
                <w:color w:val="000000"/>
                <w:sz w:val="24"/>
                <w:szCs w:val="24"/>
                <w:lang w:eastAsia="ru-RU"/>
              </w:rPr>
            </w:pPr>
            <w:r w:rsidRPr="002F4D59">
              <w:rPr>
                <w:rFonts w:ascii="Times New Roman" w:eastAsia="Times New Roman" w:hAnsi="Times New Roman" w:cs="Times New Roman"/>
                <w:b/>
                <w:bCs/>
                <w:color w:val="000000"/>
                <w:sz w:val="24"/>
                <w:szCs w:val="24"/>
                <w:lang w:val="ru-RU" w:eastAsia="ru-RU"/>
              </w:rPr>
              <w:t>Опорные</w:t>
            </w:r>
            <w:r w:rsidRPr="002F4D59">
              <w:rPr>
                <w:rFonts w:ascii="Times New Roman" w:eastAsia="Times New Roman" w:hAnsi="Times New Roman" w:cs="Times New Roman"/>
                <w:b/>
                <w:bCs/>
                <w:color w:val="000000"/>
                <w:sz w:val="24"/>
                <w:szCs w:val="24"/>
                <w:lang w:eastAsia="ru-RU"/>
              </w:rPr>
              <w:t xml:space="preserve"> </w:t>
            </w:r>
            <w:r w:rsidRPr="002F4D59">
              <w:rPr>
                <w:rFonts w:ascii="Times New Roman" w:eastAsia="Times New Roman" w:hAnsi="Times New Roman" w:cs="Times New Roman"/>
                <w:b/>
                <w:bCs/>
                <w:color w:val="000000"/>
                <w:sz w:val="24"/>
                <w:szCs w:val="24"/>
                <w:lang w:val="ru-RU" w:eastAsia="ru-RU"/>
              </w:rPr>
              <w:t>понятия</w:t>
            </w:r>
            <w:r w:rsidRPr="002F4D59">
              <w:rPr>
                <w:rFonts w:ascii="Times New Roman" w:eastAsia="Times New Roman" w:hAnsi="Times New Roman" w:cs="Times New Roman"/>
                <w:b/>
                <w:bCs/>
                <w:color w:val="000000"/>
                <w:sz w:val="24"/>
                <w:szCs w:val="24"/>
                <w:lang w:eastAsia="ru-RU"/>
              </w:rPr>
              <w:t xml:space="preserve">, </w:t>
            </w:r>
            <w:r w:rsidRPr="002F4D59">
              <w:rPr>
                <w:rFonts w:ascii="Times New Roman" w:eastAsia="Times New Roman" w:hAnsi="Times New Roman" w:cs="Times New Roman"/>
                <w:b/>
                <w:bCs/>
                <w:color w:val="000000"/>
                <w:sz w:val="24"/>
                <w:szCs w:val="24"/>
                <w:lang w:val="ru-RU" w:eastAsia="ru-RU"/>
              </w:rPr>
              <w:t>изученная</w:t>
            </w:r>
            <w:r w:rsidRPr="002F4D59">
              <w:rPr>
                <w:rFonts w:ascii="Times New Roman" w:eastAsia="Times New Roman" w:hAnsi="Times New Roman" w:cs="Times New Roman"/>
                <w:b/>
                <w:bCs/>
                <w:color w:val="000000"/>
                <w:sz w:val="24"/>
                <w:szCs w:val="24"/>
                <w:lang w:eastAsia="ru-RU"/>
              </w:rPr>
              <w:t xml:space="preserve"> </w:t>
            </w:r>
            <w:r w:rsidRPr="002F4D59">
              <w:rPr>
                <w:rFonts w:ascii="Times New Roman" w:eastAsia="Times New Roman" w:hAnsi="Times New Roman" w:cs="Times New Roman"/>
                <w:b/>
                <w:bCs/>
                <w:color w:val="000000"/>
                <w:sz w:val="24"/>
                <w:szCs w:val="24"/>
                <w:lang w:val="ru-RU" w:eastAsia="ru-RU"/>
              </w:rPr>
              <w:t>лексика</w:t>
            </w:r>
          </w:p>
          <w:p w:rsidR="00024412" w:rsidRPr="002F4D59" w:rsidRDefault="00024412" w:rsidP="00244D7B">
            <w:pPr>
              <w:spacing w:after="0" w:line="0" w:lineRule="atLeast"/>
              <w:jc w:val="both"/>
              <w:rPr>
                <w:rFonts w:ascii="Times New Roman" w:eastAsia="Times New Roman" w:hAnsi="Times New Roman" w:cs="Times New Roman"/>
                <w:color w:val="000000"/>
                <w:sz w:val="24"/>
                <w:szCs w:val="24"/>
                <w:lang w:eastAsia="ru-RU"/>
              </w:rPr>
            </w:pPr>
            <w:r w:rsidRPr="002F4D59">
              <w:rPr>
                <w:rFonts w:ascii="Times New Roman" w:eastAsia="Times New Roman" w:hAnsi="Times New Roman" w:cs="Times New Roman"/>
                <w:color w:val="000000"/>
                <w:sz w:val="24"/>
                <w:szCs w:val="24"/>
                <w:lang w:val="ru-RU" w:eastAsia="ru-RU"/>
              </w:rPr>
              <w:t>Вопросительные</w:t>
            </w:r>
            <w:r w:rsidRPr="002F4D59">
              <w:rPr>
                <w:rFonts w:ascii="Times New Roman" w:eastAsia="Times New Roman" w:hAnsi="Times New Roman" w:cs="Times New Roman"/>
                <w:color w:val="000000"/>
                <w:sz w:val="24"/>
                <w:szCs w:val="24"/>
                <w:lang w:eastAsia="ru-RU"/>
              </w:rPr>
              <w:t xml:space="preserve"> </w:t>
            </w:r>
            <w:r w:rsidRPr="002F4D59">
              <w:rPr>
                <w:rFonts w:ascii="Times New Roman" w:eastAsia="Times New Roman" w:hAnsi="Times New Roman" w:cs="Times New Roman"/>
                <w:color w:val="000000"/>
                <w:sz w:val="24"/>
                <w:szCs w:val="24"/>
                <w:lang w:val="ru-RU" w:eastAsia="ru-RU"/>
              </w:rPr>
              <w:t>слова</w:t>
            </w:r>
            <w:r w:rsidRPr="002F4D59">
              <w:rPr>
                <w:rFonts w:ascii="Times New Roman" w:eastAsia="Times New Roman" w:hAnsi="Times New Roman" w:cs="Times New Roman"/>
                <w:color w:val="000000"/>
                <w:sz w:val="24"/>
                <w:szCs w:val="24"/>
                <w:lang w:eastAsia="ru-RU"/>
              </w:rPr>
              <w:t> </w:t>
            </w:r>
            <w:r w:rsidRPr="002F4D59">
              <w:rPr>
                <w:rFonts w:ascii="Times New Roman" w:eastAsia="Times New Roman" w:hAnsi="Times New Roman" w:cs="Times New Roman"/>
                <w:b/>
                <w:iCs/>
                <w:color w:val="000000"/>
                <w:sz w:val="24"/>
                <w:szCs w:val="24"/>
                <w:lang w:eastAsia="ru-RU"/>
              </w:rPr>
              <w:t>when, what</w:t>
            </w:r>
            <w:r w:rsidRPr="002F4D59">
              <w:rPr>
                <w:rFonts w:ascii="Times New Roman" w:eastAsia="Times New Roman" w:hAnsi="Times New Roman" w:cs="Times New Roman"/>
                <w:b/>
                <w:color w:val="000000"/>
                <w:sz w:val="24"/>
                <w:szCs w:val="24"/>
                <w:lang w:eastAsia="ru-RU"/>
              </w:rPr>
              <w:t> </w:t>
            </w:r>
            <w:r w:rsidRPr="002F4D59">
              <w:rPr>
                <w:rFonts w:ascii="Times New Roman" w:eastAsia="Times New Roman" w:hAnsi="Times New Roman" w:cs="Times New Roman"/>
                <w:b/>
                <w:color w:val="000000"/>
                <w:sz w:val="24"/>
                <w:szCs w:val="24"/>
                <w:lang w:val="ru-RU" w:eastAsia="ru-RU"/>
              </w:rPr>
              <w:t>и</w:t>
            </w:r>
            <w:r w:rsidRPr="002F4D59">
              <w:rPr>
                <w:rFonts w:ascii="Times New Roman" w:eastAsia="Times New Roman" w:hAnsi="Times New Roman" w:cs="Times New Roman"/>
                <w:b/>
                <w:color w:val="000000"/>
                <w:sz w:val="24"/>
                <w:szCs w:val="24"/>
                <w:lang w:eastAsia="ru-RU"/>
              </w:rPr>
              <w:t xml:space="preserve"> </w:t>
            </w:r>
            <w:r w:rsidRPr="002F4D59">
              <w:rPr>
                <w:rFonts w:ascii="Times New Roman" w:eastAsia="Times New Roman" w:hAnsi="Times New Roman" w:cs="Times New Roman"/>
                <w:b/>
                <w:color w:val="000000"/>
                <w:sz w:val="24"/>
                <w:szCs w:val="24"/>
                <w:lang w:val="ru-RU" w:eastAsia="ru-RU"/>
              </w:rPr>
              <w:t>т</w:t>
            </w:r>
            <w:r w:rsidRPr="002F4D59">
              <w:rPr>
                <w:rFonts w:ascii="Times New Roman" w:eastAsia="Times New Roman" w:hAnsi="Times New Roman" w:cs="Times New Roman"/>
                <w:b/>
                <w:color w:val="000000"/>
                <w:sz w:val="24"/>
                <w:szCs w:val="24"/>
                <w:lang w:eastAsia="ru-RU"/>
              </w:rPr>
              <w:t>.</w:t>
            </w:r>
            <w:proofErr w:type="spellStart"/>
            <w:r w:rsidRPr="002F4D59">
              <w:rPr>
                <w:rFonts w:ascii="Times New Roman" w:eastAsia="Times New Roman" w:hAnsi="Times New Roman" w:cs="Times New Roman"/>
                <w:b/>
                <w:color w:val="000000"/>
                <w:sz w:val="24"/>
                <w:szCs w:val="24"/>
                <w:lang w:val="ru-RU" w:eastAsia="ru-RU"/>
              </w:rPr>
              <w:t>д</w:t>
            </w:r>
            <w:proofErr w:type="spellEnd"/>
            <w:r w:rsidRPr="002F4D59">
              <w:rPr>
                <w:rFonts w:ascii="Times New Roman" w:eastAsia="Times New Roman" w:hAnsi="Times New Roman" w:cs="Times New Roman"/>
                <w:b/>
                <w:color w:val="000000"/>
                <w:sz w:val="24"/>
                <w:szCs w:val="24"/>
                <w:lang w:eastAsia="ru-RU"/>
              </w:rPr>
              <w:t xml:space="preserve">. </w:t>
            </w:r>
            <w:r w:rsidRPr="002F4D59">
              <w:rPr>
                <w:rFonts w:ascii="Times New Roman" w:eastAsia="Times New Roman" w:hAnsi="Times New Roman" w:cs="Times New Roman"/>
                <w:b/>
                <w:color w:val="000000"/>
                <w:sz w:val="24"/>
                <w:szCs w:val="24"/>
                <w:lang w:val="ru-RU" w:eastAsia="ru-RU"/>
              </w:rPr>
              <w:t>Выражения</w:t>
            </w:r>
            <w:r w:rsidRPr="002F4D59">
              <w:rPr>
                <w:rFonts w:ascii="Times New Roman" w:eastAsia="Times New Roman" w:hAnsi="Times New Roman" w:cs="Times New Roman"/>
                <w:b/>
                <w:color w:val="000000"/>
                <w:sz w:val="24"/>
                <w:szCs w:val="24"/>
                <w:lang w:eastAsia="ru-RU"/>
              </w:rPr>
              <w:t> </w:t>
            </w:r>
            <w:r w:rsidRPr="002F4D59">
              <w:rPr>
                <w:rFonts w:ascii="Times New Roman" w:eastAsia="Times New Roman" w:hAnsi="Times New Roman" w:cs="Times New Roman"/>
                <w:b/>
                <w:iCs/>
                <w:color w:val="000000"/>
                <w:sz w:val="24"/>
                <w:szCs w:val="24"/>
                <w:lang w:eastAsia="ru-RU"/>
              </w:rPr>
              <w:t>clean your teeth, wa</w:t>
            </w:r>
            <w:r w:rsidR="002F4D59" w:rsidRPr="002F4D59">
              <w:rPr>
                <w:rFonts w:ascii="Times New Roman" w:eastAsia="Times New Roman" w:hAnsi="Times New Roman" w:cs="Times New Roman"/>
                <w:b/>
                <w:iCs/>
                <w:color w:val="000000"/>
                <w:sz w:val="24"/>
                <w:szCs w:val="24"/>
                <w:lang w:eastAsia="ru-RU"/>
              </w:rPr>
              <w:t>sh your face and hands, go home</w:t>
            </w:r>
            <w:r w:rsidRPr="002F4D59">
              <w:rPr>
                <w:rFonts w:ascii="Times New Roman" w:eastAsia="Times New Roman" w:hAnsi="Times New Roman" w:cs="Times New Roman"/>
                <w:b/>
                <w:iCs/>
                <w:color w:val="000000"/>
                <w:sz w:val="24"/>
                <w:szCs w:val="24"/>
                <w:lang w:eastAsia="ru-RU"/>
              </w:rPr>
              <w:t>.</w:t>
            </w:r>
          </w:p>
        </w:tc>
        <w:tc>
          <w:tcPr>
            <w:tcW w:w="6159"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024412" w:rsidRPr="002F4D59" w:rsidRDefault="00024412" w:rsidP="00244D7B">
            <w:pPr>
              <w:spacing w:after="0" w:line="240" w:lineRule="auto"/>
              <w:jc w:val="both"/>
              <w:rPr>
                <w:rFonts w:ascii="Times New Roman" w:eastAsia="Times New Roman" w:hAnsi="Times New Roman" w:cs="Times New Roman"/>
                <w:color w:val="000000"/>
                <w:sz w:val="24"/>
                <w:szCs w:val="24"/>
                <w:lang w:val="en-GB" w:eastAsia="ru-RU"/>
              </w:rPr>
            </w:pPr>
            <w:r w:rsidRPr="002F4D59">
              <w:rPr>
                <w:rFonts w:ascii="Times New Roman" w:eastAsia="Times New Roman" w:hAnsi="Times New Roman" w:cs="Times New Roman"/>
                <w:b/>
                <w:bCs/>
                <w:color w:val="000000"/>
                <w:sz w:val="24"/>
                <w:szCs w:val="24"/>
                <w:lang w:val="ru-RU" w:eastAsia="ru-RU"/>
              </w:rPr>
              <w:t>Новые</w:t>
            </w:r>
            <w:r w:rsidRPr="002F4D59">
              <w:rPr>
                <w:rFonts w:ascii="Times New Roman" w:eastAsia="Times New Roman" w:hAnsi="Times New Roman" w:cs="Times New Roman"/>
                <w:b/>
                <w:bCs/>
                <w:color w:val="000000"/>
                <w:sz w:val="24"/>
                <w:szCs w:val="24"/>
                <w:lang w:val="en-GB" w:eastAsia="ru-RU"/>
              </w:rPr>
              <w:t xml:space="preserve"> </w:t>
            </w:r>
            <w:r w:rsidRPr="002F4D59">
              <w:rPr>
                <w:rFonts w:ascii="Times New Roman" w:eastAsia="Times New Roman" w:hAnsi="Times New Roman" w:cs="Times New Roman"/>
                <w:b/>
                <w:bCs/>
                <w:color w:val="000000"/>
                <w:sz w:val="24"/>
                <w:szCs w:val="24"/>
                <w:lang w:val="ru-RU" w:eastAsia="ru-RU"/>
              </w:rPr>
              <w:t>слова</w:t>
            </w:r>
            <w:r w:rsidRPr="002F4D59">
              <w:rPr>
                <w:rFonts w:ascii="Times New Roman" w:eastAsia="Times New Roman" w:hAnsi="Times New Roman" w:cs="Times New Roman"/>
                <w:b/>
                <w:bCs/>
                <w:color w:val="000000"/>
                <w:sz w:val="24"/>
                <w:szCs w:val="24"/>
                <w:lang w:val="en-GB" w:eastAsia="ru-RU"/>
              </w:rPr>
              <w:t xml:space="preserve"> </w:t>
            </w:r>
            <w:r w:rsidRPr="002F4D59">
              <w:rPr>
                <w:rFonts w:ascii="Times New Roman" w:eastAsia="Times New Roman" w:hAnsi="Times New Roman" w:cs="Times New Roman"/>
                <w:b/>
                <w:bCs/>
                <w:color w:val="000000"/>
                <w:sz w:val="24"/>
                <w:szCs w:val="24"/>
                <w:lang w:val="ru-RU" w:eastAsia="ru-RU"/>
              </w:rPr>
              <w:t>и</w:t>
            </w:r>
            <w:r w:rsidRPr="002F4D59">
              <w:rPr>
                <w:rFonts w:ascii="Times New Roman" w:eastAsia="Times New Roman" w:hAnsi="Times New Roman" w:cs="Times New Roman"/>
                <w:b/>
                <w:bCs/>
                <w:color w:val="000000"/>
                <w:sz w:val="24"/>
                <w:szCs w:val="24"/>
                <w:lang w:val="en-GB" w:eastAsia="ru-RU"/>
              </w:rPr>
              <w:t xml:space="preserve"> </w:t>
            </w:r>
            <w:r w:rsidRPr="002F4D59">
              <w:rPr>
                <w:rFonts w:ascii="Times New Roman" w:eastAsia="Times New Roman" w:hAnsi="Times New Roman" w:cs="Times New Roman"/>
                <w:b/>
                <w:bCs/>
                <w:color w:val="000000"/>
                <w:sz w:val="24"/>
                <w:szCs w:val="24"/>
                <w:lang w:val="ru-RU" w:eastAsia="ru-RU"/>
              </w:rPr>
              <w:t>словосочетания</w:t>
            </w:r>
          </w:p>
          <w:p w:rsidR="00024412" w:rsidRPr="007B3C6F" w:rsidRDefault="007B3C6F" w:rsidP="00244D7B">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en-GB" w:eastAsia="ru-RU"/>
              </w:rPr>
              <w:t>Quarter</w:t>
            </w:r>
            <w:r w:rsidR="00024412" w:rsidRPr="002F4D59">
              <w:rPr>
                <w:rFonts w:ascii="Times New Roman" w:eastAsia="Times New Roman" w:hAnsi="Times New Roman" w:cs="Times New Roman"/>
                <w:color w:val="000000"/>
                <w:sz w:val="24"/>
                <w:szCs w:val="24"/>
                <w:lang w:val="en-GB" w:eastAsia="ru-RU"/>
              </w:rPr>
              <w:t xml:space="preserve">, half, past, have breakfast, have lunch. </w:t>
            </w:r>
            <w:r w:rsidR="00024412" w:rsidRPr="007B3C6F">
              <w:rPr>
                <w:rFonts w:ascii="Times New Roman" w:eastAsia="Times New Roman" w:hAnsi="Times New Roman" w:cs="Times New Roman"/>
                <w:color w:val="000000"/>
                <w:sz w:val="24"/>
                <w:szCs w:val="24"/>
                <w:lang w:eastAsia="ru-RU"/>
              </w:rPr>
              <w:t>What`s the time?</w:t>
            </w:r>
          </w:p>
        </w:tc>
      </w:tr>
    </w:tbl>
    <w:p w:rsidR="00024412" w:rsidRPr="002F4D59" w:rsidRDefault="00024412" w:rsidP="00024412">
      <w:pPr>
        <w:spacing w:after="0" w:line="240" w:lineRule="auto"/>
        <w:jc w:val="both"/>
        <w:rPr>
          <w:rFonts w:ascii="Times New Roman" w:eastAsia="Times New Roman" w:hAnsi="Times New Roman" w:cs="Times New Roman"/>
          <w:color w:val="000000"/>
          <w:sz w:val="24"/>
          <w:szCs w:val="24"/>
          <w:lang w:val="ru-RU" w:eastAsia="ru-RU"/>
        </w:rPr>
      </w:pPr>
    </w:p>
    <w:p w:rsidR="00024412" w:rsidRPr="002F4D59" w:rsidRDefault="00024412" w:rsidP="00024412">
      <w:pPr>
        <w:spacing w:after="0" w:line="240" w:lineRule="auto"/>
        <w:jc w:val="both"/>
        <w:rPr>
          <w:rFonts w:ascii="Times New Roman" w:eastAsia="Times New Roman" w:hAnsi="Times New Roman" w:cs="Times New Roman"/>
          <w:color w:val="000000"/>
          <w:sz w:val="24"/>
          <w:szCs w:val="24"/>
          <w:lang w:val="ru-RU" w:eastAsia="ru-RU"/>
        </w:rPr>
      </w:pPr>
    </w:p>
    <w:p w:rsidR="00024412" w:rsidRPr="002F4D59" w:rsidRDefault="00024412" w:rsidP="00024412">
      <w:pPr>
        <w:spacing w:after="0" w:line="240" w:lineRule="auto"/>
        <w:jc w:val="both"/>
        <w:rPr>
          <w:rFonts w:ascii="Times New Roman" w:eastAsia="Times New Roman" w:hAnsi="Times New Roman" w:cs="Times New Roman"/>
          <w:color w:val="000000"/>
          <w:sz w:val="24"/>
          <w:szCs w:val="24"/>
          <w:lang w:val="ru-RU" w:eastAsia="ru-RU"/>
        </w:rPr>
      </w:pPr>
    </w:p>
    <w:p w:rsidR="00024412" w:rsidRPr="002F4D59" w:rsidRDefault="00024412" w:rsidP="00024412">
      <w:pPr>
        <w:spacing w:after="0" w:line="240" w:lineRule="auto"/>
        <w:jc w:val="both"/>
        <w:rPr>
          <w:rFonts w:ascii="Times New Roman" w:eastAsia="Times New Roman" w:hAnsi="Times New Roman" w:cs="Times New Roman"/>
          <w:color w:val="000000"/>
          <w:sz w:val="24"/>
          <w:szCs w:val="24"/>
          <w:lang w:val="ru-RU" w:eastAsia="ru-RU"/>
        </w:rPr>
      </w:pPr>
    </w:p>
    <w:p w:rsidR="00024412" w:rsidRDefault="00024412" w:rsidP="00024412">
      <w:pPr>
        <w:spacing w:after="0"/>
        <w:rPr>
          <w:rFonts w:ascii="Times New Roman" w:eastAsia="Calibri" w:hAnsi="Times New Roman" w:cs="Times New Roman"/>
          <w:sz w:val="24"/>
          <w:szCs w:val="24"/>
          <w:lang w:val="ru-RU"/>
        </w:rPr>
      </w:pPr>
      <w:r w:rsidRPr="002F4D59">
        <w:rPr>
          <w:rFonts w:ascii="Times New Roman" w:eastAsia="Times New Roman" w:hAnsi="Times New Roman" w:cs="Times New Roman"/>
          <w:b/>
          <w:color w:val="000000"/>
          <w:sz w:val="24"/>
          <w:szCs w:val="24"/>
          <w:lang w:val="ru-RU" w:eastAsia="ru-RU"/>
        </w:rPr>
        <w:t xml:space="preserve">Оборудование: </w:t>
      </w:r>
      <w:r w:rsidR="005911AF">
        <w:rPr>
          <w:rFonts w:ascii="Times New Roman" w:eastAsia="Times New Roman" w:hAnsi="Times New Roman" w:cs="Times New Roman"/>
          <w:color w:val="000000"/>
          <w:sz w:val="24"/>
          <w:szCs w:val="24"/>
          <w:lang w:val="ru-RU" w:eastAsia="ru-RU"/>
        </w:rPr>
        <w:t>ноутбук, презентация,</w:t>
      </w:r>
      <w:r w:rsidR="005911AF" w:rsidRPr="005911AF">
        <w:rPr>
          <w:rFonts w:ascii="Times New Roman" w:eastAsia="Calibri" w:hAnsi="Times New Roman" w:cs="Times New Roman"/>
          <w:sz w:val="24"/>
          <w:szCs w:val="24"/>
          <w:lang w:val="ru-RU"/>
        </w:rPr>
        <w:t xml:space="preserve"> </w:t>
      </w:r>
      <w:r w:rsidR="005911AF" w:rsidRPr="002F4D59">
        <w:rPr>
          <w:rFonts w:ascii="Times New Roman" w:eastAsia="Calibri" w:hAnsi="Times New Roman" w:cs="Times New Roman"/>
          <w:sz w:val="24"/>
          <w:szCs w:val="24"/>
          <w:lang w:val="ru-RU"/>
        </w:rPr>
        <w:t>аудиозапись к уроку</w:t>
      </w:r>
      <w:r w:rsidR="005911AF">
        <w:rPr>
          <w:rFonts w:ascii="Times New Roman" w:eastAsia="Calibri" w:hAnsi="Times New Roman" w:cs="Times New Roman"/>
          <w:sz w:val="24"/>
          <w:szCs w:val="24"/>
          <w:lang w:val="ru-RU"/>
        </w:rPr>
        <w:t>,</w:t>
      </w:r>
      <w:r w:rsidR="005911AF">
        <w:rPr>
          <w:rFonts w:ascii="Times New Roman" w:eastAsia="Times New Roman" w:hAnsi="Times New Roman" w:cs="Times New Roman"/>
          <w:color w:val="000000"/>
          <w:sz w:val="24"/>
          <w:szCs w:val="24"/>
          <w:lang w:val="ru-RU" w:eastAsia="ru-RU"/>
        </w:rPr>
        <w:t xml:space="preserve"> </w:t>
      </w:r>
      <w:r w:rsidRPr="002F4D59">
        <w:rPr>
          <w:rFonts w:ascii="Times New Roman" w:eastAsia="Calibri" w:hAnsi="Times New Roman" w:cs="Times New Roman"/>
          <w:sz w:val="24"/>
          <w:szCs w:val="24"/>
          <w:lang w:val="ru-RU"/>
        </w:rPr>
        <w:t>игрушечные часы,</w:t>
      </w:r>
      <w:r w:rsidR="005911AF">
        <w:rPr>
          <w:rFonts w:ascii="Times New Roman" w:eastAsia="Calibri" w:hAnsi="Times New Roman" w:cs="Times New Roman"/>
          <w:sz w:val="24"/>
          <w:szCs w:val="24"/>
          <w:lang w:val="ru-RU"/>
        </w:rPr>
        <w:t xml:space="preserve"> карточки с заданиями</w:t>
      </w:r>
      <w:r w:rsidRPr="002F4D59">
        <w:rPr>
          <w:rFonts w:ascii="Times New Roman" w:eastAsia="Calibri" w:hAnsi="Times New Roman" w:cs="Times New Roman"/>
          <w:sz w:val="24"/>
          <w:szCs w:val="24"/>
          <w:lang w:val="ru-RU"/>
        </w:rPr>
        <w:t>, иллюстрации к проектной работе, смайлики.</w:t>
      </w:r>
    </w:p>
    <w:p w:rsidR="005911AF" w:rsidRPr="002F4D59" w:rsidRDefault="005911AF" w:rsidP="00024412">
      <w:pPr>
        <w:spacing w:after="0"/>
        <w:rPr>
          <w:rFonts w:ascii="Times New Roman" w:eastAsia="Calibri" w:hAnsi="Times New Roman" w:cs="Times New Roman"/>
          <w:sz w:val="24"/>
          <w:szCs w:val="24"/>
          <w:lang w:val="ru-RU"/>
        </w:rPr>
      </w:pPr>
    </w:p>
    <w:p w:rsidR="00024412" w:rsidRDefault="00024412" w:rsidP="00024412">
      <w:pPr>
        <w:spacing w:after="0"/>
        <w:rPr>
          <w:rFonts w:ascii="Times New Roman" w:eastAsia="Calibri" w:hAnsi="Times New Roman" w:cs="Times New Roman"/>
          <w:sz w:val="24"/>
          <w:szCs w:val="24"/>
          <w:lang w:val="ru-RU"/>
        </w:rPr>
      </w:pPr>
    </w:p>
    <w:p w:rsidR="005911AF" w:rsidRDefault="005911AF" w:rsidP="005911AF">
      <w:pPr>
        <w:tabs>
          <w:tab w:val="left" w:pos="6375"/>
          <w:tab w:val="center" w:pos="7285"/>
        </w:tabs>
        <w:spacing w:after="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ab/>
      </w:r>
    </w:p>
    <w:p w:rsidR="00FF2E0E" w:rsidRDefault="005911AF" w:rsidP="005911AF">
      <w:pPr>
        <w:tabs>
          <w:tab w:val="left" w:pos="6375"/>
          <w:tab w:val="center" w:pos="7285"/>
        </w:tabs>
        <w:spacing w:after="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ab/>
      </w:r>
    </w:p>
    <w:p w:rsidR="005911AF" w:rsidRPr="0058706D" w:rsidRDefault="005911AF" w:rsidP="005911AF">
      <w:pPr>
        <w:tabs>
          <w:tab w:val="left" w:pos="6375"/>
          <w:tab w:val="center" w:pos="7285"/>
        </w:tabs>
        <w:spacing w:after="0"/>
        <w:rPr>
          <w:rFonts w:ascii="Times New Roman" w:eastAsia="Calibri" w:hAnsi="Times New Roman" w:cs="Times New Roman"/>
          <w:b/>
          <w:sz w:val="24"/>
          <w:szCs w:val="24"/>
          <w:lang w:val="ru-RU"/>
        </w:rPr>
      </w:pPr>
      <w:r w:rsidRPr="0058706D">
        <w:rPr>
          <w:rFonts w:ascii="Times New Roman" w:eastAsia="Calibri" w:hAnsi="Times New Roman" w:cs="Times New Roman"/>
          <w:b/>
          <w:sz w:val="24"/>
          <w:szCs w:val="24"/>
          <w:lang w:val="ru-RU"/>
        </w:rPr>
        <w:lastRenderedPageBreak/>
        <w:t>Ход урока</w:t>
      </w:r>
    </w:p>
    <w:p w:rsidR="005911AF" w:rsidRPr="005911AF" w:rsidRDefault="005911AF" w:rsidP="005911AF">
      <w:pPr>
        <w:tabs>
          <w:tab w:val="left" w:pos="6375"/>
          <w:tab w:val="center" w:pos="7285"/>
        </w:tabs>
        <w:spacing w:after="0"/>
        <w:rPr>
          <w:rFonts w:ascii="Times New Roman" w:eastAsia="Calibri" w:hAnsi="Times New Roman" w:cs="Times New Roman"/>
          <w:sz w:val="24"/>
          <w:szCs w:val="24"/>
          <w:lang w:val="ru-RU"/>
        </w:rPr>
      </w:pPr>
    </w:p>
    <w:tbl>
      <w:tblPr>
        <w:tblW w:w="14400" w:type="dxa"/>
        <w:tblCellMar>
          <w:left w:w="0" w:type="dxa"/>
          <w:right w:w="0" w:type="dxa"/>
        </w:tblCellMar>
        <w:tblLook w:val="04A0"/>
      </w:tblPr>
      <w:tblGrid>
        <w:gridCol w:w="583"/>
        <w:gridCol w:w="2264"/>
        <w:gridCol w:w="2425"/>
        <w:gridCol w:w="2454"/>
        <w:gridCol w:w="2244"/>
        <w:gridCol w:w="1980"/>
        <w:gridCol w:w="2450"/>
      </w:tblGrid>
      <w:tr w:rsidR="005911AF" w:rsidRPr="002F4D59" w:rsidTr="00244D7B">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024412">
            <w:pPr>
              <w:spacing w:after="0"/>
              <w:rPr>
                <w:rFonts w:ascii="Times New Roman" w:eastAsia="Calibri" w:hAnsi="Times New Roman" w:cs="Times New Roman"/>
                <w:b/>
                <w:sz w:val="24"/>
                <w:szCs w:val="24"/>
                <w:lang w:val="ru-RU"/>
              </w:rPr>
            </w:pPr>
            <w:bookmarkStart w:id="2" w:name="5ab339cb0642594413760f76f9fcd04d4d97bf5e"/>
            <w:bookmarkStart w:id="3" w:name="1"/>
            <w:bookmarkEnd w:id="2"/>
            <w:bookmarkEnd w:id="3"/>
            <w:r w:rsidRPr="002F4D59">
              <w:rPr>
                <w:rFonts w:ascii="Times New Roman" w:eastAsia="Calibri" w:hAnsi="Times New Roman" w:cs="Times New Roman"/>
                <w:b/>
                <w:sz w:val="24"/>
                <w:szCs w:val="24"/>
                <w:lang w:val="ru-RU"/>
              </w:rPr>
              <w:t xml:space="preserve">№ </w:t>
            </w:r>
            <w:proofErr w:type="spellStart"/>
            <w:proofErr w:type="gramStart"/>
            <w:r w:rsidRPr="002F4D59">
              <w:rPr>
                <w:rFonts w:ascii="Times New Roman" w:eastAsia="Calibri" w:hAnsi="Times New Roman" w:cs="Times New Roman"/>
                <w:b/>
                <w:sz w:val="24"/>
                <w:szCs w:val="24"/>
                <w:lang w:val="ru-RU"/>
              </w:rPr>
              <w:t>п</w:t>
            </w:r>
            <w:proofErr w:type="spellEnd"/>
            <w:proofErr w:type="gramEnd"/>
            <w:r w:rsidRPr="002F4D59">
              <w:rPr>
                <w:rFonts w:ascii="Times New Roman" w:eastAsia="Calibri" w:hAnsi="Times New Roman" w:cs="Times New Roman"/>
                <w:b/>
                <w:sz w:val="24"/>
                <w:szCs w:val="24"/>
                <w:lang w:val="ru-RU"/>
              </w:rPr>
              <w:t>/</w:t>
            </w:r>
            <w:proofErr w:type="spellStart"/>
            <w:r w:rsidRPr="002F4D59">
              <w:rPr>
                <w:rFonts w:ascii="Times New Roman" w:eastAsia="Calibri" w:hAnsi="Times New Roman" w:cs="Times New Roman"/>
                <w:b/>
                <w:sz w:val="24"/>
                <w:szCs w:val="24"/>
                <w:lang w:val="ru-RU"/>
              </w:rPr>
              <w:t>п</w:t>
            </w:r>
            <w:proofErr w:type="spellEnd"/>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024412">
            <w:pPr>
              <w:spacing w:after="0"/>
              <w:rPr>
                <w:rFonts w:ascii="Times New Roman" w:eastAsia="Calibri" w:hAnsi="Times New Roman" w:cs="Times New Roman"/>
                <w:b/>
                <w:sz w:val="24"/>
                <w:szCs w:val="24"/>
                <w:lang w:val="ru-RU"/>
              </w:rPr>
            </w:pPr>
            <w:r w:rsidRPr="002F4D59">
              <w:rPr>
                <w:rFonts w:ascii="Times New Roman" w:eastAsia="Calibri" w:hAnsi="Times New Roman" w:cs="Times New Roman"/>
                <w:b/>
                <w:sz w:val="24"/>
                <w:szCs w:val="24"/>
                <w:lang w:val="ru-RU"/>
              </w:rPr>
              <w:t>Этапы урока</w:t>
            </w:r>
          </w:p>
        </w:tc>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024412">
            <w:pPr>
              <w:spacing w:after="0"/>
              <w:rPr>
                <w:rFonts w:ascii="Times New Roman" w:eastAsia="Calibri" w:hAnsi="Times New Roman" w:cs="Times New Roman"/>
                <w:b/>
                <w:sz w:val="24"/>
                <w:szCs w:val="24"/>
                <w:lang w:val="ru-RU"/>
              </w:rPr>
            </w:pPr>
            <w:r w:rsidRPr="002F4D59">
              <w:rPr>
                <w:rFonts w:ascii="Times New Roman" w:eastAsia="Calibri" w:hAnsi="Times New Roman" w:cs="Times New Roman"/>
                <w:b/>
                <w:sz w:val="24"/>
                <w:szCs w:val="24"/>
                <w:lang w:val="ru-RU"/>
              </w:rPr>
              <w:t>Используемые формы, методы, приёмы</w:t>
            </w:r>
          </w:p>
        </w:tc>
        <w:tc>
          <w:tcPr>
            <w:tcW w:w="2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024412">
            <w:pPr>
              <w:spacing w:after="0"/>
              <w:rPr>
                <w:rFonts w:ascii="Times New Roman" w:eastAsia="Calibri" w:hAnsi="Times New Roman" w:cs="Times New Roman"/>
                <w:b/>
                <w:sz w:val="24"/>
                <w:szCs w:val="24"/>
                <w:lang w:val="ru-RU"/>
              </w:rPr>
            </w:pPr>
            <w:r w:rsidRPr="002F4D59">
              <w:rPr>
                <w:rFonts w:ascii="Times New Roman" w:eastAsia="Calibri" w:hAnsi="Times New Roman" w:cs="Times New Roman"/>
                <w:b/>
                <w:sz w:val="24"/>
                <w:szCs w:val="24"/>
                <w:lang w:val="ru-RU"/>
              </w:rPr>
              <w:t>Деятельность учителя</w:t>
            </w:r>
          </w:p>
        </w:tc>
        <w:tc>
          <w:tcPr>
            <w:tcW w:w="2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024412">
            <w:pPr>
              <w:spacing w:after="0"/>
              <w:rPr>
                <w:rFonts w:ascii="Times New Roman" w:eastAsia="Calibri" w:hAnsi="Times New Roman" w:cs="Times New Roman"/>
                <w:b/>
                <w:sz w:val="24"/>
                <w:szCs w:val="24"/>
                <w:lang w:val="ru-RU"/>
              </w:rPr>
            </w:pPr>
            <w:r w:rsidRPr="002F4D59">
              <w:rPr>
                <w:rFonts w:ascii="Times New Roman" w:eastAsia="Calibri" w:hAnsi="Times New Roman" w:cs="Times New Roman"/>
                <w:b/>
                <w:sz w:val="24"/>
                <w:szCs w:val="24"/>
                <w:lang w:val="ru-RU"/>
              </w:rPr>
              <w:t>Деятельность учащихся</w:t>
            </w:r>
          </w:p>
        </w:tc>
        <w:tc>
          <w:tcPr>
            <w:tcW w:w="20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024412">
            <w:pPr>
              <w:spacing w:after="0"/>
              <w:rPr>
                <w:rFonts w:ascii="Times New Roman" w:eastAsia="Times New Roman" w:hAnsi="Times New Roman" w:cs="Times New Roman"/>
                <w:b/>
                <w:color w:val="000000"/>
                <w:sz w:val="24"/>
                <w:szCs w:val="24"/>
                <w:lang w:val="ru-RU" w:eastAsia="ru-RU"/>
              </w:rPr>
            </w:pPr>
            <w:r w:rsidRPr="002F4D59">
              <w:rPr>
                <w:rFonts w:ascii="Times New Roman" w:eastAsia="Times New Roman" w:hAnsi="Times New Roman" w:cs="Times New Roman"/>
                <w:b/>
                <w:color w:val="000000"/>
                <w:sz w:val="24"/>
                <w:szCs w:val="24"/>
                <w:lang w:val="ru-RU" w:eastAsia="ru-RU"/>
              </w:rPr>
              <w:t>Формируемые УУД</w:t>
            </w:r>
          </w:p>
        </w:tc>
        <w:tc>
          <w:tcPr>
            <w:tcW w:w="2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024412">
            <w:pPr>
              <w:spacing w:after="0"/>
              <w:rPr>
                <w:rFonts w:ascii="Times New Roman" w:eastAsia="Calibri" w:hAnsi="Times New Roman" w:cs="Times New Roman"/>
                <w:b/>
                <w:sz w:val="24"/>
                <w:szCs w:val="24"/>
                <w:lang w:val="ru-RU"/>
              </w:rPr>
            </w:pPr>
            <w:r w:rsidRPr="002F4D59">
              <w:rPr>
                <w:rFonts w:ascii="Times New Roman" w:eastAsia="Calibri" w:hAnsi="Times New Roman" w:cs="Times New Roman"/>
                <w:b/>
                <w:sz w:val="24"/>
                <w:szCs w:val="24"/>
                <w:lang w:val="ru-RU"/>
              </w:rPr>
              <w:t>Результаты взаимодействия (сотрудничества)</w:t>
            </w:r>
          </w:p>
        </w:tc>
      </w:tr>
      <w:tr w:rsidR="005911AF" w:rsidRPr="00FF2E0E" w:rsidTr="00244D7B">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1.</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jc w:val="both"/>
              <w:rPr>
                <w:rFonts w:ascii="Times New Roman" w:eastAsia="Times New Roman" w:hAnsi="Times New Roman" w:cs="Times New Roman"/>
                <w:b/>
                <w:color w:val="000000"/>
                <w:sz w:val="24"/>
                <w:szCs w:val="24"/>
                <w:lang w:val="ru-RU" w:eastAsia="ru-RU"/>
              </w:rPr>
            </w:pPr>
            <w:r w:rsidRPr="002F4D59">
              <w:rPr>
                <w:rFonts w:ascii="Times New Roman" w:eastAsia="Times New Roman" w:hAnsi="Times New Roman" w:cs="Times New Roman"/>
                <w:b/>
                <w:iCs/>
                <w:color w:val="000000"/>
                <w:sz w:val="24"/>
                <w:szCs w:val="24"/>
                <w:lang w:val="ru-RU" w:eastAsia="ru-RU"/>
              </w:rPr>
              <w:t>Этап мотивации к учебной деятельности</w:t>
            </w:r>
          </w:p>
        </w:tc>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proofErr w:type="spellStart"/>
            <w:r w:rsidRPr="002F4D59">
              <w:rPr>
                <w:rFonts w:ascii="Times New Roman" w:eastAsia="Times New Roman" w:hAnsi="Times New Roman" w:cs="Times New Roman"/>
                <w:b/>
                <w:bCs/>
                <w:color w:val="000000"/>
                <w:sz w:val="24"/>
                <w:szCs w:val="24"/>
                <w:lang w:val="ru-RU" w:eastAsia="ru-RU"/>
              </w:rPr>
              <w:t>Warm</w:t>
            </w:r>
            <w:proofErr w:type="spellEnd"/>
            <w:r w:rsidRPr="002F4D59">
              <w:rPr>
                <w:rFonts w:ascii="Times New Roman" w:eastAsia="Times New Roman" w:hAnsi="Times New Roman" w:cs="Times New Roman"/>
                <w:b/>
                <w:bCs/>
                <w:color w:val="000000"/>
                <w:sz w:val="24"/>
                <w:szCs w:val="24"/>
                <w:lang w:val="ru-RU" w:eastAsia="ru-RU"/>
              </w:rPr>
              <w:t xml:space="preserve"> –</w:t>
            </w:r>
            <w:proofErr w:type="spellStart"/>
            <w:r w:rsidRPr="002F4D59">
              <w:rPr>
                <w:rFonts w:ascii="Times New Roman" w:eastAsia="Times New Roman" w:hAnsi="Times New Roman" w:cs="Times New Roman"/>
                <w:b/>
                <w:bCs/>
                <w:color w:val="000000"/>
                <w:sz w:val="24"/>
                <w:szCs w:val="24"/>
                <w:lang w:val="ru-RU" w:eastAsia="ru-RU"/>
              </w:rPr>
              <w:t>up</w:t>
            </w:r>
            <w:proofErr w:type="spellEnd"/>
            <w:r w:rsidRPr="002F4D59">
              <w:rPr>
                <w:rFonts w:ascii="Times New Roman" w:eastAsia="Times New Roman" w:hAnsi="Times New Roman" w:cs="Times New Roman"/>
                <w:color w:val="000000"/>
                <w:sz w:val="24"/>
                <w:szCs w:val="24"/>
                <w:lang w:val="ru-RU" w:eastAsia="ru-RU"/>
              </w:rPr>
              <w:t> Стихотворение-рифмовка (</w:t>
            </w:r>
            <w:r w:rsidRPr="002F4D59">
              <w:rPr>
                <w:rFonts w:ascii="Times New Roman" w:eastAsia="Times New Roman" w:hAnsi="Times New Roman" w:cs="Times New Roman"/>
                <w:b/>
                <w:bCs/>
                <w:color w:val="000000"/>
                <w:sz w:val="24"/>
                <w:szCs w:val="24"/>
                <w:lang w:val="ru-RU" w:eastAsia="ru-RU"/>
              </w:rPr>
              <w:t>монолог</w:t>
            </w:r>
            <w:r w:rsidRPr="002F4D59">
              <w:rPr>
                <w:rFonts w:ascii="Times New Roman" w:eastAsia="Times New Roman" w:hAnsi="Times New Roman" w:cs="Times New Roman"/>
                <w:color w:val="000000"/>
                <w:sz w:val="24"/>
                <w:szCs w:val="24"/>
                <w:lang w:val="ru-RU" w:eastAsia="ru-RU"/>
              </w:rPr>
              <w:t>)</w:t>
            </w:r>
          </w:p>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proofErr w:type="spellStart"/>
            <w:r w:rsidRPr="002F4D59">
              <w:rPr>
                <w:rFonts w:ascii="Times New Roman" w:eastAsia="Times New Roman" w:hAnsi="Times New Roman" w:cs="Times New Roman"/>
                <w:b/>
                <w:bCs/>
                <w:color w:val="000000"/>
                <w:sz w:val="24"/>
                <w:szCs w:val="24"/>
                <w:lang w:val="ru-RU" w:eastAsia="ru-RU"/>
              </w:rPr>
              <w:t>Аудирование</w:t>
            </w:r>
            <w:proofErr w:type="spellEnd"/>
          </w:p>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b/>
                <w:bCs/>
                <w:color w:val="000000"/>
                <w:sz w:val="24"/>
                <w:szCs w:val="24"/>
                <w:lang w:val="ru-RU" w:eastAsia="ru-RU"/>
              </w:rPr>
              <w:t>Ознакомительное чтение.</w:t>
            </w:r>
          </w:p>
        </w:tc>
        <w:tc>
          <w:tcPr>
            <w:tcW w:w="2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Приветствие “</w:t>
            </w:r>
            <w:proofErr w:type="spellStart"/>
            <w:r w:rsidRPr="002F4D59">
              <w:rPr>
                <w:rFonts w:ascii="Times New Roman" w:eastAsia="Times New Roman" w:hAnsi="Times New Roman" w:cs="Times New Roman"/>
                <w:color w:val="000000"/>
                <w:sz w:val="24"/>
                <w:szCs w:val="24"/>
                <w:lang w:val="ru-RU" w:eastAsia="ru-RU"/>
              </w:rPr>
              <w:t>Good</w:t>
            </w:r>
            <w:proofErr w:type="spellEnd"/>
            <w:r w:rsidRPr="002F4D59">
              <w:rPr>
                <w:rFonts w:ascii="Times New Roman" w:eastAsia="Times New Roman" w:hAnsi="Times New Roman" w:cs="Times New Roman"/>
                <w:color w:val="000000"/>
                <w:sz w:val="24"/>
                <w:szCs w:val="24"/>
                <w:lang w:val="ru-RU" w:eastAsia="ru-RU"/>
              </w:rPr>
              <w:t xml:space="preserve"> </w:t>
            </w:r>
            <w:proofErr w:type="spellStart"/>
            <w:r w:rsidRPr="002F4D59">
              <w:rPr>
                <w:rFonts w:ascii="Times New Roman" w:eastAsia="Times New Roman" w:hAnsi="Times New Roman" w:cs="Times New Roman"/>
                <w:color w:val="000000"/>
                <w:sz w:val="24"/>
                <w:szCs w:val="24"/>
                <w:lang w:val="ru-RU" w:eastAsia="ru-RU"/>
              </w:rPr>
              <w:t>morning</w:t>
            </w:r>
            <w:proofErr w:type="spellEnd"/>
            <w:r w:rsidRPr="002F4D59">
              <w:rPr>
                <w:rFonts w:ascii="Times New Roman" w:eastAsia="Times New Roman" w:hAnsi="Times New Roman" w:cs="Times New Roman"/>
                <w:color w:val="000000"/>
                <w:sz w:val="24"/>
                <w:szCs w:val="24"/>
                <w:lang w:val="ru-RU" w:eastAsia="ru-RU"/>
              </w:rPr>
              <w:t>”.Подведение учащихся к  учебной деятельности. Ознакомление учащихся со стихотворением</w:t>
            </w:r>
          </w:p>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w:t>
            </w:r>
            <w:proofErr w:type="spellStart"/>
            <w:r w:rsidRPr="002F4D59">
              <w:rPr>
                <w:rFonts w:ascii="Times New Roman" w:eastAsia="Times New Roman" w:hAnsi="Times New Roman" w:cs="Times New Roman"/>
                <w:color w:val="000000"/>
                <w:sz w:val="24"/>
                <w:szCs w:val="24"/>
                <w:lang w:val="ru-RU" w:eastAsia="ru-RU"/>
              </w:rPr>
              <w:t>Tick-tock</w:t>
            </w:r>
            <w:proofErr w:type="spellEnd"/>
            <w:r w:rsidRPr="002F4D59">
              <w:rPr>
                <w:rFonts w:ascii="Times New Roman" w:eastAsia="Times New Roman" w:hAnsi="Times New Roman" w:cs="Times New Roman"/>
                <w:color w:val="000000"/>
                <w:sz w:val="24"/>
                <w:szCs w:val="24"/>
                <w:lang w:val="ru-RU" w:eastAsia="ru-RU"/>
              </w:rPr>
              <w:t>”</w:t>
            </w:r>
          </w:p>
        </w:tc>
        <w:tc>
          <w:tcPr>
            <w:tcW w:w="2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Организованно приветствуют учителя</w:t>
            </w:r>
          </w:p>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хором. Прослушивают аудиозапись. Читают стихотворение про себя и выборочно вслух. Желающие пересказывают.</w:t>
            </w:r>
          </w:p>
        </w:tc>
        <w:tc>
          <w:tcPr>
            <w:tcW w:w="20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240" w:lineRule="auto"/>
              <w:jc w:val="both"/>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Внутренняя</w:t>
            </w:r>
          </w:p>
          <w:p w:rsidR="00024412" w:rsidRPr="002F4D59" w:rsidRDefault="00024412" w:rsidP="00244D7B">
            <w:pPr>
              <w:spacing w:after="0" w:line="240" w:lineRule="auto"/>
              <w:jc w:val="both"/>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готовность учащихся</w:t>
            </w:r>
          </w:p>
          <w:p w:rsidR="00024412" w:rsidRPr="002F4D59" w:rsidRDefault="00024412" w:rsidP="00244D7B">
            <w:pPr>
              <w:spacing w:after="0" w:line="0" w:lineRule="atLeast"/>
              <w:jc w:val="both"/>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к выполнению нормативных требований учебной деятельности</w:t>
            </w:r>
          </w:p>
        </w:tc>
        <w:tc>
          <w:tcPr>
            <w:tcW w:w="2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b/>
                <w:iCs/>
                <w:color w:val="000000"/>
                <w:sz w:val="24"/>
                <w:szCs w:val="24"/>
                <w:lang w:val="ru-RU" w:eastAsia="ru-RU"/>
              </w:rPr>
              <w:t>Коммуникативные </w:t>
            </w:r>
            <w:r w:rsidRPr="002F4D59">
              <w:rPr>
                <w:rFonts w:ascii="Times New Roman" w:eastAsia="Times New Roman" w:hAnsi="Times New Roman" w:cs="Times New Roman"/>
                <w:b/>
                <w:color w:val="000000"/>
                <w:sz w:val="24"/>
                <w:szCs w:val="24"/>
                <w:lang w:val="ru-RU" w:eastAsia="ru-RU"/>
              </w:rPr>
              <w:t>-</w:t>
            </w:r>
            <w:r w:rsidRPr="002F4D59">
              <w:rPr>
                <w:rFonts w:ascii="Times New Roman" w:eastAsia="Times New Roman" w:hAnsi="Times New Roman" w:cs="Times New Roman"/>
                <w:color w:val="000000"/>
                <w:sz w:val="24"/>
                <w:szCs w:val="24"/>
                <w:lang w:val="ru-RU" w:eastAsia="ru-RU"/>
              </w:rPr>
              <w:t xml:space="preserve"> осознание детьми значения средств устной речи</w:t>
            </w:r>
          </w:p>
          <w:p w:rsidR="00024412" w:rsidRPr="002F4D59" w:rsidRDefault="00024412" w:rsidP="002F4D59">
            <w:pPr>
              <w:spacing w:after="0"/>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b/>
                <w:iCs/>
                <w:color w:val="000000"/>
                <w:sz w:val="24"/>
                <w:szCs w:val="24"/>
                <w:lang w:val="ru-RU" w:eastAsia="ru-RU"/>
              </w:rPr>
              <w:t>Личностны</w:t>
            </w:r>
            <w:proofErr w:type="gramStart"/>
            <w:r w:rsidRPr="002F4D59">
              <w:rPr>
                <w:rFonts w:ascii="Times New Roman" w:eastAsia="Times New Roman" w:hAnsi="Times New Roman" w:cs="Times New Roman"/>
                <w:b/>
                <w:iCs/>
                <w:color w:val="000000"/>
                <w:sz w:val="24"/>
                <w:szCs w:val="24"/>
                <w:lang w:val="ru-RU" w:eastAsia="ru-RU"/>
              </w:rPr>
              <w:t>е-</w:t>
            </w:r>
            <w:proofErr w:type="gramEnd"/>
            <w:r w:rsidRPr="002F4D59">
              <w:rPr>
                <w:rFonts w:ascii="Times New Roman" w:eastAsia="Times New Roman" w:hAnsi="Times New Roman" w:cs="Times New Roman"/>
                <w:i/>
                <w:iCs/>
                <w:color w:val="000000"/>
                <w:sz w:val="24"/>
                <w:szCs w:val="24"/>
                <w:lang w:val="ru-RU" w:eastAsia="ru-RU"/>
              </w:rPr>
              <w:t xml:space="preserve"> </w:t>
            </w:r>
            <w:r w:rsidRPr="002F4D59">
              <w:rPr>
                <w:rFonts w:ascii="Times New Roman" w:eastAsia="Times New Roman" w:hAnsi="Times New Roman" w:cs="Times New Roman"/>
                <w:color w:val="000000"/>
                <w:sz w:val="24"/>
                <w:szCs w:val="24"/>
                <w:lang w:val="ru-RU" w:eastAsia="ru-RU"/>
              </w:rPr>
              <w:t xml:space="preserve"> приобретение способности учащихся </w:t>
            </w:r>
            <w:r w:rsidR="002F4D59" w:rsidRPr="002F4D59">
              <w:rPr>
                <w:rFonts w:ascii="Times New Roman" w:eastAsia="Times New Roman" w:hAnsi="Times New Roman" w:cs="Times New Roman"/>
                <w:color w:val="000000"/>
                <w:sz w:val="24"/>
                <w:szCs w:val="24"/>
                <w:lang w:val="ru-RU" w:eastAsia="ru-RU"/>
              </w:rPr>
              <w:t>к познанию и</w:t>
            </w:r>
            <w:r w:rsidRPr="002F4D59">
              <w:rPr>
                <w:rFonts w:ascii="Times New Roman" w:eastAsia="Times New Roman" w:hAnsi="Times New Roman" w:cs="Times New Roman"/>
                <w:color w:val="000000"/>
                <w:sz w:val="24"/>
                <w:szCs w:val="24"/>
                <w:lang w:val="ru-RU" w:eastAsia="ru-RU"/>
              </w:rPr>
              <w:t xml:space="preserve">   </w:t>
            </w:r>
            <w:r w:rsidRPr="002F4D59">
              <w:rPr>
                <w:rFonts w:ascii="Times New Roman" w:eastAsia="Calibri" w:hAnsi="Times New Roman" w:cs="Times New Roman"/>
                <w:sz w:val="24"/>
                <w:szCs w:val="24"/>
                <w:lang w:val="ru-RU"/>
              </w:rPr>
              <w:t>формированию</w:t>
            </w:r>
            <w:r w:rsidRPr="002F4D59">
              <w:rPr>
                <w:rFonts w:ascii="Times New Roman" w:eastAsia="Times New Roman" w:hAnsi="Times New Roman" w:cs="Times New Roman"/>
                <w:color w:val="000000"/>
                <w:sz w:val="24"/>
                <w:szCs w:val="24"/>
                <w:lang w:val="ru-RU" w:eastAsia="ru-RU"/>
              </w:rPr>
              <w:t xml:space="preserve"> учебной мотивации  </w:t>
            </w:r>
          </w:p>
        </w:tc>
      </w:tr>
      <w:tr w:rsidR="005911AF" w:rsidRPr="00FF2E0E" w:rsidTr="00244D7B">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2.</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jc w:val="both"/>
              <w:rPr>
                <w:rFonts w:ascii="Times New Roman" w:eastAsia="Times New Roman" w:hAnsi="Times New Roman" w:cs="Times New Roman"/>
                <w:b/>
                <w:color w:val="000000"/>
                <w:sz w:val="24"/>
                <w:szCs w:val="24"/>
                <w:lang w:val="ru-RU" w:eastAsia="ru-RU"/>
              </w:rPr>
            </w:pPr>
            <w:r w:rsidRPr="002F4D59">
              <w:rPr>
                <w:rFonts w:ascii="Times New Roman" w:eastAsia="Times New Roman" w:hAnsi="Times New Roman" w:cs="Times New Roman"/>
                <w:b/>
                <w:iCs/>
                <w:color w:val="000000"/>
                <w:sz w:val="24"/>
                <w:szCs w:val="24"/>
                <w:lang w:val="ru-RU" w:eastAsia="ru-RU"/>
              </w:rPr>
              <w:t>Этап актуализации и фиксирования индивидуального затруднения в пробном действии</w:t>
            </w:r>
          </w:p>
        </w:tc>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b/>
                <w:bCs/>
                <w:color w:val="000000"/>
                <w:sz w:val="24"/>
                <w:szCs w:val="24"/>
                <w:lang w:val="ru-RU" w:eastAsia="ru-RU"/>
              </w:rPr>
              <w:t>Элемент загадки</w:t>
            </w:r>
            <w:r w:rsidRPr="002F4D59">
              <w:rPr>
                <w:rFonts w:ascii="Times New Roman" w:eastAsia="Times New Roman" w:hAnsi="Times New Roman" w:cs="Times New Roman"/>
                <w:color w:val="000000"/>
                <w:sz w:val="24"/>
                <w:szCs w:val="24"/>
                <w:lang w:val="ru-RU" w:eastAsia="ru-RU"/>
              </w:rPr>
              <w:t> (экспозиция, позволяющая подготовить учащихся к презентации нового учебного материала)</w:t>
            </w:r>
          </w:p>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b/>
                <w:bCs/>
                <w:color w:val="000000"/>
                <w:sz w:val="24"/>
                <w:szCs w:val="24"/>
                <w:lang w:val="ru-RU" w:eastAsia="ru-RU"/>
              </w:rPr>
              <w:t>Постановка проблемы</w:t>
            </w:r>
          </w:p>
        </w:tc>
        <w:tc>
          <w:tcPr>
            <w:tcW w:w="2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Диалог с учащимися по поводу важных  вещей и явлений в жизни человека.</w:t>
            </w:r>
          </w:p>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 xml:space="preserve">Введение нового грамматического, лексического материала и материала по страноведению: как определяют время в </w:t>
            </w:r>
            <w:proofErr w:type="spellStart"/>
            <w:r w:rsidRPr="002F4D59">
              <w:rPr>
                <w:rFonts w:ascii="Times New Roman" w:eastAsia="Times New Roman" w:hAnsi="Times New Roman" w:cs="Times New Roman"/>
                <w:color w:val="000000"/>
                <w:sz w:val="24"/>
                <w:szCs w:val="24"/>
                <w:lang w:val="ru-RU" w:eastAsia="ru-RU"/>
              </w:rPr>
              <w:t>англоговорящих</w:t>
            </w:r>
            <w:proofErr w:type="spellEnd"/>
            <w:r w:rsidRPr="002F4D59">
              <w:rPr>
                <w:rFonts w:ascii="Times New Roman" w:eastAsia="Times New Roman" w:hAnsi="Times New Roman" w:cs="Times New Roman"/>
                <w:color w:val="000000"/>
                <w:sz w:val="24"/>
                <w:szCs w:val="24"/>
                <w:lang w:val="ru-RU" w:eastAsia="ru-RU"/>
              </w:rPr>
              <w:t xml:space="preserve"> странах, как узнать время у прохожего или наоборот </w:t>
            </w:r>
            <w:r w:rsidRPr="002F4D59">
              <w:rPr>
                <w:rFonts w:ascii="Times New Roman" w:eastAsia="Times New Roman" w:hAnsi="Times New Roman" w:cs="Times New Roman"/>
                <w:color w:val="000000"/>
                <w:sz w:val="24"/>
                <w:szCs w:val="24"/>
                <w:lang w:val="ru-RU" w:eastAsia="ru-RU"/>
              </w:rPr>
              <w:lastRenderedPageBreak/>
              <w:t>сообщить, если тебе задали вопрос.</w:t>
            </w:r>
          </w:p>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Познакомить учащихся с вопросом и научить отвечать на него, если часы показывают целый час или половину часа. Для тренировки используются игрушечные часы</w:t>
            </w:r>
          </w:p>
        </w:tc>
        <w:tc>
          <w:tcPr>
            <w:tcW w:w="2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lastRenderedPageBreak/>
              <w:t>Учащиеся  </w:t>
            </w:r>
            <w:proofErr w:type="gramStart"/>
            <w:r w:rsidRPr="002F4D59">
              <w:rPr>
                <w:rFonts w:ascii="Times New Roman" w:eastAsia="Times New Roman" w:hAnsi="Times New Roman" w:cs="Times New Roman"/>
                <w:color w:val="000000"/>
                <w:sz w:val="24"/>
                <w:szCs w:val="24"/>
                <w:lang w:val="ru-RU" w:eastAsia="ru-RU"/>
              </w:rPr>
              <w:t>догадываются</w:t>
            </w:r>
            <w:proofErr w:type="gramEnd"/>
            <w:r w:rsidRPr="002F4D59">
              <w:rPr>
                <w:rFonts w:ascii="Times New Roman" w:eastAsia="Times New Roman" w:hAnsi="Times New Roman" w:cs="Times New Roman"/>
                <w:color w:val="000000"/>
                <w:sz w:val="24"/>
                <w:szCs w:val="24"/>
                <w:lang w:val="ru-RU" w:eastAsia="ru-RU"/>
              </w:rPr>
              <w:t xml:space="preserve"> без какой вещи не может обойтись человек (часы).</w:t>
            </w:r>
          </w:p>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Учащиеся работают в парах</w:t>
            </w:r>
          </w:p>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Учащиеся разыгрывают мини-диалоги друг с другом:”</w:t>
            </w:r>
            <w:proofErr w:type="spellStart"/>
            <w:r w:rsidRPr="002F4D59">
              <w:rPr>
                <w:rFonts w:ascii="Times New Roman" w:eastAsia="Times New Roman" w:hAnsi="Times New Roman" w:cs="Times New Roman"/>
                <w:color w:val="000000"/>
                <w:sz w:val="24"/>
                <w:szCs w:val="24"/>
                <w:lang w:val="ru-RU" w:eastAsia="ru-RU"/>
              </w:rPr>
              <w:t>What`s</w:t>
            </w:r>
            <w:proofErr w:type="spellEnd"/>
            <w:r w:rsidRPr="002F4D59">
              <w:rPr>
                <w:rFonts w:ascii="Times New Roman" w:eastAsia="Times New Roman" w:hAnsi="Times New Roman" w:cs="Times New Roman"/>
                <w:color w:val="000000"/>
                <w:sz w:val="24"/>
                <w:szCs w:val="24"/>
                <w:lang w:val="ru-RU" w:eastAsia="ru-RU"/>
              </w:rPr>
              <w:t xml:space="preserve"> </w:t>
            </w:r>
            <w:proofErr w:type="spellStart"/>
            <w:r w:rsidRPr="002F4D59">
              <w:rPr>
                <w:rFonts w:ascii="Times New Roman" w:eastAsia="Times New Roman" w:hAnsi="Times New Roman" w:cs="Times New Roman"/>
                <w:color w:val="000000"/>
                <w:sz w:val="24"/>
                <w:szCs w:val="24"/>
                <w:lang w:val="ru-RU" w:eastAsia="ru-RU"/>
              </w:rPr>
              <w:t>the</w:t>
            </w:r>
            <w:proofErr w:type="spellEnd"/>
            <w:r w:rsidRPr="002F4D59">
              <w:rPr>
                <w:rFonts w:ascii="Times New Roman" w:eastAsia="Times New Roman" w:hAnsi="Times New Roman" w:cs="Times New Roman"/>
                <w:color w:val="000000"/>
                <w:sz w:val="24"/>
                <w:szCs w:val="24"/>
                <w:lang w:val="ru-RU" w:eastAsia="ru-RU"/>
              </w:rPr>
              <w:t xml:space="preserve"> </w:t>
            </w:r>
            <w:proofErr w:type="spellStart"/>
            <w:r w:rsidRPr="002F4D59">
              <w:rPr>
                <w:rFonts w:ascii="Times New Roman" w:eastAsia="Times New Roman" w:hAnsi="Times New Roman" w:cs="Times New Roman"/>
                <w:color w:val="000000"/>
                <w:sz w:val="24"/>
                <w:szCs w:val="24"/>
                <w:lang w:val="ru-RU" w:eastAsia="ru-RU"/>
              </w:rPr>
              <w:t>time</w:t>
            </w:r>
            <w:proofErr w:type="spellEnd"/>
            <w:r w:rsidRPr="002F4D59">
              <w:rPr>
                <w:rFonts w:ascii="Times New Roman" w:eastAsia="Times New Roman" w:hAnsi="Times New Roman" w:cs="Times New Roman"/>
                <w:color w:val="000000"/>
                <w:sz w:val="24"/>
                <w:szCs w:val="24"/>
                <w:lang w:val="ru-RU" w:eastAsia="ru-RU"/>
              </w:rPr>
              <w:t>?”</w:t>
            </w:r>
          </w:p>
        </w:tc>
        <w:tc>
          <w:tcPr>
            <w:tcW w:w="20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Осознание учащимися внутренней потребности к построению учебных действий и фиксирование  каждым учащимся индивидуальных затруднений</w:t>
            </w:r>
          </w:p>
        </w:tc>
        <w:tc>
          <w:tcPr>
            <w:tcW w:w="2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b/>
                <w:iCs/>
                <w:color w:val="000000"/>
                <w:sz w:val="24"/>
                <w:szCs w:val="24"/>
                <w:lang w:val="ru-RU" w:eastAsia="ru-RU"/>
              </w:rPr>
              <w:t>Предметные –</w:t>
            </w:r>
            <w:r w:rsidRPr="002F4D59">
              <w:rPr>
                <w:rFonts w:ascii="Times New Roman" w:eastAsia="Times New Roman" w:hAnsi="Times New Roman" w:cs="Times New Roman"/>
                <w:i/>
                <w:iCs/>
                <w:color w:val="000000"/>
                <w:sz w:val="24"/>
                <w:szCs w:val="24"/>
                <w:lang w:val="ru-RU" w:eastAsia="ru-RU"/>
              </w:rPr>
              <w:t> </w:t>
            </w:r>
            <w:r w:rsidRPr="002F4D59">
              <w:rPr>
                <w:rFonts w:ascii="Times New Roman" w:eastAsia="Times New Roman" w:hAnsi="Times New Roman" w:cs="Times New Roman"/>
                <w:color w:val="000000"/>
                <w:sz w:val="24"/>
                <w:szCs w:val="24"/>
                <w:lang w:val="ru-RU" w:eastAsia="ru-RU"/>
              </w:rPr>
              <w:t>возвращение к изученной ранее лексике, правилам, сравнение предыдущих понятий и новых терминов, использование активных форм познавательной деятельности</w:t>
            </w:r>
          </w:p>
        </w:tc>
      </w:tr>
      <w:tr w:rsidR="005911AF" w:rsidRPr="00FF2E0E" w:rsidTr="00244D7B">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lastRenderedPageBreak/>
              <w:t>3.</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b/>
                <w:color w:val="000000"/>
                <w:sz w:val="24"/>
                <w:szCs w:val="24"/>
                <w:lang w:val="ru-RU" w:eastAsia="ru-RU"/>
              </w:rPr>
            </w:pPr>
            <w:r w:rsidRPr="002F4D59">
              <w:rPr>
                <w:rFonts w:ascii="Times New Roman" w:eastAsia="Times New Roman" w:hAnsi="Times New Roman" w:cs="Times New Roman"/>
                <w:b/>
                <w:iCs/>
                <w:color w:val="000000"/>
                <w:sz w:val="24"/>
                <w:szCs w:val="24"/>
                <w:lang w:val="ru-RU" w:eastAsia="ru-RU"/>
              </w:rPr>
              <w:t>Этап выявления места и причины затруднения</w:t>
            </w:r>
          </w:p>
        </w:tc>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b/>
                <w:bCs/>
                <w:color w:val="000000"/>
                <w:sz w:val="24"/>
                <w:szCs w:val="24"/>
                <w:lang w:val="ru-RU" w:eastAsia="ru-RU"/>
              </w:rPr>
              <w:t>Установление причинно-следственных связей</w:t>
            </w:r>
          </w:p>
        </w:tc>
        <w:tc>
          <w:tcPr>
            <w:tcW w:w="2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5911AF" w:rsidP="00244D7B">
            <w:pPr>
              <w:spacing w:after="0" w:line="240" w:lineRule="auto"/>
              <w:rPr>
                <w:rFonts w:ascii="Times New Roman" w:eastAsia="Times New Roman" w:hAnsi="Times New Roman" w:cs="Times New Roman"/>
                <w:b/>
                <w:color w:val="000000"/>
                <w:sz w:val="24"/>
                <w:szCs w:val="24"/>
                <w:lang w:val="ru-RU" w:eastAsia="ru-RU"/>
              </w:rPr>
            </w:pPr>
            <w:r>
              <w:rPr>
                <w:rFonts w:ascii="Times New Roman" w:eastAsia="Times New Roman" w:hAnsi="Times New Roman" w:cs="Times New Roman"/>
                <w:b/>
                <w:iCs/>
                <w:color w:val="000000"/>
                <w:sz w:val="24"/>
                <w:szCs w:val="24"/>
                <w:lang w:val="ru-RU" w:eastAsia="ru-RU"/>
              </w:rPr>
              <w:t xml:space="preserve">Физкультминутка </w:t>
            </w:r>
          </w:p>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Подведение учащихся к разрешению проблемы урока</w:t>
            </w:r>
          </w:p>
        </w:tc>
        <w:tc>
          <w:tcPr>
            <w:tcW w:w="2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Дежурный проводит физкультминутку.</w:t>
            </w:r>
          </w:p>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 xml:space="preserve">Учащиеся сталкиваются с трудностью и </w:t>
            </w:r>
            <w:proofErr w:type="gramStart"/>
            <w:r w:rsidRPr="002F4D59">
              <w:rPr>
                <w:rFonts w:ascii="Times New Roman" w:eastAsia="Times New Roman" w:hAnsi="Times New Roman" w:cs="Times New Roman"/>
                <w:color w:val="000000"/>
                <w:sz w:val="24"/>
                <w:szCs w:val="24"/>
                <w:lang w:val="ru-RU" w:eastAsia="ru-RU"/>
              </w:rPr>
              <w:t>обнаруживают</w:t>
            </w:r>
            <w:proofErr w:type="gramEnd"/>
            <w:r w:rsidRPr="002F4D59">
              <w:rPr>
                <w:rFonts w:ascii="Times New Roman" w:eastAsia="Times New Roman" w:hAnsi="Times New Roman" w:cs="Times New Roman"/>
                <w:color w:val="000000"/>
                <w:sz w:val="24"/>
                <w:szCs w:val="24"/>
                <w:lang w:val="ru-RU" w:eastAsia="ru-RU"/>
              </w:rPr>
              <w:t xml:space="preserve"> каких знаний не хватает для дальнейшего пути решения проблемы</w:t>
            </w:r>
          </w:p>
        </w:tc>
        <w:tc>
          <w:tcPr>
            <w:tcW w:w="20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Выявление знания, которого не достаёт для решения исходной задачи (причины затруднения)</w:t>
            </w:r>
          </w:p>
        </w:tc>
        <w:tc>
          <w:tcPr>
            <w:tcW w:w="2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b/>
                <w:iCs/>
                <w:color w:val="000000"/>
                <w:sz w:val="24"/>
                <w:szCs w:val="24"/>
                <w:lang w:val="ru-RU" w:eastAsia="ru-RU"/>
              </w:rPr>
              <w:t>Коммуникативны</w:t>
            </w:r>
            <w:proofErr w:type="gramStart"/>
            <w:r w:rsidRPr="002F4D59">
              <w:rPr>
                <w:rFonts w:ascii="Times New Roman" w:eastAsia="Times New Roman" w:hAnsi="Times New Roman" w:cs="Times New Roman"/>
                <w:b/>
                <w:iCs/>
                <w:color w:val="000000"/>
                <w:sz w:val="24"/>
                <w:szCs w:val="24"/>
                <w:lang w:val="ru-RU" w:eastAsia="ru-RU"/>
              </w:rPr>
              <w:t>е-</w:t>
            </w:r>
            <w:proofErr w:type="gramEnd"/>
            <w:r w:rsidRPr="002F4D59">
              <w:rPr>
                <w:rFonts w:ascii="Times New Roman" w:eastAsia="Times New Roman" w:hAnsi="Times New Roman" w:cs="Times New Roman"/>
                <w:i/>
                <w:iCs/>
                <w:color w:val="000000"/>
                <w:sz w:val="24"/>
                <w:szCs w:val="24"/>
                <w:lang w:val="ru-RU" w:eastAsia="ru-RU"/>
              </w:rPr>
              <w:t> </w:t>
            </w:r>
            <w:r w:rsidRPr="002F4D59">
              <w:rPr>
                <w:rFonts w:ascii="Times New Roman" w:eastAsia="Times New Roman" w:hAnsi="Times New Roman" w:cs="Times New Roman"/>
                <w:color w:val="000000"/>
                <w:sz w:val="24"/>
                <w:szCs w:val="24"/>
                <w:lang w:val="ru-RU" w:eastAsia="ru-RU"/>
              </w:rPr>
              <w:t>обсуждение, дискуссия</w:t>
            </w:r>
          </w:p>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bookmarkStart w:id="4" w:name="h.gjdgxs"/>
            <w:bookmarkEnd w:id="4"/>
            <w:r w:rsidRPr="002F4D59">
              <w:rPr>
                <w:rFonts w:ascii="Times New Roman" w:eastAsia="Times New Roman" w:hAnsi="Times New Roman" w:cs="Times New Roman"/>
                <w:b/>
                <w:iCs/>
                <w:color w:val="000000"/>
                <w:sz w:val="24"/>
                <w:szCs w:val="24"/>
                <w:lang w:val="ru-RU" w:eastAsia="ru-RU"/>
              </w:rPr>
              <w:t>Предметны</w:t>
            </w:r>
            <w:proofErr w:type="gramStart"/>
            <w:r w:rsidRPr="002F4D59">
              <w:rPr>
                <w:rFonts w:ascii="Times New Roman" w:eastAsia="Times New Roman" w:hAnsi="Times New Roman" w:cs="Times New Roman"/>
                <w:b/>
                <w:iCs/>
                <w:color w:val="000000"/>
                <w:sz w:val="24"/>
                <w:szCs w:val="24"/>
                <w:lang w:val="ru-RU" w:eastAsia="ru-RU"/>
              </w:rPr>
              <w:t>е-</w:t>
            </w:r>
            <w:proofErr w:type="gramEnd"/>
            <w:r w:rsidRPr="002F4D59">
              <w:rPr>
                <w:rFonts w:ascii="Times New Roman" w:eastAsia="Times New Roman" w:hAnsi="Times New Roman" w:cs="Times New Roman"/>
                <w:i/>
                <w:iCs/>
                <w:color w:val="000000"/>
                <w:sz w:val="24"/>
                <w:szCs w:val="24"/>
                <w:lang w:val="ru-RU" w:eastAsia="ru-RU"/>
              </w:rPr>
              <w:t> </w:t>
            </w:r>
            <w:r w:rsidRPr="002F4D59">
              <w:rPr>
                <w:rFonts w:ascii="Times New Roman" w:eastAsia="Times New Roman" w:hAnsi="Times New Roman" w:cs="Times New Roman"/>
                <w:color w:val="000000"/>
                <w:sz w:val="24"/>
                <w:szCs w:val="24"/>
                <w:lang w:val="ru-RU" w:eastAsia="ru-RU"/>
              </w:rPr>
              <w:t>нахождение способов решения учебной проблемы установление закономерности</w:t>
            </w:r>
          </w:p>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b/>
                <w:iCs/>
                <w:color w:val="000000"/>
                <w:sz w:val="24"/>
                <w:szCs w:val="24"/>
                <w:lang w:val="ru-RU" w:eastAsia="ru-RU"/>
              </w:rPr>
              <w:t>Личностны</w:t>
            </w:r>
            <w:proofErr w:type="gramStart"/>
            <w:r w:rsidRPr="002F4D59">
              <w:rPr>
                <w:rFonts w:ascii="Times New Roman" w:eastAsia="Times New Roman" w:hAnsi="Times New Roman" w:cs="Times New Roman"/>
                <w:b/>
                <w:iCs/>
                <w:color w:val="000000"/>
                <w:sz w:val="24"/>
                <w:szCs w:val="24"/>
                <w:lang w:val="ru-RU" w:eastAsia="ru-RU"/>
              </w:rPr>
              <w:t>е-</w:t>
            </w:r>
            <w:proofErr w:type="gramEnd"/>
            <w:r w:rsidRPr="002F4D59">
              <w:rPr>
                <w:rFonts w:ascii="Times New Roman" w:eastAsia="Times New Roman" w:hAnsi="Times New Roman" w:cs="Times New Roman"/>
                <w:i/>
                <w:iCs/>
                <w:color w:val="000000"/>
                <w:sz w:val="24"/>
                <w:szCs w:val="24"/>
                <w:lang w:val="ru-RU" w:eastAsia="ru-RU"/>
              </w:rPr>
              <w:t> </w:t>
            </w:r>
            <w:r w:rsidRPr="002F4D59">
              <w:rPr>
                <w:rFonts w:ascii="Times New Roman" w:eastAsia="Times New Roman" w:hAnsi="Times New Roman" w:cs="Times New Roman"/>
                <w:color w:val="000000"/>
                <w:sz w:val="24"/>
                <w:szCs w:val="24"/>
                <w:lang w:val="ru-RU" w:eastAsia="ru-RU"/>
              </w:rPr>
              <w:t>возникновение интереса к решению проблемы</w:t>
            </w:r>
          </w:p>
        </w:tc>
      </w:tr>
      <w:tr w:rsidR="005911AF" w:rsidRPr="00FF2E0E" w:rsidTr="00244D7B">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4.</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b/>
                <w:color w:val="000000"/>
                <w:sz w:val="24"/>
                <w:szCs w:val="24"/>
                <w:lang w:val="ru-RU" w:eastAsia="ru-RU"/>
              </w:rPr>
            </w:pPr>
            <w:r w:rsidRPr="002F4D59">
              <w:rPr>
                <w:rFonts w:ascii="Times New Roman" w:eastAsia="Times New Roman" w:hAnsi="Times New Roman" w:cs="Times New Roman"/>
                <w:b/>
                <w:iCs/>
                <w:color w:val="000000"/>
                <w:sz w:val="24"/>
                <w:szCs w:val="24"/>
                <w:lang w:val="ru-RU" w:eastAsia="ru-RU"/>
              </w:rPr>
              <w:t>Этап построения проек</w:t>
            </w:r>
            <w:r w:rsidR="005911AF">
              <w:rPr>
                <w:rFonts w:ascii="Times New Roman" w:eastAsia="Times New Roman" w:hAnsi="Times New Roman" w:cs="Times New Roman"/>
                <w:b/>
                <w:iCs/>
                <w:color w:val="000000"/>
                <w:sz w:val="24"/>
                <w:szCs w:val="24"/>
                <w:lang w:val="ru-RU" w:eastAsia="ru-RU"/>
              </w:rPr>
              <w:t>та</w:t>
            </w:r>
          </w:p>
        </w:tc>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5911AF" w:rsidP="00244D7B">
            <w:pPr>
              <w:spacing w:after="0" w:line="0" w:lineRule="atLeast"/>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b/>
                <w:bCs/>
                <w:color w:val="000000"/>
                <w:sz w:val="24"/>
                <w:szCs w:val="24"/>
                <w:lang w:val="ru-RU" w:eastAsia="ru-RU"/>
              </w:rPr>
              <w:t xml:space="preserve">Коллективная </w:t>
            </w:r>
            <w:r w:rsidR="00024412" w:rsidRPr="002F4D59">
              <w:rPr>
                <w:rFonts w:ascii="Times New Roman" w:eastAsia="Times New Roman" w:hAnsi="Times New Roman" w:cs="Times New Roman"/>
                <w:b/>
                <w:bCs/>
                <w:color w:val="000000"/>
                <w:sz w:val="24"/>
                <w:szCs w:val="24"/>
                <w:lang w:val="ru-RU" w:eastAsia="ru-RU"/>
              </w:rPr>
              <w:t xml:space="preserve"> работа</w:t>
            </w:r>
          </w:p>
        </w:tc>
        <w:tc>
          <w:tcPr>
            <w:tcW w:w="2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58706D" w:rsidP="00244D7B">
            <w:pPr>
              <w:spacing w:after="0" w:line="0" w:lineRule="atLeast"/>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Н</w:t>
            </w:r>
            <w:r w:rsidR="00024412" w:rsidRPr="002F4D59">
              <w:rPr>
                <w:rFonts w:ascii="Times New Roman" w:eastAsia="Times New Roman" w:hAnsi="Times New Roman" w:cs="Times New Roman"/>
                <w:color w:val="000000"/>
                <w:sz w:val="24"/>
                <w:szCs w:val="24"/>
                <w:lang w:val="ru-RU" w:eastAsia="ru-RU"/>
              </w:rPr>
              <w:t>аправление на более рациональное решение поставленной проблемы</w:t>
            </w:r>
          </w:p>
        </w:tc>
        <w:tc>
          <w:tcPr>
            <w:tcW w:w="2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Эмоциональное обсуждение, с высказыванием своего мнения каждым желающим, выбор наиболее подходящего решения.</w:t>
            </w:r>
          </w:p>
        </w:tc>
        <w:tc>
          <w:tcPr>
            <w:tcW w:w="20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 xml:space="preserve">Формулировка конкретной цели своих будущих учебных действий, согласование темы урока, выбор способа и средств </w:t>
            </w:r>
            <w:r w:rsidRPr="002F4D59">
              <w:rPr>
                <w:rFonts w:ascii="Times New Roman" w:eastAsia="Times New Roman" w:hAnsi="Times New Roman" w:cs="Times New Roman"/>
                <w:color w:val="000000"/>
                <w:sz w:val="24"/>
                <w:szCs w:val="24"/>
                <w:lang w:val="ru-RU" w:eastAsia="ru-RU"/>
              </w:rPr>
              <w:lastRenderedPageBreak/>
              <w:t>построения нового знания</w:t>
            </w:r>
            <w:r w:rsidRPr="002F4D59">
              <w:rPr>
                <w:rFonts w:ascii="Times New Roman" w:eastAsia="Times New Roman" w:hAnsi="Times New Roman" w:cs="Times New Roman"/>
                <w:i/>
                <w:iCs/>
                <w:color w:val="000000"/>
                <w:sz w:val="24"/>
                <w:szCs w:val="24"/>
                <w:lang w:val="ru-RU" w:eastAsia="ru-RU"/>
              </w:rPr>
              <w:t> </w:t>
            </w:r>
          </w:p>
        </w:tc>
        <w:tc>
          <w:tcPr>
            <w:tcW w:w="2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b/>
                <w:iCs/>
                <w:color w:val="000000"/>
                <w:sz w:val="24"/>
                <w:szCs w:val="24"/>
                <w:lang w:val="ru-RU" w:eastAsia="ru-RU"/>
              </w:rPr>
              <w:lastRenderedPageBreak/>
              <w:t>Предметны</w:t>
            </w:r>
            <w:proofErr w:type="gramStart"/>
            <w:r w:rsidRPr="002F4D59">
              <w:rPr>
                <w:rFonts w:ascii="Times New Roman" w:eastAsia="Times New Roman" w:hAnsi="Times New Roman" w:cs="Times New Roman"/>
                <w:b/>
                <w:iCs/>
                <w:color w:val="000000"/>
                <w:sz w:val="24"/>
                <w:szCs w:val="24"/>
                <w:lang w:val="ru-RU" w:eastAsia="ru-RU"/>
              </w:rPr>
              <w:t>е-</w:t>
            </w:r>
            <w:proofErr w:type="gramEnd"/>
            <w:r w:rsidRPr="002F4D59">
              <w:rPr>
                <w:rFonts w:ascii="Times New Roman" w:eastAsia="Times New Roman" w:hAnsi="Times New Roman" w:cs="Times New Roman"/>
                <w:i/>
                <w:iCs/>
                <w:color w:val="000000"/>
                <w:sz w:val="24"/>
                <w:szCs w:val="24"/>
                <w:lang w:val="ru-RU" w:eastAsia="ru-RU"/>
              </w:rPr>
              <w:t> </w:t>
            </w:r>
            <w:r w:rsidRPr="002F4D59">
              <w:rPr>
                <w:rFonts w:ascii="Times New Roman" w:eastAsia="Times New Roman" w:hAnsi="Times New Roman" w:cs="Times New Roman"/>
                <w:color w:val="000000"/>
                <w:sz w:val="24"/>
                <w:szCs w:val="24"/>
                <w:lang w:val="ru-RU" w:eastAsia="ru-RU"/>
              </w:rPr>
              <w:t>установление</w:t>
            </w:r>
          </w:p>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причинно-следственных связей.</w:t>
            </w:r>
          </w:p>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b/>
                <w:iCs/>
                <w:color w:val="000000"/>
                <w:sz w:val="24"/>
                <w:szCs w:val="24"/>
                <w:lang w:val="ru-RU" w:eastAsia="ru-RU"/>
              </w:rPr>
              <w:t>Личностны</w:t>
            </w:r>
            <w:proofErr w:type="gramStart"/>
            <w:r w:rsidRPr="002F4D59">
              <w:rPr>
                <w:rFonts w:ascii="Times New Roman" w:eastAsia="Times New Roman" w:hAnsi="Times New Roman" w:cs="Times New Roman"/>
                <w:b/>
                <w:iCs/>
                <w:color w:val="000000"/>
                <w:sz w:val="24"/>
                <w:szCs w:val="24"/>
                <w:lang w:val="ru-RU" w:eastAsia="ru-RU"/>
              </w:rPr>
              <w:t>е</w:t>
            </w:r>
            <w:r w:rsidRPr="002F4D59">
              <w:rPr>
                <w:rFonts w:ascii="Times New Roman" w:eastAsia="Times New Roman" w:hAnsi="Times New Roman" w:cs="Times New Roman"/>
                <w:i/>
                <w:iCs/>
                <w:color w:val="000000"/>
                <w:sz w:val="24"/>
                <w:szCs w:val="24"/>
                <w:lang w:val="ru-RU" w:eastAsia="ru-RU"/>
              </w:rPr>
              <w:t>-</w:t>
            </w:r>
            <w:proofErr w:type="gramEnd"/>
            <w:r w:rsidRPr="002F4D59">
              <w:rPr>
                <w:rFonts w:ascii="Times New Roman" w:eastAsia="Times New Roman" w:hAnsi="Times New Roman" w:cs="Times New Roman"/>
                <w:i/>
                <w:iCs/>
                <w:color w:val="000000"/>
                <w:sz w:val="24"/>
                <w:szCs w:val="24"/>
                <w:lang w:val="ru-RU" w:eastAsia="ru-RU"/>
              </w:rPr>
              <w:t> </w:t>
            </w:r>
            <w:r w:rsidRPr="002F4D59">
              <w:rPr>
                <w:rFonts w:ascii="Times New Roman" w:eastAsia="Times New Roman" w:hAnsi="Times New Roman" w:cs="Times New Roman"/>
                <w:color w:val="000000"/>
                <w:sz w:val="24"/>
                <w:szCs w:val="24"/>
                <w:lang w:val="ru-RU" w:eastAsia="ru-RU"/>
              </w:rPr>
              <w:t>опыт общения и работы в коллективе</w:t>
            </w:r>
          </w:p>
        </w:tc>
      </w:tr>
      <w:tr w:rsidR="005911AF" w:rsidRPr="00FF2E0E" w:rsidTr="00244D7B">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lastRenderedPageBreak/>
              <w:t>5.</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b/>
                <w:color w:val="000000"/>
                <w:sz w:val="24"/>
                <w:szCs w:val="24"/>
                <w:lang w:val="ru-RU" w:eastAsia="ru-RU"/>
              </w:rPr>
            </w:pPr>
            <w:r w:rsidRPr="002F4D59">
              <w:rPr>
                <w:rFonts w:ascii="Times New Roman" w:eastAsia="Times New Roman" w:hAnsi="Times New Roman" w:cs="Times New Roman"/>
                <w:b/>
                <w:iCs/>
                <w:color w:val="000000"/>
                <w:sz w:val="24"/>
                <w:szCs w:val="24"/>
                <w:lang w:val="ru-RU" w:eastAsia="ru-RU"/>
              </w:rPr>
              <w:t>Этап реализации построенного проекта</w:t>
            </w:r>
          </w:p>
        </w:tc>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b/>
                <w:bCs/>
                <w:color w:val="000000"/>
                <w:sz w:val="24"/>
                <w:szCs w:val="24"/>
                <w:lang w:val="ru-RU" w:eastAsia="ru-RU"/>
              </w:rPr>
              <w:t>Групповая работа</w:t>
            </w:r>
          </w:p>
        </w:tc>
        <w:tc>
          <w:tcPr>
            <w:tcW w:w="2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58706D" w:rsidP="00244D7B">
            <w:pPr>
              <w:spacing w:after="0" w:line="0" w:lineRule="atLeast"/>
              <w:rPr>
                <w:rFonts w:ascii="Times New Roman" w:eastAsia="Times New Roman" w:hAnsi="Times New Roman" w:cs="Times New Roman"/>
                <w:color w:val="000000"/>
                <w:sz w:val="24"/>
                <w:szCs w:val="24"/>
                <w:lang w:val="ru-RU" w:eastAsia="ru-RU"/>
              </w:rPr>
            </w:pPr>
            <w:proofErr w:type="gramStart"/>
            <w:r>
              <w:rPr>
                <w:rFonts w:ascii="Times New Roman" w:eastAsia="Times New Roman" w:hAnsi="Times New Roman" w:cs="Times New Roman"/>
                <w:color w:val="000000"/>
                <w:sz w:val="24"/>
                <w:szCs w:val="24"/>
                <w:lang w:val="ru-RU" w:eastAsia="ru-RU"/>
              </w:rPr>
              <w:t>К</w:t>
            </w:r>
            <w:r w:rsidR="00024412" w:rsidRPr="002F4D59">
              <w:rPr>
                <w:rFonts w:ascii="Times New Roman" w:eastAsia="Times New Roman" w:hAnsi="Times New Roman" w:cs="Times New Roman"/>
                <w:color w:val="000000"/>
                <w:sz w:val="24"/>
                <w:szCs w:val="24"/>
                <w:lang w:val="ru-RU" w:eastAsia="ru-RU"/>
              </w:rPr>
              <w:t>онтроль за</w:t>
            </w:r>
            <w:proofErr w:type="gramEnd"/>
            <w:r w:rsidR="00024412" w:rsidRPr="002F4D59">
              <w:rPr>
                <w:rFonts w:ascii="Times New Roman" w:eastAsia="Times New Roman" w:hAnsi="Times New Roman" w:cs="Times New Roman"/>
                <w:color w:val="000000"/>
                <w:sz w:val="24"/>
                <w:szCs w:val="24"/>
                <w:lang w:val="ru-RU" w:eastAsia="ru-RU"/>
              </w:rPr>
              <w:t xml:space="preserve"> деятельностью учащихся</w:t>
            </w:r>
          </w:p>
        </w:tc>
        <w:tc>
          <w:tcPr>
            <w:tcW w:w="2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58706D" w:rsidP="00244D7B">
            <w:pPr>
              <w:spacing w:after="0" w:line="240" w:lineRule="auto"/>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Учащиеся выполня</w:t>
            </w:r>
            <w:r w:rsidR="00024412" w:rsidRPr="002F4D59">
              <w:rPr>
                <w:rFonts w:ascii="Times New Roman" w:eastAsia="Times New Roman" w:hAnsi="Times New Roman" w:cs="Times New Roman"/>
                <w:color w:val="000000"/>
                <w:sz w:val="24"/>
                <w:szCs w:val="24"/>
                <w:lang w:val="ru-RU" w:eastAsia="ru-RU"/>
              </w:rPr>
              <w:t>ют проек</w:t>
            </w:r>
            <w:proofErr w:type="gramStart"/>
            <w:r w:rsidR="00024412" w:rsidRPr="002F4D59">
              <w:rPr>
                <w:rFonts w:ascii="Times New Roman" w:eastAsia="Times New Roman" w:hAnsi="Times New Roman" w:cs="Times New Roman"/>
                <w:color w:val="000000"/>
                <w:sz w:val="24"/>
                <w:szCs w:val="24"/>
                <w:lang w:val="ru-RU" w:eastAsia="ru-RU"/>
              </w:rPr>
              <w:t>т-</w:t>
            </w:r>
            <w:proofErr w:type="gramEnd"/>
            <w:r w:rsidR="00024412" w:rsidRPr="002F4D59">
              <w:rPr>
                <w:rFonts w:ascii="Times New Roman" w:eastAsia="Times New Roman" w:hAnsi="Times New Roman" w:cs="Times New Roman"/>
                <w:color w:val="000000"/>
                <w:sz w:val="24"/>
                <w:szCs w:val="24"/>
                <w:lang w:val="ru-RU" w:eastAsia="ru-RU"/>
              </w:rPr>
              <w:t xml:space="preserve"> составляют общий наиболее подходящий каждому учащемуся распорядок дня, используя иллюстрации. располагают картинки в правильном порядке и составляют общий распорядок дня</w:t>
            </w:r>
          </w:p>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1-12 карточки,</w:t>
            </w:r>
          </w:p>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(вписывают устойчивые выражения)</w:t>
            </w:r>
          </w:p>
        </w:tc>
        <w:tc>
          <w:tcPr>
            <w:tcW w:w="20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Выдвижение и обоснование гипотез, фиксирование нового способа действий и преодоление возникшего ранее затруднения.</w:t>
            </w:r>
          </w:p>
        </w:tc>
        <w:tc>
          <w:tcPr>
            <w:tcW w:w="2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b/>
                <w:iCs/>
                <w:color w:val="000000"/>
                <w:sz w:val="24"/>
                <w:szCs w:val="24"/>
                <w:lang w:val="ru-RU" w:eastAsia="ru-RU"/>
              </w:rPr>
              <w:t>Предметны</w:t>
            </w:r>
            <w:proofErr w:type="gramStart"/>
            <w:r w:rsidRPr="002F4D59">
              <w:rPr>
                <w:rFonts w:ascii="Times New Roman" w:eastAsia="Times New Roman" w:hAnsi="Times New Roman" w:cs="Times New Roman"/>
                <w:b/>
                <w:iCs/>
                <w:color w:val="000000"/>
                <w:sz w:val="24"/>
                <w:szCs w:val="24"/>
                <w:lang w:val="ru-RU" w:eastAsia="ru-RU"/>
              </w:rPr>
              <w:t>е</w:t>
            </w:r>
            <w:r w:rsidRPr="002F4D59">
              <w:rPr>
                <w:rFonts w:ascii="Times New Roman" w:eastAsia="Times New Roman" w:hAnsi="Times New Roman" w:cs="Times New Roman"/>
                <w:i/>
                <w:iCs/>
                <w:color w:val="000000"/>
                <w:sz w:val="24"/>
                <w:szCs w:val="24"/>
                <w:lang w:val="ru-RU" w:eastAsia="ru-RU"/>
              </w:rPr>
              <w:t>-</w:t>
            </w:r>
            <w:proofErr w:type="gramEnd"/>
            <w:r w:rsidRPr="002F4D59">
              <w:rPr>
                <w:rFonts w:ascii="Times New Roman" w:eastAsia="Times New Roman" w:hAnsi="Times New Roman" w:cs="Times New Roman"/>
                <w:i/>
                <w:iCs/>
                <w:color w:val="000000"/>
                <w:sz w:val="24"/>
                <w:szCs w:val="24"/>
                <w:lang w:val="ru-RU" w:eastAsia="ru-RU"/>
              </w:rPr>
              <w:t> </w:t>
            </w:r>
            <w:r w:rsidRPr="002F4D59">
              <w:rPr>
                <w:rFonts w:ascii="Times New Roman" w:eastAsia="Times New Roman" w:hAnsi="Times New Roman" w:cs="Times New Roman"/>
                <w:color w:val="000000"/>
                <w:sz w:val="24"/>
                <w:szCs w:val="24"/>
                <w:lang w:val="ru-RU" w:eastAsia="ru-RU"/>
              </w:rPr>
              <w:t>учатся подводить языковой факт под понятия разного уровня обобщения</w:t>
            </w:r>
          </w:p>
        </w:tc>
      </w:tr>
      <w:tr w:rsidR="005911AF" w:rsidRPr="002F4D59" w:rsidTr="00244D7B">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6.</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b/>
                <w:color w:val="000000"/>
                <w:sz w:val="24"/>
                <w:szCs w:val="24"/>
                <w:lang w:val="ru-RU" w:eastAsia="ru-RU"/>
              </w:rPr>
            </w:pPr>
            <w:r w:rsidRPr="002F4D59">
              <w:rPr>
                <w:rFonts w:ascii="Times New Roman" w:eastAsia="Times New Roman" w:hAnsi="Times New Roman" w:cs="Times New Roman"/>
                <w:b/>
                <w:iCs/>
                <w:color w:val="000000"/>
                <w:sz w:val="24"/>
                <w:szCs w:val="24"/>
                <w:lang w:val="ru-RU" w:eastAsia="ru-RU"/>
              </w:rPr>
              <w:t>Этап первичного закрепления с проговариванием во внешней речи</w:t>
            </w:r>
          </w:p>
        </w:tc>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58706D" w:rsidRDefault="00024412" w:rsidP="00244D7B">
            <w:pPr>
              <w:spacing w:after="0" w:line="240" w:lineRule="auto"/>
              <w:rPr>
                <w:rFonts w:ascii="Times New Roman" w:eastAsia="Times New Roman" w:hAnsi="Times New Roman" w:cs="Times New Roman"/>
                <w:color w:val="000000"/>
                <w:sz w:val="24"/>
                <w:szCs w:val="24"/>
                <w:lang w:val="ru-RU" w:eastAsia="ru-RU"/>
              </w:rPr>
            </w:pPr>
            <w:r w:rsidRPr="0058706D">
              <w:rPr>
                <w:rFonts w:ascii="Times New Roman" w:eastAsia="Times New Roman" w:hAnsi="Times New Roman" w:cs="Times New Roman"/>
                <w:bCs/>
                <w:color w:val="000000"/>
                <w:sz w:val="24"/>
                <w:szCs w:val="24"/>
                <w:lang w:val="ru-RU" w:eastAsia="ru-RU"/>
              </w:rPr>
              <w:t>Фронтальный опрос</w:t>
            </w:r>
          </w:p>
          <w:p w:rsidR="00024412" w:rsidRPr="0058706D" w:rsidRDefault="00024412" w:rsidP="00244D7B">
            <w:pPr>
              <w:spacing w:after="0" w:line="240" w:lineRule="auto"/>
              <w:rPr>
                <w:rFonts w:ascii="Times New Roman" w:eastAsia="Times New Roman" w:hAnsi="Times New Roman" w:cs="Times New Roman"/>
                <w:color w:val="000000"/>
                <w:sz w:val="24"/>
                <w:szCs w:val="24"/>
                <w:lang w:val="ru-RU" w:eastAsia="ru-RU"/>
              </w:rPr>
            </w:pPr>
            <w:r w:rsidRPr="0058706D">
              <w:rPr>
                <w:rFonts w:ascii="Times New Roman" w:eastAsia="Times New Roman" w:hAnsi="Times New Roman" w:cs="Times New Roman"/>
                <w:bCs/>
                <w:color w:val="000000"/>
                <w:sz w:val="24"/>
                <w:szCs w:val="24"/>
                <w:lang w:val="ru-RU" w:eastAsia="ru-RU"/>
              </w:rPr>
              <w:t>Активизация говорения в устной и письменной речи</w:t>
            </w:r>
          </w:p>
          <w:p w:rsidR="00024412" w:rsidRPr="0058706D" w:rsidRDefault="00024412" w:rsidP="00244D7B">
            <w:pPr>
              <w:spacing w:after="0" w:line="240" w:lineRule="auto"/>
              <w:rPr>
                <w:rFonts w:ascii="Times New Roman" w:eastAsia="Times New Roman" w:hAnsi="Times New Roman" w:cs="Times New Roman"/>
                <w:color w:val="000000"/>
                <w:sz w:val="24"/>
                <w:szCs w:val="24"/>
                <w:lang w:val="ru-RU" w:eastAsia="ru-RU"/>
              </w:rPr>
            </w:pPr>
            <w:proofErr w:type="gramStart"/>
            <w:r w:rsidRPr="0058706D">
              <w:rPr>
                <w:rFonts w:ascii="Times New Roman" w:eastAsia="Times New Roman" w:hAnsi="Times New Roman" w:cs="Times New Roman"/>
                <w:bCs/>
                <w:color w:val="000000"/>
                <w:sz w:val="24"/>
                <w:szCs w:val="24"/>
                <w:lang w:val="ru-RU" w:eastAsia="ru-RU"/>
              </w:rPr>
              <w:t>Работа в группах, в парах)</w:t>
            </w:r>
            <w:proofErr w:type="gramEnd"/>
          </w:p>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58706D">
              <w:rPr>
                <w:rFonts w:ascii="Times New Roman" w:eastAsia="Times New Roman" w:hAnsi="Times New Roman" w:cs="Times New Roman"/>
                <w:bCs/>
                <w:color w:val="000000"/>
                <w:sz w:val="24"/>
                <w:szCs w:val="24"/>
                <w:lang w:val="ru-RU" w:eastAsia="ru-RU"/>
              </w:rPr>
              <w:t>Выразительное чтение с изученными лексическими единицами</w:t>
            </w:r>
          </w:p>
        </w:tc>
        <w:tc>
          <w:tcPr>
            <w:tcW w:w="2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240" w:lineRule="auto"/>
              <w:rPr>
                <w:rFonts w:ascii="Times New Roman" w:eastAsia="Times New Roman" w:hAnsi="Times New Roman" w:cs="Times New Roman"/>
                <w:b/>
                <w:color w:val="000000"/>
                <w:sz w:val="24"/>
                <w:szCs w:val="24"/>
                <w:lang w:val="ru-RU" w:eastAsia="ru-RU"/>
              </w:rPr>
            </w:pPr>
            <w:r w:rsidRPr="002F4D59">
              <w:rPr>
                <w:rFonts w:ascii="Times New Roman" w:eastAsia="Times New Roman" w:hAnsi="Times New Roman" w:cs="Times New Roman"/>
                <w:b/>
                <w:iCs/>
                <w:color w:val="000000"/>
                <w:sz w:val="24"/>
                <w:szCs w:val="24"/>
                <w:lang w:val="ru-RU" w:eastAsia="ru-RU"/>
              </w:rPr>
              <w:t>Физк</w:t>
            </w:r>
            <w:r w:rsidR="005911AF">
              <w:rPr>
                <w:rFonts w:ascii="Times New Roman" w:eastAsia="Times New Roman" w:hAnsi="Times New Roman" w:cs="Times New Roman"/>
                <w:b/>
                <w:iCs/>
                <w:color w:val="000000"/>
                <w:sz w:val="24"/>
                <w:szCs w:val="24"/>
                <w:lang w:val="ru-RU" w:eastAsia="ru-RU"/>
              </w:rPr>
              <w:t>ультминутка</w:t>
            </w:r>
          </w:p>
          <w:p w:rsidR="00024412" w:rsidRPr="002F4D59" w:rsidRDefault="005911AF" w:rsidP="005911AF">
            <w:pPr>
              <w:spacing w:after="0" w:line="240" w:lineRule="auto"/>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xml:space="preserve">Организация выполнения </w:t>
            </w:r>
            <w:r w:rsidR="00024412" w:rsidRPr="002F4D59">
              <w:rPr>
                <w:rFonts w:ascii="Times New Roman" w:eastAsia="Times New Roman" w:hAnsi="Times New Roman" w:cs="Times New Roman"/>
                <w:color w:val="000000"/>
                <w:sz w:val="24"/>
                <w:szCs w:val="24"/>
                <w:lang w:val="ru-RU" w:eastAsia="ru-RU"/>
              </w:rPr>
              <w:t xml:space="preserve">упражнения из учебника </w:t>
            </w:r>
            <w:r>
              <w:rPr>
                <w:rFonts w:ascii="Times New Roman" w:eastAsia="Times New Roman" w:hAnsi="Times New Roman" w:cs="Times New Roman"/>
                <w:color w:val="000000"/>
                <w:sz w:val="24"/>
                <w:szCs w:val="24"/>
                <w:lang w:val="ru-RU" w:eastAsia="ru-RU"/>
              </w:rPr>
              <w:t xml:space="preserve">письменно. Проверка. </w:t>
            </w:r>
            <w:r w:rsidR="00024412" w:rsidRPr="002F4D59">
              <w:rPr>
                <w:rFonts w:ascii="Times New Roman" w:eastAsia="Times New Roman" w:hAnsi="Times New Roman" w:cs="Times New Roman"/>
                <w:color w:val="000000"/>
                <w:sz w:val="24"/>
                <w:szCs w:val="24"/>
                <w:lang w:val="ru-RU" w:eastAsia="ru-RU"/>
              </w:rPr>
              <w:t>О</w:t>
            </w:r>
            <w:r>
              <w:rPr>
                <w:rFonts w:ascii="Times New Roman" w:eastAsia="Times New Roman" w:hAnsi="Times New Roman" w:cs="Times New Roman"/>
                <w:color w:val="000000"/>
                <w:sz w:val="24"/>
                <w:szCs w:val="24"/>
                <w:lang w:val="ru-RU" w:eastAsia="ru-RU"/>
              </w:rPr>
              <w:t>рганизация выполнения</w:t>
            </w:r>
            <w:r w:rsidR="00024412" w:rsidRPr="002F4D59">
              <w:rPr>
                <w:rFonts w:ascii="Times New Roman" w:eastAsia="Times New Roman" w:hAnsi="Times New Roman" w:cs="Times New Roman"/>
                <w:color w:val="000000"/>
                <w:sz w:val="24"/>
                <w:szCs w:val="24"/>
                <w:lang w:val="ru-RU" w:eastAsia="ru-RU"/>
              </w:rPr>
              <w:t xml:space="preserve"> упражнения 4 с. 104, упражнения 5 </w:t>
            </w:r>
          </w:p>
        </w:tc>
        <w:tc>
          <w:tcPr>
            <w:tcW w:w="2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 xml:space="preserve">Физкультминутку проводит </w:t>
            </w:r>
            <w:proofErr w:type="gramStart"/>
            <w:r w:rsidRPr="002F4D59">
              <w:rPr>
                <w:rFonts w:ascii="Times New Roman" w:eastAsia="Times New Roman" w:hAnsi="Times New Roman" w:cs="Times New Roman"/>
                <w:color w:val="000000"/>
                <w:sz w:val="24"/>
                <w:szCs w:val="24"/>
                <w:lang w:val="ru-RU" w:eastAsia="ru-RU"/>
              </w:rPr>
              <w:t>желающий</w:t>
            </w:r>
            <w:proofErr w:type="gramEnd"/>
            <w:r w:rsidRPr="002F4D59">
              <w:rPr>
                <w:rFonts w:ascii="Times New Roman" w:eastAsia="Times New Roman" w:hAnsi="Times New Roman" w:cs="Times New Roman"/>
                <w:color w:val="000000"/>
                <w:sz w:val="24"/>
                <w:szCs w:val="24"/>
                <w:lang w:val="ru-RU" w:eastAsia="ru-RU"/>
              </w:rPr>
              <w:t>.</w:t>
            </w:r>
          </w:p>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Учащиеся устно выполняют упражнение 2 с.  103</w:t>
            </w:r>
          </w:p>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Самостоятельно</w:t>
            </w:r>
            <w:r w:rsidR="005911AF">
              <w:rPr>
                <w:rFonts w:ascii="Times New Roman" w:eastAsia="Times New Roman" w:hAnsi="Times New Roman" w:cs="Times New Roman"/>
                <w:color w:val="000000"/>
                <w:sz w:val="24"/>
                <w:szCs w:val="24"/>
                <w:lang w:val="ru-RU" w:eastAsia="ru-RU"/>
              </w:rPr>
              <w:t xml:space="preserve"> выполняют упражнение 3 с. 103.</w:t>
            </w:r>
          </w:p>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lastRenderedPageBreak/>
              <w:t>Учащиеся читают упражнение с соблюдением правильной интонации.</w:t>
            </w:r>
          </w:p>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Проговаривают вслух выполненные шаги и их обоснование</w:t>
            </w:r>
          </w:p>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(определения, алгоритмы)</w:t>
            </w:r>
          </w:p>
        </w:tc>
        <w:tc>
          <w:tcPr>
            <w:tcW w:w="20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lastRenderedPageBreak/>
              <w:t>Усвоение учащимися нового способа действия при решении типовых задач</w:t>
            </w:r>
            <w:r w:rsidRPr="002F4D59">
              <w:rPr>
                <w:rFonts w:ascii="Times New Roman" w:eastAsia="Times New Roman" w:hAnsi="Times New Roman" w:cs="Times New Roman"/>
                <w:i/>
                <w:iCs/>
                <w:color w:val="000000"/>
                <w:sz w:val="24"/>
                <w:szCs w:val="24"/>
                <w:lang w:val="ru-RU" w:eastAsia="ru-RU"/>
              </w:rPr>
              <w:t> </w:t>
            </w:r>
          </w:p>
        </w:tc>
        <w:tc>
          <w:tcPr>
            <w:tcW w:w="2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b/>
                <w:iCs/>
                <w:color w:val="000000"/>
                <w:sz w:val="24"/>
                <w:szCs w:val="24"/>
                <w:lang w:val="ru-RU" w:eastAsia="ru-RU"/>
              </w:rPr>
              <w:t>Предметны</w:t>
            </w:r>
            <w:proofErr w:type="gramStart"/>
            <w:r w:rsidRPr="002F4D59">
              <w:rPr>
                <w:rFonts w:ascii="Times New Roman" w:eastAsia="Times New Roman" w:hAnsi="Times New Roman" w:cs="Times New Roman"/>
                <w:b/>
                <w:iCs/>
                <w:color w:val="000000"/>
                <w:sz w:val="24"/>
                <w:szCs w:val="24"/>
                <w:lang w:val="ru-RU" w:eastAsia="ru-RU"/>
              </w:rPr>
              <w:t>е-</w:t>
            </w:r>
            <w:proofErr w:type="gramEnd"/>
            <w:r w:rsidRPr="002F4D59">
              <w:rPr>
                <w:rFonts w:ascii="Times New Roman" w:eastAsia="Times New Roman" w:hAnsi="Times New Roman" w:cs="Times New Roman"/>
                <w:i/>
                <w:iCs/>
                <w:color w:val="000000"/>
                <w:sz w:val="24"/>
                <w:szCs w:val="24"/>
                <w:lang w:val="ru-RU" w:eastAsia="ru-RU"/>
              </w:rPr>
              <w:t> </w:t>
            </w:r>
            <w:r w:rsidRPr="002F4D59">
              <w:rPr>
                <w:rFonts w:ascii="Times New Roman" w:eastAsia="Times New Roman" w:hAnsi="Times New Roman" w:cs="Times New Roman"/>
                <w:color w:val="000000"/>
                <w:sz w:val="24"/>
                <w:szCs w:val="24"/>
                <w:lang w:val="ru-RU" w:eastAsia="ru-RU"/>
              </w:rPr>
              <w:t>формирование умения заполнения пропусков слов в упражнении, выразительного чтения и грамотной устной речи</w:t>
            </w:r>
          </w:p>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proofErr w:type="spellStart"/>
            <w:proofErr w:type="gramStart"/>
            <w:r w:rsidRPr="002F4D59">
              <w:rPr>
                <w:rFonts w:ascii="Times New Roman" w:eastAsia="Times New Roman" w:hAnsi="Times New Roman" w:cs="Times New Roman"/>
                <w:b/>
                <w:iCs/>
                <w:color w:val="000000"/>
                <w:sz w:val="24"/>
                <w:szCs w:val="24"/>
                <w:lang w:val="ru-RU" w:eastAsia="ru-RU"/>
              </w:rPr>
              <w:t>Коммуникативные-</w:t>
            </w:r>
            <w:r w:rsidRPr="002F4D59">
              <w:rPr>
                <w:rFonts w:ascii="Times New Roman" w:eastAsia="Times New Roman" w:hAnsi="Times New Roman" w:cs="Times New Roman"/>
                <w:color w:val="000000"/>
                <w:sz w:val="24"/>
                <w:szCs w:val="24"/>
                <w:lang w:val="ru-RU" w:eastAsia="ru-RU"/>
              </w:rPr>
              <w:t>формирование</w:t>
            </w:r>
            <w:proofErr w:type="spellEnd"/>
            <w:proofErr w:type="gramEnd"/>
            <w:r w:rsidRPr="002F4D59">
              <w:rPr>
                <w:rFonts w:ascii="Times New Roman" w:eastAsia="Times New Roman" w:hAnsi="Times New Roman" w:cs="Times New Roman"/>
                <w:color w:val="000000"/>
                <w:sz w:val="24"/>
                <w:szCs w:val="24"/>
                <w:lang w:val="ru-RU" w:eastAsia="ru-RU"/>
              </w:rPr>
              <w:t xml:space="preserve"> умений говорения</w:t>
            </w:r>
          </w:p>
        </w:tc>
      </w:tr>
      <w:tr w:rsidR="005911AF" w:rsidRPr="00FF2E0E" w:rsidTr="00244D7B">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lastRenderedPageBreak/>
              <w:t>7.</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58706D">
            <w:pPr>
              <w:spacing w:after="0" w:line="0" w:lineRule="atLeast"/>
              <w:rPr>
                <w:rFonts w:ascii="Times New Roman" w:eastAsia="Times New Roman" w:hAnsi="Times New Roman" w:cs="Times New Roman"/>
                <w:b/>
                <w:color w:val="000000"/>
                <w:sz w:val="24"/>
                <w:szCs w:val="24"/>
                <w:lang w:val="ru-RU" w:eastAsia="ru-RU"/>
              </w:rPr>
            </w:pPr>
            <w:r w:rsidRPr="002F4D59">
              <w:rPr>
                <w:rFonts w:ascii="Times New Roman" w:eastAsia="Times New Roman" w:hAnsi="Times New Roman" w:cs="Times New Roman"/>
                <w:b/>
                <w:iCs/>
                <w:color w:val="000000"/>
                <w:sz w:val="24"/>
                <w:szCs w:val="24"/>
                <w:lang w:val="ru-RU" w:eastAsia="ru-RU"/>
              </w:rPr>
              <w:t xml:space="preserve">Этап самостоятельной работы с самопроверкой </w:t>
            </w:r>
          </w:p>
        </w:tc>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b/>
                <w:bCs/>
                <w:color w:val="000000"/>
                <w:sz w:val="24"/>
                <w:szCs w:val="24"/>
                <w:lang w:val="ru-RU" w:eastAsia="ru-RU"/>
              </w:rPr>
              <w:t>Подготовка к выполнению проекта</w:t>
            </w:r>
          </w:p>
        </w:tc>
        <w:tc>
          <w:tcPr>
            <w:tcW w:w="2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5911AF" w:rsidP="00244D7B">
            <w:pPr>
              <w:spacing w:after="0" w:line="0" w:lineRule="atLeast"/>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Организ</w:t>
            </w:r>
            <w:r w:rsidR="0058706D">
              <w:rPr>
                <w:rFonts w:ascii="Times New Roman" w:eastAsia="Times New Roman" w:hAnsi="Times New Roman" w:cs="Times New Roman"/>
                <w:color w:val="000000"/>
                <w:sz w:val="24"/>
                <w:szCs w:val="24"/>
                <w:lang w:val="ru-RU" w:eastAsia="ru-RU"/>
              </w:rPr>
              <w:t>ац</w:t>
            </w:r>
            <w:r>
              <w:rPr>
                <w:rFonts w:ascii="Times New Roman" w:eastAsia="Times New Roman" w:hAnsi="Times New Roman" w:cs="Times New Roman"/>
                <w:color w:val="000000"/>
                <w:sz w:val="24"/>
                <w:szCs w:val="24"/>
                <w:lang w:val="ru-RU" w:eastAsia="ru-RU"/>
              </w:rPr>
              <w:t>ия выполнения самостоятельной работы</w:t>
            </w:r>
            <w:r w:rsidR="00024412" w:rsidRPr="002F4D59">
              <w:rPr>
                <w:rFonts w:ascii="Times New Roman" w:eastAsia="Times New Roman" w:hAnsi="Times New Roman" w:cs="Times New Roman"/>
                <w:color w:val="000000"/>
                <w:sz w:val="24"/>
                <w:szCs w:val="24"/>
                <w:lang w:val="ru-RU" w:eastAsia="ru-RU"/>
              </w:rPr>
              <w:t xml:space="preserve"> с использованием образца по составлению распорядка дня</w:t>
            </w:r>
          </w:p>
        </w:tc>
        <w:tc>
          <w:tcPr>
            <w:tcW w:w="2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Учащиеся намечают дальнейшие пути работы и составляют план  своего собственного проекта</w:t>
            </w:r>
          </w:p>
        </w:tc>
        <w:tc>
          <w:tcPr>
            <w:tcW w:w="20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Проектная работа,</w:t>
            </w:r>
          </w:p>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создание ситуации успеха для каждого ребёнка</w:t>
            </w:r>
            <w:r w:rsidRPr="002F4D59">
              <w:rPr>
                <w:rFonts w:ascii="Times New Roman" w:eastAsia="Times New Roman" w:hAnsi="Times New Roman" w:cs="Times New Roman"/>
                <w:i/>
                <w:iCs/>
                <w:color w:val="000000"/>
                <w:sz w:val="24"/>
                <w:szCs w:val="24"/>
                <w:lang w:val="ru-RU" w:eastAsia="ru-RU"/>
              </w:rPr>
              <w:t> </w:t>
            </w:r>
          </w:p>
        </w:tc>
        <w:tc>
          <w:tcPr>
            <w:tcW w:w="2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b/>
                <w:iCs/>
                <w:color w:val="000000"/>
                <w:sz w:val="24"/>
                <w:szCs w:val="24"/>
                <w:lang w:val="ru-RU" w:eastAsia="ru-RU"/>
              </w:rPr>
              <w:t>Предметны</w:t>
            </w:r>
            <w:proofErr w:type="gramStart"/>
            <w:r w:rsidRPr="002F4D59">
              <w:rPr>
                <w:rFonts w:ascii="Times New Roman" w:eastAsia="Times New Roman" w:hAnsi="Times New Roman" w:cs="Times New Roman"/>
                <w:b/>
                <w:iCs/>
                <w:color w:val="000000"/>
                <w:sz w:val="24"/>
                <w:szCs w:val="24"/>
                <w:lang w:val="ru-RU" w:eastAsia="ru-RU"/>
              </w:rPr>
              <w:t>е-</w:t>
            </w:r>
            <w:proofErr w:type="gramEnd"/>
            <w:r w:rsidRPr="002F4D59">
              <w:rPr>
                <w:rFonts w:ascii="Times New Roman" w:eastAsia="Times New Roman" w:hAnsi="Times New Roman" w:cs="Times New Roman"/>
                <w:i/>
                <w:iCs/>
                <w:color w:val="000000"/>
                <w:sz w:val="24"/>
                <w:szCs w:val="24"/>
                <w:lang w:val="ru-RU" w:eastAsia="ru-RU"/>
              </w:rPr>
              <w:t> </w:t>
            </w:r>
            <w:r w:rsidRPr="002F4D59">
              <w:rPr>
                <w:rFonts w:ascii="Times New Roman" w:eastAsia="Times New Roman" w:hAnsi="Times New Roman" w:cs="Times New Roman"/>
                <w:color w:val="000000"/>
                <w:sz w:val="24"/>
                <w:szCs w:val="24"/>
                <w:lang w:val="ru-RU" w:eastAsia="ru-RU"/>
              </w:rPr>
              <w:t>установление закономерностей, группирование материала, определение лишнего, малозначимого и основного</w:t>
            </w:r>
          </w:p>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b/>
                <w:iCs/>
                <w:color w:val="000000"/>
                <w:sz w:val="24"/>
                <w:szCs w:val="24"/>
                <w:lang w:val="ru-RU" w:eastAsia="ru-RU"/>
              </w:rPr>
              <w:t>Личностны</w:t>
            </w:r>
            <w:proofErr w:type="gramStart"/>
            <w:r w:rsidRPr="002F4D59">
              <w:rPr>
                <w:rFonts w:ascii="Times New Roman" w:eastAsia="Times New Roman" w:hAnsi="Times New Roman" w:cs="Times New Roman"/>
                <w:b/>
                <w:iCs/>
                <w:color w:val="000000"/>
                <w:sz w:val="24"/>
                <w:szCs w:val="24"/>
                <w:lang w:val="ru-RU" w:eastAsia="ru-RU"/>
              </w:rPr>
              <w:t>е-</w:t>
            </w:r>
            <w:proofErr w:type="gramEnd"/>
            <w:r w:rsidRPr="002F4D59">
              <w:rPr>
                <w:rFonts w:ascii="Times New Roman" w:eastAsia="Times New Roman" w:hAnsi="Times New Roman" w:cs="Times New Roman"/>
                <w:i/>
                <w:iCs/>
                <w:color w:val="000000"/>
                <w:sz w:val="24"/>
                <w:szCs w:val="24"/>
                <w:lang w:val="ru-RU" w:eastAsia="ru-RU"/>
              </w:rPr>
              <w:t> </w:t>
            </w:r>
            <w:r w:rsidRPr="002F4D59">
              <w:rPr>
                <w:rFonts w:ascii="Times New Roman" w:eastAsia="Times New Roman" w:hAnsi="Times New Roman" w:cs="Times New Roman"/>
                <w:color w:val="000000"/>
                <w:sz w:val="24"/>
                <w:szCs w:val="24"/>
                <w:lang w:val="ru-RU" w:eastAsia="ru-RU"/>
              </w:rPr>
              <w:t>формирование личной ответственности за выполняемое дело</w:t>
            </w:r>
          </w:p>
        </w:tc>
      </w:tr>
      <w:tr w:rsidR="005911AF" w:rsidRPr="00FF2E0E" w:rsidTr="00244D7B">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8.</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b/>
                <w:color w:val="000000"/>
                <w:sz w:val="24"/>
                <w:szCs w:val="24"/>
                <w:lang w:val="ru-RU" w:eastAsia="ru-RU"/>
              </w:rPr>
            </w:pPr>
            <w:r w:rsidRPr="002F4D59">
              <w:rPr>
                <w:rFonts w:ascii="Times New Roman" w:eastAsia="Times New Roman" w:hAnsi="Times New Roman" w:cs="Times New Roman"/>
                <w:b/>
                <w:iCs/>
                <w:color w:val="000000"/>
                <w:sz w:val="24"/>
                <w:szCs w:val="24"/>
                <w:lang w:val="ru-RU" w:eastAsia="ru-RU"/>
              </w:rPr>
              <w:t>Этап включения в систему знаний и повторения</w:t>
            </w:r>
          </w:p>
        </w:tc>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b/>
                <w:bCs/>
                <w:color w:val="000000"/>
                <w:sz w:val="24"/>
                <w:szCs w:val="24"/>
                <w:lang w:val="ru-RU" w:eastAsia="ru-RU"/>
              </w:rPr>
              <w:t>Повторение и закрепление изученного и подготовка к изучению следующих разделов курса</w:t>
            </w:r>
          </w:p>
        </w:tc>
        <w:tc>
          <w:tcPr>
            <w:tcW w:w="2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11AF" w:rsidRPr="002F4D59" w:rsidRDefault="005911AF" w:rsidP="005911AF">
            <w:pPr>
              <w:spacing w:after="0" w:line="240" w:lineRule="auto"/>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П</w:t>
            </w:r>
            <w:r w:rsidR="00024412" w:rsidRPr="002F4D59">
              <w:rPr>
                <w:rFonts w:ascii="Times New Roman" w:eastAsia="Times New Roman" w:hAnsi="Times New Roman" w:cs="Times New Roman"/>
                <w:color w:val="000000"/>
                <w:sz w:val="24"/>
                <w:szCs w:val="24"/>
                <w:lang w:val="ru-RU" w:eastAsia="ru-RU"/>
              </w:rPr>
              <w:t xml:space="preserve">одведение итогов выполненного проекта </w:t>
            </w:r>
          </w:p>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p>
        </w:tc>
        <w:tc>
          <w:tcPr>
            <w:tcW w:w="2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Составляют умозаключения и выводы по выполненной проектной работе</w:t>
            </w:r>
          </w:p>
        </w:tc>
        <w:tc>
          <w:tcPr>
            <w:tcW w:w="20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Систематизация знаний учащихся, доведение навыков до уровня автоматизма</w:t>
            </w:r>
            <w:r w:rsidRPr="002F4D59">
              <w:rPr>
                <w:rFonts w:ascii="Times New Roman" w:eastAsia="Times New Roman" w:hAnsi="Times New Roman" w:cs="Times New Roman"/>
                <w:i/>
                <w:iCs/>
                <w:color w:val="000000"/>
                <w:sz w:val="24"/>
                <w:szCs w:val="24"/>
                <w:lang w:val="ru-RU" w:eastAsia="ru-RU"/>
              </w:rPr>
              <w:t> </w:t>
            </w:r>
          </w:p>
        </w:tc>
        <w:tc>
          <w:tcPr>
            <w:tcW w:w="2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b/>
                <w:iCs/>
                <w:color w:val="000000"/>
                <w:sz w:val="24"/>
                <w:szCs w:val="24"/>
                <w:lang w:val="ru-RU" w:eastAsia="ru-RU"/>
              </w:rPr>
              <w:t>Предметные –</w:t>
            </w:r>
            <w:r w:rsidRPr="002F4D59">
              <w:rPr>
                <w:rFonts w:ascii="Times New Roman" w:eastAsia="Times New Roman" w:hAnsi="Times New Roman" w:cs="Times New Roman"/>
                <w:i/>
                <w:iCs/>
                <w:color w:val="000000"/>
                <w:sz w:val="24"/>
                <w:szCs w:val="24"/>
                <w:lang w:val="ru-RU" w:eastAsia="ru-RU"/>
              </w:rPr>
              <w:t> </w:t>
            </w:r>
            <w:r w:rsidRPr="002F4D59">
              <w:rPr>
                <w:rFonts w:ascii="Times New Roman" w:eastAsia="Times New Roman" w:hAnsi="Times New Roman" w:cs="Times New Roman"/>
                <w:color w:val="000000"/>
                <w:sz w:val="24"/>
                <w:szCs w:val="24"/>
                <w:lang w:val="ru-RU" w:eastAsia="ru-RU"/>
              </w:rPr>
              <w:t>выработка умения принимать и сохранять учебную задачу</w:t>
            </w:r>
          </w:p>
        </w:tc>
      </w:tr>
      <w:tr w:rsidR="005911AF" w:rsidRPr="00FF2E0E" w:rsidTr="00244D7B">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9.</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b/>
                <w:color w:val="000000"/>
                <w:sz w:val="24"/>
                <w:szCs w:val="24"/>
                <w:lang w:val="ru-RU" w:eastAsia="ru-RU"/>
              </w:rPr>
            </w:pPr>
            <w:r w:rsidRPr="002F4D59">
              <w:rPr>
                <w:rFonts w:ascii="Times New Roman" w:eastAsia="Times New Roman" w:hAnsi="Times New Roman" w:cs="Times New Roman"/>
                <w:b/>
                <w:iCs/>
                <w:color w:val="000000"/>
                <w:sz w:val="24"/>
                <w:szCs w:val="24"/>
                <w:lang w:val="ru-RU" w:eastAsia="ru-RU"/>
              </w:rPr>
              <w:t xml:space="preserve">Этап рефлексии </w:t>
            </w:r>
            <w:r w:rsidRPr="002F4D59">
              <w:rPr>
                <w:rFonts w:ascii="Times New Roman" w:eastAsia="Times New Roman" w:hAnsi="Times New Roman" w:cs="Times New Roman"/>
                <w:b/>
                <w:iCs/>
                <w:color w:val="000000"/>
                <w:sz w:val="24"/>
                <w:szCs w:val="24"/>
                <w:lang w:val="ru-RU" w:eastAsia="ru-RU"/>
              </w:rPr>
              <w:lastRenderedPageBreak/>
              <w:t>учебной деятельности на уроке</w:t>
            </w:r>
          </w:p>
        </w:tc>
        <w:tc>
          <w:tcPr>
            <w:tcW w:w="24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b/>
                <w:bCs/>
                <w:color w:val="000000"/>
                <w:sz w:val="24"/>
                <w:szCs w:val="24"/>
                <w:lang w:val="ru-RU" w:eastAsia="ru-RU"/>
              </w:rPr>
            </w:pPr>
            <w:r w:rsidRPr="002F4D59">
              <w:rPr>
                <w:rFonts w:ascii="Times New Roman" w:eastAsia="Times New Roman" w:hAnsi="Times New Roman" w:cs="Times New Roman"/>
                <w:b/>
                <w:bCs/>
                <w:color w:val="000000"/>
                <w:sz w:val="24"/>
                <w:szCs w:val="24"/>
                <w:lang w:val="ru-RU" w:eastAsia="ru-RU"/>
              </w:rPr>
              <w:lastRenderedPageBreak/>
              <w:t xml:space="preserve">Анализ работы на </w:t>
            </w:r>
            <w:r w:rsidRPr="002F4D59">
              <w:rPr>
                <w:rFonts w:ascii="Times New Roman" w:eastAsia="Times New Roman" w:hAnsi="Times New Roman" w:cs="Times New Roman"/>
                <w:b/>
                <w:bCs/>
                <w:color w:val="000000"/>
                <w:sz w:val="24"/>
                <w:szCs w:val="24"/>
                <w:lang w:val="ru-RU" w:eastAsia="ru-RU"/>
              </w:rPr>
              <w:lastRenderedPageBreak/>
              <w:t>уроке (что выполнено, достигнуты ли цели, чему научились, что больше всего понравилось, как оцениваем свою работу)</w:t>
            </w:r>
          </w:p>
        </w:tc>
        <w:tc>
          <w:tcPr>
            <w:tcW w:w="2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5911AF" w:rsidP="00244D7B">
            <w:pPr>
              <w:spacing w:after="0" w:line="240" w:lineRule="auto"/>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lastRenderedPageBreak/>
              <w:t xml:space="preserve">Организация </w:t>
            </w:r>
            <w:r>
              <w:rPr>
                <w:rFonts w:ascii="Times New Roman" w:eastAsia="Times New Roman" w:hAnsi="Times New Roman" w:cs="Times New Roman"/>
                <w:color w:val="000000"/>
                <w:sz w:val="24"/>
                <w:szCs w:val="24"/>
                <w:lang w:val="ru-RU" w:eastAsia="ru-RU"/>
              </w:rPr>
              <w:lastRenderedPageBreak/>
              <w:t>рефлексии и самооценки</w:t>
            </w:r>
            <w:r w:rsidR="00024412" w:rsidRPr="002F4D59">
              <w:rPr>
                <w:rFonts w:ascii="Times New Roman" w:eastAsia="Times New Roman" w:hAnsi="Times New Roman" w:cs="Times New Roman"/>
                <w:color w:val="000000"/>
                <w:sz w:val="24"/>
                <w:szCs w:val="24"/>
                <w:lang w:val="ru-RU" w:eastAsia="ru-RU"/>
              </w:rPr>
              <w:t xml:space="preserve"> учениками собственной учебной деятельности на уроке (используются медальки-смайлики)</w:t>
            </w:r>
          </w:p>
          <w:p w:rsidR="00024412" w:rsidRPr="002F4D59" w:rsidRDefault="00024412" w:rsidP="00244D7B">
            <w:pPr>
              <w:spacing w:after="0" w:line="0" w:lineRule="atLeast"/>
              <w:jc w:val="both"/>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 xml:space="preserve">Намечаются цели дальнейшей деятельности и определяются задания для самоподготовки </w:t>
            </w:r>
            <w:proofErr w:type="gramStart"/>
            <w:r w:rsidRPr="002F4D59">
              <w:rPr>
                <w:rFonts w:ascii="Times New Roman" w:eastAsia="Times New Roman" w:hAnsi="Times New Roman" w:cs="Times New Roman"/>
                <w:color w:val="000000"/>
                <w:sz w:val="24"/>
                <w:szCs w:val="24"/>
                <w:lang w:val="ru-RU" w:eastAsia="ru-RU"/>
              </w:rPr>
              <w:t>-д</w:t>
            </w:r>
            <w:proofErr w:type="gramEnd"/>
            <w:r w:rsidRPr="002F4D59">
              <w:rPr>
                <w:rFonts w:ascii="Times New Roman" w:eastAsia="Times New Roman" w:hAnsi="Times New Roman" w:cs="Times New Roman"/>
                <w:color w:val="000000"/>
                <w:sz w:val="24"/>
                <w:szCs w:val="24"/>
                <w:lang w:val="ru-RU" w:eastAsia="ru-RU"/>
              </w:rPr>
              <w:t>омашнее задание с элементом творчества: по</w:t>
            </w:r>
            <w:r w:rsidR="0058706D">
              <w:rPr>
                <w:rFonts w:ascii="Times New Roman" w:eastAsia="Times New Roman" w:hAnsi="Times New Roman" w:cs="Times New Roman"/>
                <w:color w:val="000000"/>
                <w:sz w:val="24"/>
                <w:szCs w:val="24"/>
                <w:lang w:val="ru-RU" w:eastAsia="ru-RU"/>
              </w:rPr>
              <w:t>дготовка проекта «Рабочий</w:t>
            </w:r>
            <w:r w:rsidRPr="002F4D59">
              <w:rPr>
                <w:rFonts w:ascii="Times New Roman" w:eastAsia="Times New Roman" w:hAnsi="Times New Roman" w:cs="Times New Roman"/>
                <w:color w:val="000000"/>
                <w:sz w:val="24"/>
                <w:szCs w:val="24"/>
                <w:lang w:val="ru-RU" w:eastAsia="ru-RU"/>
              </w:rPr>
              <w:t xml:space="preserve"> дня»</w:t>
            </w:r>
          </w:p>
        </w:tc>
        <w:tc>
          <w:tcPr>
            <w:tcW w:w="2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u w:val="single"/>
                <w:lang w:val="ru-RU" w:eastAsia="ru-RU"/>
              </w:rPr>
              <w:lastRenderedPageBreak/>
              <w:t>Ответы учащихся:</w:t>
            </w:r>
          </w:p>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lastRenderedPageBreak/>
              <w:t>Режим дня это постоянный распорядок труда, отдыха, приёма пищи, отхода ко сну. Правильно организованный режим дня обеспечит нормальное развитие организма, сохранит здоровье. Режим дня способствует выработке полезных привычек, развитию воли, организованности.</w:t>
            </w:r>
          </w:p>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Учащиеся соотносят цель и результаты своей учебной деятельности и фиксируют степень их соответствия.</w:t>
            </w:r>
          </w:p>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развитию воли, организованности.</w:t>
            </w:r>
          </w:p>
        </w:tc>
        <w:tc>
          <w:tcPr>
            <w:tcW w:w="20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lastRenderedPageBreak/>
              <w:t xml:space="preserve">Соотнесение </w:t>
            </w:r>
            <w:r w:rsidRPr="002F4D59">
              <w:rPr>
                <w:rFonts w:ascii="Times New Roman" w:eastAsia="Times New Roman" w:hAnsi="Times New Roman" w:cs="Times New Roman"/>
                <w:color w:val="000000"/>
                <w:sz w:val="24"/>
                <w:szCs w:val="24"/>
                <w:lang w:val="ru-RU" w:eastAsia="ru-RU"/>
              </w:rPr>
              <w:lastRenderedPageBreak/>
              <w:t>цели и результатов, которые были достигнуты на уроке, самооценка учениками собственной деятельности.</w:t>
            </w:r>
          </w:p>
        </w:tc>
        <w:tc>
          <w:tcPr>
            <w:tcW w:w="2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24412" w:rsidRPr="002F4D59" w:rsidRDefault="00024412" w:rsidP="00244D7B">
            <w:pPr>
              <w:spacing w:after="0" w:line="240" w:lineRule="auto"/>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b/>
                <w:iCs/>
                <w:color w:val="000000"/>
                <w:sz w:val="24"/>
                <w:szCs w:val="24"/>
                <w:lang w:val="ru-RU" w:eastAsia="ru-RU"/>
              </w:rPr>
              <w:lastRenderedPageBreak/>
              <w:t>Предметные –</w:t>
            </w:r>
            <w:r w:rsidRPr="002F4D59">
              <w:rPr>
                <w:rFonts w:ascii="Times New Roman" w:eastAsia="Times New Roman" w:hAnsi="Times New Roman" w:cs="Times New Roman"/>
                <w:i/>
                <w:iCs/>
                <w:color w:val="000000"/>
                <w:sz w:val="24"/>
                <w:szCs w:val="24"/>
                <w:lang w:val="ru-RU" w:eastAsia="ru-RU"/>
              </w:rPr>
              <w:lastRenderedPageBreak/>
              <w:t> </w:t>
            </w:r>
            <w:r w:rsidRPr="002F4D59">
              <w:rPr>
                <w:rFonts w:ascii="Times New Roman" w:eastAsia="Times New Roman" w:hAnsi="Times New Roman" w:cs="Times New Roman"/>
                <w:color w:val="000000"/>
                <w:sz w:val="24"/>
                <w:szCs w:val="24"/>
                <w:lang w:val="ru-RU" w:eastAsia="ru-RU"/>
              </w:rPr>
              <w:t>установление закономерности между явлениями языка.</w:t>
            </w:r>
          </w:p>
          <w:p w:rsidR="00024412" w:rsidRPr="002F4D59" w:rsidRDefault="00024412" w:rsidP="00244D7B">
            <w:pPr>
              <w:spacing w:after="0" w:line="0" w:lineRule="atLeast"/>
              <w:rPr>
                <w:rFonts w:ascii="Times New Roman" w:eastAsia="Times New Roman" w:hAnsi="Times New Roman" w:cs="Times New Roman"/>
                <w:color w:val="000000"/>
                <w:sz w:val="24"/>
                <w:szCs w:val="24"/>
                <w:lang w:val="ru-RU" w:eastAsia="ru-RU"/>
              </w:rPr>
            </w:pPr>
            <w:r w:rsidRPr="002F4D59">
              <w:rPr>
                <w:rFonts w:ascii="Times New Roman" w:eastAsia="Times New Roman" w:hAnsi="Times New Roman" w:cs="Times New Roman"/>
                <w:color w:val="000000"/>
                <w:sz w:val="24"/>
                <w:szCs w:val="24"/>
                <w:lang w:val="ru-RU" w:eastAsia="ru-RU"/>
              </w:rPr>
              <w:t xml:space="preserve">Личностные </w:t>
            </w:r>
            <w:proofErr w:type="gramStart"/>
            <w:r w:rsidRPr="002F4D59">
              <w:rPr>
                <w:rFonts w:ascii="Times New Roman" w:eastAsia="Times New Roman" w:hAnsi="Times New Roman" w:cs="Times New Roman"/>
                <w:color w:val="000000"/>
                <w:sz w:val="24"/>
                <w:szCs w:val="24"/>
                <w:lang w:val="ru-RU" w:eastAsia="ru-RU"/>
              </w:rPr>
              <w:t>–ф</w:t>
            </w:r>
            <w:proofErr w:type="gramEnd"/>
            <w:r w:rsidRPr="002F4D59">
              <w:rPr>
                <w:rFonts w:ascii="Times New Roman" w:eastAsia="Times New Roman" w:hAnsi="Times New Roman" w:cs="Times New Roman"/>
                <w:color w:val="000000"/>
                <w:sz w:val="24"/>
                <w:szCs w:val="24"/>
                <w:lang w:val="ru-RU" w:eastAsia="ru-RU"/>
              </w:rPr>
              <w:t>ормирование умения высказывать свою точку зрения, формулировать свою устную речь.</w:t>
            </w:r>
          </w:p>
        </w:tc>
      </w:tr>
    </w:tbl>
    <w:p w:rsidR="00EF41D3" w:rsidRPr="00024412" w:rsidRDefault="00EF41D3">
      <w:pPr>
        <w:rPr>
          <w:lang w:val="ru-RU"/>
        </w:rPr>
      </w:pPr>
    </w:p>
    <w:sectPr w:rsidR="00EF41D3" w:rsidRPr="00024412" w:rsidSect="00024412">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6E5EF5"/>
    <w:multiLevelType w:val="hybridMultilevel"/>
    <w:tmpl w:val="4858E612"/>
    <w:lvl w:ilvl="0" w:tplc="04190001">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Marlett" w:hAnsi="Marlett"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Marlett" w:hAnsi="Marlett"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Marlett" w:hAnsi="Marlett"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024412"/>
    <w:rsid w:val="00024412"/>
    <w:rsid w:val="002F4D59"/>
    <w:rsid w:val="003B6879"/>
    <w:rsid w:val="0058706D"/>
    <w:rsid w:val="005911AF"/>
    <w:rsid w:val="005C59A5"/>
    <w:rsid w:val="006B2423"/>
    <w:rsid w:val="006F298A"/>
    <w:rsid w:val="007B3C6F"/>
    <w:rsid w:val="00A544E2"/>
    <w:rsid w:val="00EF41D3"/>
    <w:rsid w:val="00F403C7"/>
    <w:rsid w:val="00FF2E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4412"/>
    <w:rPr>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6</Pages>
  <Words>1127</Words>
  <Characters>6428</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4</cp:revision>
  <dcterms:created xsi:type="dcterms:W3CDTF">2015-09-28T06:53:00Z</dcterms:created>
  <dcterms:modified xsi:type="dcterms:W3CDTF">2020-10-22T17:48:00Z</dcterms:modified>
</cp:coreProperties>
</file>