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4B5BB" w14:textId="77777777" w:rsidR="00C50D6F" w:rsidRPr="00BD3253" w:rsidRDefault="00C50D6F" w:rsidP="00DE7F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МУНИЦИПАЛЬНОЕ БЮДЖЕТНОЕ ОБЩЕОБРАЗОВАТЕЛЬНОЕ УЧРЕЖДЕНИЕ</w:t>
      </w:r>
    </w:p>
    <w:p w14:paraId="0CBCA1C0" w14:textId="77777777" w:rsidR="00C50D6F" w:rsidRPr="00BD3253" w:rsidRDefault="00C50D6F" w:rsidP="00DE7F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СРЕДНЯЯ ОБЩЕОБРАЗОВАТЕЛЬНАЯ ШКОЛА № 20</w:t>
      </w:r>
    </w:p>
    <w:p w14:paraId="3B95FBEC" w14:textId="77777777" w:rsidR="00C50D6F" w:rsidRPr="00BD3253" w:rsidRDefault="00C50D6F" w:rsidP="00DE7F61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ГОРОДСКОГО ОКРУГА ЩЁЛКОВО</w:t>
      </w:r>
    </w:p>
    <w:p w14:paraId="3BCB5D97" w14:textId="77777777" w:rsidR="00C50D6F" w:rsidRPr="00A4487C" w:rsidRDefault="00C50D6F" w:rsidP="00DE7F61">
      <w:pPr>
        <w:tabs>
          <w:tab w:val="left" w:pos="2580"/>
        </w:tabs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3D23FA7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33E09C52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4AD9C78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1FC8B321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718CC317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40253BD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hAnsi="Calibri" w:cs="Calibri"/>
        </w:rPr>
      </w:pPr>
    </w:p>
    <w:p w14:paraId="6F75BC4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hAnsi="Calibri" w:cs="Calibri"/>
        </w:rPr>
      </w:pPr>
    </w:p>
    <w:p w14:paraId="12C52F2A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hAnsi="Calibri" w:cs="Calibri"/>
        </w:rPr>
      </w:pPr>
    </w:p>
    <w:p w14:paraId="31AF0E70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hAnsi="Calibri" w:cs="Calibri"/>
        </w:rPr>
      </w:pPr>
    </w:p>
    <w:p w14:paraId="23C9B0A9" w14:textId="77777777" w:rsidR="00C50D6F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Проект «Русские народные праздники и традиции»</w:t>
      </w:r>
    </w:p>
    <w:p w14:paraId="0B8B124C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hAnsi="Calibri" w:cs="Calibri"/>
        </w:rPr>
      </w:pPr>
      <w:r>
        <w:rPr>
          <w:rFonts w:ascii="Times New Roman CYR" w:hAnsi="Times New Roman CYR" w:cs="Times New Roman CYR"/>
          <w:sz w:val="32"/>
          <w:szCs w:val="32"/>
        </w:rPr>
        <w:t>в старшей группе</w:t>
      </w:r>
    </w:p>
    <w:p w14:paraId="7149AB5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323F68F3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45A9F03E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23725CAE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</w:rPr>
      </w:pPr>
    </w:p>
    <w:p w14:paraId="755A571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14:paraId="629F43D0" w14:textId="77777777" w:rsidR="00A77FEA" w:rsidRDefault="00C50D6F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14:paraId="06C1A5E8" w14:textId="77777777" w:rsidR="00A77FEA" w:rsidRDefault="00A77FEA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746F0C" w14:textId="77777777" w:rsidR="00A77FEA" w:rsidRDefault="00A77FEA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1D5503" w14:textId="77777777" w:rsidR="00A77FEA" w:rsidRDefault="00A77FEA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CC5CC2" w14:textId="26919F05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Подготовил</w:t>
      </w:r>
      <w:r w:rsidR="00A77F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воспитател</w:t>
      </w:r>
      <w:r w:rsidR="00A77FEA">
        <w:rPr>
          <w:rFonts w:ascii="Times New Roman" w:hAnsi="Times New Roman" w:cs="Times New Roman"/>
          <w:sz w:val="28"/>
          <w:szCs w:val="28"/>
        </w:rPr>
        <w:t>ь</w:t>
      </w:r>
      <w:r w:rsidRPr="00412D08">
        <w:rPr>
          <w:rFonts w:ascii="Times New Roman" w:hAnsi="Times New Roman" w:cs="Times New Roman"/>
          <w:sz w:val="28"/>
          <w:szCs w:val="28"/>
        </w:rPr>
        <w:t>:</w:t>
      </w:r>
    </w:p>
    <w:p w14:paraId="2C0F4FED" w14:textId="4805A2CA" w:rsidR="00C50D6F" w:rsidRDefault="00C50D6F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Гюнеш Е.С</w:t>
      </w:r>
      <w:r w:rsidRPr="00412D08">
        <w:rPr>
          <w:rFonts w:ascii="Times New Roman" w:hAnsi="Times New Roman" w:cs="Times New Roman"/>
          <w:sz w:val="28"/>
          <w:szCs w:val="28"/>
        </w:rPr>
        <w:t>.</w:t>
      </w:r>
    </w:p>
    <w:p w14:paraId="6279FB95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7CB55DB7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54D9267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29A5C680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57BCEE78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061566DC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7E17C3A9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70BA1E02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2F1E170F" w14:textId="77777777" w:rsidR="00C50D6F" w:rsidRPr="00A4487C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right"/>
        <w:rPr>
          <w:rFonts w:ascii="Calibri" w:hAnsi="Calibri" w:cs="Calibri"/>
        </w:rPr>
      </w:pPr>
    </w:p>
    <w:p w14:paraId="3738113E" w14:textId="1B42F5C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DB487D7" w14:textId="77777777" w:rsidR="00C50D6F" w:rsidRPr="00A77FEA" w:rsidRDefault="00C50D6F" w:rsidP="00DE7F61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A77FEA">
        <w:rPr>
          <w:rFonts w:ascii="Times New Roman CYR" w:hAnsi="Times New Roman CYR" w:cs="Times New Roman CYR"/>
          <w:b/>
          <w:bCs/>
          <w:sz w:val="32"/>
          <w:szCs w:val="32"/>
        </w:rPr>
        <w:lastRenderedPageBreak/>
        <w:t>Проект «Русские народные праздники и традиции»</w:t>
      </w:r>
    </w:p>
    <w:p w14:paraId="11CC305B" w14:textId="77777777" w:rsidR="00C50D6F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7C03D" w14:textId="7777777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: </w:t>
      </w:r>
      <w:r w:rsidRPr="0058339A">
        <w:rPr>
          <w:rFonts w:ascii="Times New Roman" w:hAnsi="Times New Roman" w:cs="Times New Roman"/>
          <w:sz w:val="28"/>
          <w:szCs w:val="28"/>
        </w:rPr>
        <w:t>Воспитание творчески развитой личности дошкольников средствами приобщении детей к истокам русской народной культуры.</w:t>
      </w:r>
    </w:p>
    <w:p w14:paraId="6446D24E" w14:textId="7777777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0BFED4A1" w14:textId="77777777" w:rsidR="00C50D6F" w:rsidRPr="0058339A" w:rsidRDefault="00C50D6F" w:rsidP="00DE7F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: </w:t>
      </w:r>
      <w:r w:rsidRPr="0058339A">
        <w:rPr>
          <w:rFonts w:ascii="Times New Roman" w:hAnsi="Times New Roman" w:cs="Times New Roman"/>
          <w:sz w:val="28"/>
          <w:szCs w:val="28"/>
        </w:rPr>
        <w:t xml:space="preserve">Каждому человеку и каждому народу, чтобы жить осмысленно и с достоинством, чтобы пользоваться уважением окружающих, надо знать себя, понимать своё место в мире природы, других людей, других народов. Такое знание и понимание возможны только тогда, когда органически освоена русская культура, когда понято и осмысленно прошлое – далёкое и близкое. Вот тогда можно самостоятельно и с успехом планировать своё будущее, выстраивая его фундамент в настоящем. Связаны прошлое, настоящее и будущее в личности каждого человека, в творческой деятельности каждого народа. Если эти связи рвутся, то снижаются эффективность и темпы естественного развития каждого человека и общества в целом. Восстановить эти связи – насущная задача народов современной России и наша. У детского сада в этом процессе своя важная роль. По качеству, глубине, ценности она сравнима только с ролью семьи – в передаче от поколения к поколению самого основного, заветного, что позволяет каждому народу сохранять своё лицо, занимать своё собственное, неповторимое место в едином ансамбле общечеловеческого развития. Сейчас к нам постепенно возвращается национальная память, и мы </w:t>
      </w:r>
      <w:proofErr w:type="gramStart"/>
      <w:r w:rsidRPr="0058339A">
        <w:rPr>
          <w:rFonts w:ascii="Times New Roman" w:hAnsi="Times New Roman" w:cs="Times New Roman"/>
          <w:sz w:val="28"/>
          <w:szCs w:val="28"/>
        </w:rPr>
        <w:t>по новому</w:t>
      </w:r>
      <w:proofErr w:type="gramEnd"/>
      <w:r w:rsidRPr="0058339A">
        <w:rPr>
          <w:rFonts w:ascii="Times New Roman" w:hAnsi="Times New Roman" w:cs="Times New Roman"/>
          <w:sz w:val="28"/>
          <w:szCs w:val="28"/>
        </w:rPr>
        <w:t xml:space="preserve"> начинаем относиться к старинным праздникам, традициям, фольклору, в которых народ оставил нам самое ценное из своих культурных достижений. Использование в работе с дошкольниками и освоение ими культурного наследия русского народа формирует интерес к нему, оживляет педагогический процесс, оказывает особое влияние на эмоциональную и нравственную стороны личности. Наша основная цель - как можно раньше пробудить в ребёнке любовь к родной земле, заложить важнейшие черты русского национального характера: порядочность, совестливость, способность к состраданию и др. Проводя параллель с нашим временем, стоит вспомнить, что любовь к родному краю, родной культуре, родной речи </w:t>
      </w:r>
      <w:r w:rsidRPr="0058339A">
        <w:rPr>
          <w:rFonts w:ascii="Times New Roman" w:hAnsi="Times New Roman" w:cs="Times New Roman"/>
          <w:sz w:val="28"/>
          <w:szCs w:val="28"/>
        </w:rPr>
        <w:lastRenderedPageBreak/>
        <w:t xml:space="preserve">начинается с малого - с любви к своей семье, к своему жилищу, к своему детскому саду. Постепенно расширяясь, эта любовь переходит в любовь к родной стране, к её истории, прошлому и настоящему, ко всему человечеству. Разнообразие форм знакомства ребёнка с народной культурой позволит ему приобщиться к национальным традициям, испытать удовольствие от своих чувств, эмоций, даст возможность самовыражения. Из деталей быта, из народных праздников и традиций, произведений устного народного творчества сложится для ребёнка образ Родины. Ещё в недалёком прошлом в каждом доме жили народные образы, а из поколения к поколению передавалось почитание старых традиций, воспитывалось уважение к прошлому. «Уважение к прошлому – вот черта, отличающая образованность от дикости» - говорил </w:t>
      </w:r>
      <w:proofErr w:type="spellStart"/>
      <w:r w:rsidRPr="0058339A"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 w:rsidRPr="0058339A">
        <w:rPr>
          <w:rFonts w:ascii="Times New Roman" w:hAnsi="Times New Roman" w:cs="Times New Roman"/>
          <w:sz w:val="28"/>
          <w:szCs w:val="28"/>
        </w:rPr>
        <w:t>. Анализируя эти строки и окружающую действительность, становится ясно, что в работе с детьми необходимо стремиться воскресить из забвения это истинно человеческое чувство. Ведь детство – это время, когда возможно подлинное, искреннее погружение в истоки национальной культуры; это самый благородный путь возрождения забытых ценностей.</w:t>
      </w:r>
    </w:p>
    <w:p w14:paraId="4A2FD33E" w14:textId="7777777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Тип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  <w:lang w:val="en-US"/>
        </w:rPr>
        <w:t> 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проекта:</w:t>
      </w:r>
      <w:r w:rsidRPr="00412D0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412D08">
        <w:rPr>
          <w:rFonts w:ascii="Times New Roman" w:hAnsi="Times New Roman" w:cs="Times New Roman"/>
          <w:sz w:val="28"/>
          <w:szCs w:val="28"/>
        </w:rPr>
        <w:t>творческий, познавательный.</w:t>
      </w:r>
    </w:p>
    <w:p w14:paraId="27C7D88D" w14:textId="7777777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Участники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  <w:lang w:val="en-US"/>
        </w:rPr>
        <w:t> </w:t>
      </w:r>
      <w:r w:rsidRPr="00412D0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:</w:t>
      </w:r>
    </w:p>
    <w:p w14:paraId="38CB69B2" w14:textId="77777777" w:rsidR="00C50D6F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Дети 5 - 7 лет, родители воспитанников, воспитатели, музыкальный руководитель </w:t>
      </w:r>
    </w:p>
    <w:p w14:paraId="6EA2AEA6" w14:textId="77777777" w:rsidR="00C50D6F" w:rsidRPr="00412D08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:</w:t>
      </w:r>
    </w:p>
    <w:p w14:paraId="7213001A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•</w:t>
      </w: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073D6">
        <w:rPr>
          <w:rFonts w:ascii="Times New Roman" w:hAnsi="Times New Roman" w:cs="Times New Roman"/>
          <w:sz w:val="28"/>
          <w:szCs w:val="28"/>
        </w:rPr>
        <w:t>Формировать знания и представления детей о культуре русского народа;</w:t>
      </w:r>
    </w:p>
    <w:p w14:paraId="5DF7D191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Познакомить детей с социальным, культурным и природным разнообразием родного края;   </w:t>
      </w:r>
    </w:p>
    <w:p w14:paraId="072F85B7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Развивать интерес к истории своего народа, к устному народному творчеству, к русским народным подвижным играм;   </w:t>
      </w:r>
    </w:p>
    <w:p w14:paraId="45296F62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Показать детям красоту русского языка через устное народное творчество, выраженное в песнях, припевках, колядках, обрядах; </w:t>
      </w:r>
    </w:p>
    <w:p w14:paraId="61A2DB64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Познакомить детей с народными традициями и праздниками, т.к. в них отражена глубокая мудрость и творческий потенциал русского народа; </w:t>
      </w:r>
    </w:p>
    <w:p w14:paraId="3FC76E89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Воспитывать у дошкольников чувство патриотизма через возрождение и преображение богатого опыта русских традиций; уважение к членам своей семьи, к старшему поколению, к труду людей, любовь к Родине; </w:t>
      </w:r>
    </w:p>
    <w:p w14:paraId="60E84420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>Привлечь родителей к сотрудничеству в воспитательно- образовательном процессе, в оказании помощи по созданию в группе предметно – развивающей среды, к активному совместному участию в праздниках, играх;</w:t>
      </w:r>
    </w:p>
    <w:p w14:paraId="498A6EF8" w14:textId="77777777" w:rsidR="00C50D6F" w:rsidRPr="001073D6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 Способствовать развитию познавательной активности,</w:t>
      </w: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073D6">
        <w:rPr>
          <w:rFonts w:ascii="Times New Roman" w:hAnsi="Times New Roman" w:cs="Times New Roman"/>
          <w:sz w:val="28"/>
          <w:szCs w:val="28"/>
        </w:rPr>
        <w:t>любознательности у детей.</w:t>
      </w:r>
    </w:p>
    <w:p w14:paraId="5ECFF6C9" w14:textId="77777777" w:rsidR="00C50D6F" w:rsidRDefault="00C50D6F" w:rsidP="00DE7F6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</w:p>
    <w:p w14:paraId="6B3B5CED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 xml:space="preserve">Предполагаемый результат: </w:t>
      </w:r>
      <w:r w:rsidRPr="00716EA5">
        <w:rPr>
          <w:rFonts w:ascii="Times New Roman" w:hAnsi="Times New Roman" w:cs="Times New Roman"/>
          <w:sz w:val="28"/>
          <w:szCs w:val="28"/>
        </w:rPr>
        <w:t>Данный проект пополнит знания детей о культуре и быте предков, поможет прикоснуться к наследию прошлого русского народа.</w:t>
      </w:r>
    </w:p>
    <w:p w14:paraId="5F68DD1E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1. Дети получат знания об истории русского жилища – избы, об ее быте.</w:t>
      </w:r>
    </w:p>
    <w:p w14:paraId="54F7ACD3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2. Познакомятся со старинными предметами домашнего обихода.</w:t>
      </w:r>
    </w:p>
    <w:p w14:paraId="3CAE0E31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3. Словарный запас обогатится названиями предметов русского быта: прялка, веретено, ухват, чугунок и др.</w:t>
      </w:r>
    </w:p>
    <w:p w14:paraId="7C634B15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4. Формировать традиции русского народа: гостеприимства, почитание старости.</w:t>
      </w:r>
    </w:p>
    <w:p w14:paraId="08446A4E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5. Узнают русские народные пословицы, поговорки по теме.</w:t>
      </w:r>
    </w:p>
    <w:p w14:paraId="43AEE79C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6. Положительная динамика взаимодействия с родителями.</w:t>
      </w:r>
    </w:p>
    <w:p w14:paraId="27F82B22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7. Положительные эмоции и взаимоотношения в группе.</w:t>
      </w:r>
    </w:p>
    <w:p w14:paraId="769B7A8F" w14:textId="77777777" w:rsidR="00C50D6F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8. Пополниться предметно-пространственная среда в группе.</w:t>
      </w:r>
    </w:p>
    <w:p w14:paraId="45B9BD87" w14:textId="77777777" w:rsidR="00C50D6F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реализации: с 01.02.2024 по 19.04.24</w:t>
      </w:r>
    </w:p>
    <w:p w14:paraId="01A8CE5F" w14:textId="77777777" w:rsidR="00C50D6F" w:rsidRPr="0075733E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Этапы реализации проекта</w:t>
      </w:r>
    </w:p>
    <w:p w14:paraId="4401BC52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>1. Подготовительный этап:</w:t>
      </w:r>
    </w:p>
    <w:p w14:paraId="11A27D45" w14:textId="77777777" w:rsidR="00C50D6F" w:rsidRPr="00716EA5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50D6F" w:rsidRPr="00716EA5">
        <w:rPr>
          <w:rFonts w:ascii="Times New Roman" w:hAnsi="Times New Roman" w:cs="Times New Roman"/>
          <w:sz w:val="28"/>
          <w:szCs w:val="28"/>
        </w:rPr>
        <w:t xml:space="preserve"> Сбор информации, иллюстраций.</w:t>
      </w:r>
    </w:p>
    <w:p w14:paraId="21AC7917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2) Разработка плана работы с детьми и родителями по работе над проектом.</w:t>
      </w:r>
    </w:p>
    <w:p w14:paraId="70AE2398" w14:textId="77777777" w:rsidR="00C50D6F" w:rsidRPr="00716EA5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50D6F">
        <w:rPr>
          <w:rFonts w:ascii="Times New Roman" w:hAnsi="Times New Roman" w:cs="Times New Roman"/>
          <w:sz w:val="28"/>
          <w:szCs w:val="28"/>
        </w:rPr>
        <w:t xml:space="preserve">Беседы на тему </w:t>
      </w:r>
      <w:r>
        <w:rPr>
          <w:rFonts w:ascii="Times New Roman" w:hAnsi="Times New Roman" w:cs="Times New Roman"/>
          <w:sz w:val="28"/>
          <w:szCs w:val="28"/>
        </w:rPr>
        <w:t>«Русские</w:t>
      </w:r>
      <w:r w:rsidR="00C50D6F">
        <w:rPr>
          <w:rFonts w:ascii="Times New Roman" w:hAnsi="Times New Roman" w:cs="Times New Roman"/>
          <w:sz w:val="28"/>
          <w:szCs w:val="28"/>
        </w:rPr>
        <w:t xml:space="preserve"> традиции»</w:t>
      </w:r>
    </w:p>
    <w:p w14:paraId="63987FEB" w14:textId="77777777" w:rsidR="00C50D6F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C50D6F" w:rsidRPr="00716EA5">
        <w:rPr>
          <w:rFonts w:ascii="Times New Roman" w:hAnsi="Times New Roman" w:cs="Times New Roman"/>
          <w:sz w:val="28"/>
          <w:szCs w:val="28"/>
        </w:rPr>
        <w:t xml:space="preserve">Чтение русских народный сказок, потешек, поговорок. </w:t>
      </w:r>
    </w:p>
    <w:p w14:paraId="6C704464" w14:textId="77777777" w:rsidR="009C1867" w:rsidRDefault="009C1867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Создание мини-музея совместно с родителями.</w:t>
      </w:r>
    </w:p>
    <w:p w14:paraId="29FCB15B" w14:textId="77777777" w:rsidR="00C50D6F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>2.Основной этап:</w:t>
      </w:r>
    </w:p>
    <w:p w14:paraId="5E2CC1CE" w14:textId="77777777" w:rsidR="00C50D6F" w:rsidRPr="00BA4663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sz w:val="28"/>
          <w:szCs w:val="28"/>
        </w:rPr>
        <w:t>Совместная познавательно-исследовательская и творческая деятельность.</w:t>
      </w:r>
    </w:p>
    <w:p w14:paraId="7613DC31" w14:textId="77777777" w:rsidR="00C50D6F" w:rsidRPr="00BA4663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sz w:val="28"/>
          <w:szCs w:val="28"/>
        </w:rPr>
        <w:t xml:space="preserve">Разучивание </w:t>
      </w:r>
      <w:r w:rsidR="009C1867" w:rsidRPr="00BA4663">
        <w:rPr>
          <w:rFonts w:ascii="Times New Roman" w:hAnsi="Times New Roman" w:cs="Times New Roman"/>
          <w:sz w:val="28"/>
          <w:szCs w:val="28"/>
        </w:rPr>
        <w:t>русских</w:t>
      </w:r>
      <w:r w:rsidR="00DE7F61">
        <w:rPr>
          <w:rFonts w:ascii="Times New Roman" w:hAnsi="Times New Roman" w:cs="Times New Roman"/>
          <w:sz w:val="28"/>
          <w:szCs w:val="28"/>
        </w:rPr>
        <w:t xml:space="preserve"> народных</w:t>
      </w:r>
      <w:r w:rsidR="009C1867" w:rsidRPr="00BA4663">
        <w:rPr>
          <w:rFonts w:ascii="Times New Roman" w:hAnsi="Times New Roman" w:cs="Times New Roman"/>
          <w:sz w:val="28"/>
          <w:szCs w:val="28"/>
        </w:rPr>
        <w:t xml:space="preserve"> </w:t>
      </w:r>
      <w:r w:rsidRPr="00BA4663">
        <w:rPr>
          <w:rFonts w:ascii="Times New Roman" w:hAnsi="Times New Roman" w:cs="Times New Roman"/>
          <w:sz w:val="28"/>
          <w:szCs w:val="28"/>
        </w:rPr>
        <w:t>частушек, пословиц, по</w:t>
      </w:r>
      <w:r w:rsidR="009C1867">
        <w:rPr>
          <w:rFonts w:ascii="Times New Roman" w:hAnsi="Times New Roman" w:cs="Times New Roman"/>
          <w:sz w:val="28"/>
          <w:szCs w:val="28"/>
        </w:rPr>
        <w:t>говорок, потешек, танцев, песен.</w:t>
      </w:r>
      <w:r w:rsidRPr="00BA46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33444" w14:textId="77777777" w:rsidR="00C50D6F" w:rsidRPr="00BA4663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4663">
        <w:rPr>
          <w:rFonts w:ascii="Times New Roman" w:hAnsi="Times New Roman" w:cs="Times New Roman"/>
          <w:sz w:val="28"/>
          <w:szCs w:val="28"/>
        </w:rPr>
        <w:t>Внедрение проекта в образовательную деятельность</w:t>
      </w:r>
    </w:p>
    <w:p w14:paraId="77290744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716EA5">
        <w:rPr>
          <w:rFonts w:ascii="Times New Roman" w:hAnsi="Times New Roman" w:cs="Times New Roman"/>
          <w:b/>
          <w:sz w:val="28"/>
          <w:szCs w:val="28"/>
        </w:rPr>
        <w:t>Заключительный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C08B190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16EA5">
        <w:rPr>
          <w:rFonts w:ascii="Times New Roman" w:hAnsi="Times New Roman" w:cs="Times New Roman"/>
          <w:sz w:val="28"/>
          <w:szCs w:val="28"/>
        </w:rPr>
        <w:t>Педагогический мониторинг (выявить уровень сформированности знаний воспитанников о предметах народного быта, русских народных праздниках и традициях, разных видах народно-прикладного творчества).</w:t>
      </w:r>
    </w:p>
    <w:p w14:paraId="7490D6DF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16EA5">
        <w:rPr>
          <w:rFonts w:ascii="Times New Roman" w:hAnsi="Times New Roman" w:cs="Times New Roman"/>
          <w:sz w:val="28"/>
          <w:szCs w:val="28"/>
        </w:rPr>
        <w:t xml:space="preserve"> Презентация проекта по приобщению детей дошкольного возраста к истокам национальной культуры и традициям русского народа (обобщение опыта работы по приобщению детей дошкольного возраста истокам национальной культуры и традициям русского народа.</w:t>
      </w:r>
    </w:p>
    <w:p w14:paraId="73902910" w14:textId="77777777" w:rsidR="00C50D6F" w:rsidRPr="0075733E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Основной принцип проекта – принцип взаимодействия ребенка с различными формами народного фольклора. Обрядовые песни, игры, танцы, народные сказки, малые фольклорные жанры – это все неоценимое богатство, которое способно помочь ребенку преодолеть скованность, застенчивость, стать творческой личностью.</w:t>
      </w:r>
    </w:p>
    <w:p w14:paraId="7C8434FC" w14:textId="77777777" w:rsidR="00C50D6F" w:rsidRPr="0075733E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Постановка проблемы: наблюдая за</w:t>
      </w:r>
      <w:r>
        <w:rPr>
          <w:rFonts w:ascii="Times New Roman" w:hAnsi="Times New Roman" w:cs="Times New Roman"/>
          <w:sz w:val="28"/>
          <w:szCs w:val="28"/>
        </w:rPr>
        <w:t xml:space="preserve"> детьми во время проведения народ</w:t>
      </w:r>
      <w:r w:rsidRPr="0075733E">
        <w:rPr>
          <w:rFonts w:ascii="Times New Roman" w:hAnsi="Times New Roman" w:cs="Times New Roman"/>
          <w:sz w:val="28"/>
          <w:szCs w:val="28"/>
        </w:rPr>
        <w:t>ных праздников, при знакомстве с различными формами устного народного творчества, виден их живой интерес к этому процессу и познавательная активность. У детей рождается ответное душевное чувство, интерес к обычаям и культуре народа, носителями которой они являются, гармонично формируются нравственные ценности: представление о добре, красоте, правде и верности, которые приобретают в наши дни особую значимость. Прислушиваясь к речи детей, можно отметить ее скудность, слабые попытки строить логические фразы, рассказы, высказывать мысли, пересказывать текст.</w:t>
      </w:r>
    </w:p>
    <w:p w14:paraId="76F19038" w14:textId="77777777" w:rsidR="00C50D6F" w:rsidRPr="0075733E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lastRenderedPageBreak/>
        <w:t>Русские пословицы, небылицы, поговорки, скороговорки (древнейшая логопедия), прибаутки, песни, потешные и докучные сказки не только открывают звуковые красоты родного слова, координируют движение и речь, но и расширяют, обогащают, активизируют словарный запас ребенка.</w:t>
      </w:r>
    </w:p>
    <w:p w14:paraId="2C36AB1B" w14:textId="77777777" w:rsidR="00C50D6F" w:rsidRPr="00716EA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 xml:space="preserve">Опираясь на методическое пособие для педагогов «Народный календарь и дети» </w:t>
      </w:r>
      <w:proofErr w:type="spellStart"/>
      <w:r w:rsidRPr="0075733E">
        <w:rPr>
          <w:rFonts w:ascii="Times New Roman" w:hAnsi="Times New Roman" w:cs="Times New Roman"/>
          <w:sz w:val="28"/>
          <w:szCs w:val="28"/>
        </w:rPr>
        <w:t>С.Черноскутовой</w:t>
      </w:r>
      <w:proofErr w:type="spellEnd"/>
      <w:r w:rsidRPr="0075733E">
        <w:rPr>
          <w:rFonts w:ascii="Times New Roman" w:hAnsi="Times New Roman" w:cs="Times New Roman"/>
          <w:sz w:val="28"/>
          <w:szCs w:val="28"/>
        </w:rPr>
        <w:t xml:space="preserve">, «Народная культура и традиции» Н. В. Косаревой, «Знакомство детей с русским народным творчеством» Т. </w:t>
      </w:r>
      <w:proofErr w:type="spellStart"/>
      <w:r w:rsidRPr="0075733E">
        <w:rPr>
          <w:rFonts w:ascii="Times New Roman" w:hAnsi="Times New Roman" w:cs="Times New Roman"/>
          <w:sz w:val="28"/>
          <w:szCs w:val="28"/>
        </w:rPr>
        <w:t>А.Будариной</w:t>
      </w:r>
      <w:proofErr w:type="spellEnd"/>
      <w:r w:rsidRPr="0075733E">
        <w:rPr>
          <w:rFonts w:ascii="Times New Roman" w:hAnsi="Times New Roman" w:cs="Times New Roman"/>
          <w:sz w:val="28"/>
          <w:szCs w:val="28"/>
        </w:rPr>
        <w:t xml:space="preserve"> и О. А. </w:t>
      </w:r>
      <w:proofErr w:type="spellStart"/>
      <w:r w:rsidRPr="0075733E">
        <w:rPr>
          <w:rFonts w:ascii="Times New Roman" w:hAnsi="Times New Roman" w:cs="Times New Roman"/>
          <w:sz w:val="28"/>
          <w:szCs w:val="28"/>
        </w:rPr>
        <w:t>Маркеевой</w:t>
      </w:r>
      <w:proofErr w:type="spellEnd"/>
      <w:r w:rsidRPr="0075733E">
        <w:rPr>
          <w:rFonts w:ascii="Times New Roman" w:hAnsi="Times New Roman" w:cs="Times New Roman"/>
          <w:sz w:val="28"/>
          <w:szCs w:val="28"/>
        </w:rPr>
        <w:t>, я проектирую свою деятельность.</w:t>
      </w:r>
    </w:p>
    <w:p w14:paraId="1E6712AE" w14:textId="77777777" w:rsidR="00C50D6F" w:rsidRPr="00DE7F61" w:rsidRDefault="00C50D6F" w:rsidP="00DE7F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E7F61">
        <w:rPr>
          <w:rFonts w:ascii="Times New Roman" w:hAnsi="Times New Roman" w:cs="Times New Roman"/>
          <w:sz w:val="28"/>
          <w:szCs w:val="28"/>
        </w:rPr>
        <w:t>Буклет «</w:t>
      </w:r>
      <w:r w:rsidRPr="00DE7F61">
        <w:rPr>
          <w:rFonts w:ascii="Times New Roman" w:hAnsi="Times New Roman" w:cs="Times New Roman"/>
          <w:b/>
          <w:sz w:val="28"/>
          <w:szCs w:val="28"/>
        </w:rPr>
        <w:t>Масленица к нам пришла гостьей желанною»</w:t>
      </w:r>
    </w:p>
    <w:p w14:paraId="734458B4" w14:textId="77777777" w:rsidR="00A368AF" w:rsidRPr="00DE7F61" w:rsidRDefault="00A368AF" w:rsidP="00DE7F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E7F61">
        <w:rPr>
          <w:rFonts w:ascii="Times New Roman" w:hAnsi="Times New Roman" w:cs="Times New Roman"/>
          <w:sz w:val="28"/>
          <w:szCs w:val="28"/>
        </w:rPr>
        <w:t xml:space="preserve">Буклет </w:t>
      </w:r>
      <w:r w:rsidRPr="00DE7F61">
        <w:rPr>
          <w:rFonts w:ascii="Times New Roman" w:hAnsi="Times New Roman" w:cs="Times New Roman"/>
          <w:b/>
          <w:sz w:val="28"/>
          <w:szCs w:val="28"/>
        </w:rPr>
        <w:t>«</w:t>
      </w:r>
      <w:r w:rsidR="00DE7F61" w:rsidRPr="00DE7F61">
        <w:rPr>
          <w:rFonts w:ascii="Times New Roman" w:hAnsi="Times New Roman" w:cs="Times New Roman"/>
          <w:b/>
          <w:sz w:val="28"/>
          <w:szCs w:val="28"/>
        </w:rPr>
        <w:t>Русские народные подвижные игры</w:t>
      </w:r>
      <w:r w:rsidRPr="00DE7F61">
        <w:rPr>
          <w:rFonts w:ascii="Times New Roman" w:hAnsi="Times New Roman" w:cs="Times New Roman"/>
          <w:b/>
          <w:sz w:val="28"/>
          <w:szCs w:val="28"/>
        </w:rPr>
        <w:t>»</w:t>
      </w:r>
    </w:p>
    <w:p w14:paraId="200BD3C6" w14:textId="77777777" w:rsidR="00A368AF" w:rsidRPr="00DE7F61" w:rsidRDefault="00A368AF" w:rsidP="00DE7F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E7F61">
        <w:rPr>
          <w:rFonts w:ascii="Times New Roman" w:hAnsi="Times New Roman" w:cs="Times New Roman"/>
          <w:sz w:val="28"/>
          <w:szCs w:val="28"/>
        </w:rPr>
        <w:t xml:space="preserve">Буклет </w:t>
      </w:r>
      <w:r w:rsidRPr="00DE7F61">
        <w:rPr>
          <w:rFonts w:ascii="Times New Roman" w:hAnsi="Times New Roman" w:cs="Times New Roman"/>
          <w:b/>
          <w:sz w:val="28"/>
          <w:szCs w:val="28"/>
        </w:rPr>
        <w:t>«</w:t>
      </w:r>
      <w:r w:rsidR="00DE7F61" w:rsidRPr="00DE7F61">
        <w:rPr>
          <w:rFonts w:ascii="Times New Roman" w:hAnsi="Times New Roman" w:cs="Times New Roman"/>
          <w:b/>
          <w:sz w:val="28"/>
          <w:szCs w:val="28"/>
        </w:rPr>
        <w:t>Семейные традиции</w:t>
      </w:r>
      <w:r w:rsidRPr="00DE7F61">
        <w:rPr>
          <w:rFonts w:ascii="Times New Roman" w:hAnsi="Times New Roman" w:cs="Times New Roman"/>
          <w:b/>
          <w:sz w:val="28"/>
          <w:szCs w:val="28"/>
        </w:rPr>
        <w:t>»</w:t>
      </w:r>
    </w:p>
    <w:p w14:paraId="00C81971" w14:textId="77777777" w:rsidR="00C50D6F" w:rsidRPr="00BA4663" w:rsidRDefault="00C50D6F" w:rsidP="00DE7F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A4663">
        <w:rPr>
          <w:rFonts w:ascii="Times New Roman" w:hAnsi="Times New Roman" w:cs="Times New Roman"/>
          <w:b/>
          <w:sz w:val="28"/>
          <w:szCs w:val="28"/>
        </w:rPr>
        <w:t>Беседы:</w:t>
      </w:r>
    </w:p>
    <w:p w14:paraId="1784B49B" w14:textId="77777777" w:rsidR="00C50D6F" w:rsidRPr="00544CAE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b/>
          <w:sz w:val="28"/>
          <w:szCs w:val="28"/>
        </w:rPr>
        <w:t>«Что</w:t>
      </w:r>
      <w:r w:rsidR="00C50D6F" w:rsidRPr="00BA4663">
        <w:rPr>
          <w:rFonts w:ascii="Times New Roman" w:hAnsi="Times New Roman" w:cs="Times New Roman"/>
          <w:b/>
          <w:sz w:val="28"/>
          <w:szCs w:val="28"/>
        </w:rPr>
        <w:t xml:space="preserve"> такое Традиции?»</w:t>
      </w:r>
      <w:r w:rsidR="00C50D6F" w:rsidRPr="00BA4663">
        <w:rPr>
          <w:rFonts w:ascii="Times New Roman" w:hAnsi="Times New Roman" w:cs="Times New Roman"/>
          <w:sz w:val="28"/>
          <w:szCs w:val="28"/>
        </w:rPr>
        <w:t xml:space="preserve"> Формировать представления о традиции, развивать речь.</w:t>
      </w:r>
    </w:p>
    <w:p w14:paraId="59116CC2" w14:textId="77777777" w:rsidR="00C50D6F" w:rsidRDefault="00DE7F61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</w:t>
      </w:r>
      <w:r w:rsidR="00C50D6F">
        <w:rPr>
          <w:rFonts w:ascii="Times New Roman" w:hAnsi="Times New Roman" w:cs="Times New Roman"/>
          <w:b/>
          <w:sz w:val="28"/>
          <w:szCs w:val="28"/>
        </w:rPr>
        <w:t xml:space="preserve"> иллюстраций на тему </w:t>
      </w:r>
      <w:r>
        <w:rPr>
          <w:rFonts w:ascii="Times New Roman" w:hAnsi="Times New Roman" w:cs="Times New Roman"/>
          <w:b/>
          <w:sz w:val="28"/>
          <w:szCs w:val="28"/>
        </w:rPr>
        <w:t>«Русские</w:t>
      </w:r>
      <w:r w:rsidR="00C50D6F">
        <w:rPr>
          <w:rFonts w:ascii="Times New Roman" w:hAnsi="Times New Roman" w:cs="Times New Roman"/>
          <w:b/>
          <w:sz w:val="28"/>
          <w:szCs w:val="28"/>
        </w:rPr>
        <w:t xml:space="preserve"> традиции» </w:t>
      </w:r>
      <w:r>
        <w:rPr>
          <w:rFonts w:ascii="Times New Roman" w:hAnsi="Times New Roman" w:cs="Times New Roman"/>
          <w:b/>
          <w:sz w:val="28"/>
          <w:szCs w:val="28"/>
        </w:rPr>
        <w:t>(Костюмы</w:t>
      </w:r>
      <w:r w:rsidR="00C50D6F">
        <w:rPr>
          <w:rFonts w:ascii="Times New Roman" w:hAnsi="Times New Roman" w:cs="Times New Roman"/>
          <w:b/>
          <w:sz w:val="28"/>
          <w:szCs w:val="28"/>
        </w:rPr>
        <w:t xml:space="preserve">, игрушки, фольклорные инструменты и </w:t>
      </w:r>
      <w:proofErr w:type="spellStart"/>
      <w:r w:rsidR="00C50D6F">
        <w:rPr>
          <w:rFonts w:ascii="Times New Roman" w:hAnsi="Times New Roman" w:cs="Times New Roman"/>
          <w:b/>
          <w:sz w:val="28"/>
          <w:szCs w:val="28"/>
        </w:rPr>
        <w:t>дт</w:t>
      </w:r>
      <w:proofErr w:type="spellEnd"/>
      <w:r w:rsidR="00C50D6F">
        <w:rPr>
          <w:rFonts w:ascii="Times New Roman" w:hAnsi="Times New Roman" w:cs="Times New Roman"/>
          <w:b/>
          <w:sz w:val="28"/>
          <w:szCs w:val="28"/>
        </w:rPr>
        <w:t>.)</w:t>
      </w:r>
      <w:r w:rsidR="00C50D6F">
        <w:rPr>
          <w:rFonts w:ascii="Times New Roman" w:hAnsi="Times New Roman" w:cs="Times New Roman"/>
          <w:sz w:val="28"/>
          <w:szCs w:val="28"/>
        </w:rPr>
        <w:t xml:space="preserve"> Расширять представления о русской культуре. Расширять словарный запас.</w:t>
      </w:r>
    </w:p>
    <w:p w14:paraId="0C863AA4" w14:textId="77777777" w:rsidR="00C50D6F" w:rsidRPr="009C18FF" w:rsidRDefault="00C50D6F" w:rsidP="00DE7F61">
      <w:pPr>
        <w:pStyle w:val="a3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9C18FF">
        <w:rPr>
          <w:rStyle w:val="a4"/>
          <w:iCs/>
          <w:color w:val="111111"/>
          <w:sz w:val="28"/>
          <w:szCs w:val="28"/>
          <w:bdr w:val="none" w:sz="0" w:space="0" w:color="auto" w:frame="1"/>
        </w:rPr>
        <w:t>«Культура и традиции русского народа</w:t>
      </w:r>
      <w:r w:rsidRPr="009C18FF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14:paraId="14844D71" w14:textId="77777777" w:rsidR="00C50D6F" w:rsidRPr="009C18FF" w:rsidRDefault="00C50D6F" w:rsidP="00DE7F61">
      <w:pPr>
        <w:pStyle w:val="a3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9C18FF">
        <w:rPr>
          <w:color w:val="111111"/>
          <w:sz w:val="28"/>
          <w:szCs w:val="28"/>
        </w:rPr>
        <w:t xml:space="preserve">закрепить знания детей о названии страны, в которой они живут, о её природе, исторических событиях, </w:t>
      </w:r>
      <w:r w:rsidRPr="009C18FF">
        <w:rPr>
          <w:rStyle w:val="a4"/>
          <w:color w:val="111111"/>
          <w:sz w:val="28"/>
          <w:szCs w:val="28"/>
          <w:bdr w:val="none" w:sz="0" w:space="0" w:color="auto" w:frame="1"/>
        </w:rPr>
        <w:t>культуре</w:t>
      </w:r>
      <w:r w:rsidRPr="009C18FF">
        <w:rPr>
          <w:b/>
          <w:color w:val="111111"/>
          <w:sz w:val="28"/>
          <w:szCs w:val="28"/>
        </w:rPr>
        <w:t>;</w:t>
      </w:r>
      <w:r w:rsidRPr="009C18FF">
        <w:rPr>
          <w:color w:val="111111"/>
          <w:sz w:val="28"/>
          <w:szCs w:val="28"/>
        </w:rPr>
        <w:t xml:space="preserve"> уточнить знания о таком понятии как </w:t>
      </w:r>
      <w:r w:rsidRPr="009C18F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9C18FF">
        <w:rPr>
          <w:rStyle w:val="a4"/>
          <w:iCs/>
          <w:color w:val="111111"/>
          <w:sz w:val="28"/>
          <w:szCs w:val="28"/>
          <w:bdr w:val="none" w:sz="0" w:space="0" w:color="auto" w:frame="1"/>
        </w:rPr>
        <w:t>традиция</w:t>
      </w:r>
      <w:r w:rsidRPr="009C18F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C18FF">
        <w:rPr>
          <w:color w:val="111111"/>
          <w:sz w:val="28"/>
          <w:szCs w:val="28"/>
        </w:rPr>
        <w:t xml:space="preserve">, вспомнить </w:t>
      </w:r>
      <w:r w:rsidRPr="009C18FF">
        <w:rPr>
          <w:rStyle w:val="a4"/>
          <w:color w:val="111111"/>
          <w:sz w:val="28"/>
          <w:szCs w:val="28"/>
          <w:bdr w:val="none" w:sz="0" w:space="0" w:color="auto" w:frame="1"/>
        </w:rPr>
        <w:t>традиции русского народа</w:t>
      </w:r>
      <w:r w:rsidRPr="009C18FF">
        <w:rPr>
          <w:color w:val="111111"/>
          <w:sz w:val="28"/>
          <w:szCs w:val="28"/>
        </w:rPr>
        <w:t xml:space="preserve">, о которых им рассказывали, познакомить с другими </w:t>
      </w:r>
      <w:r w:rsidRPr="009C18FF">
        <w:rPr>
          <w:rStyle w:val="a4"/>
          <w:color w:val="111111"/>
          <w:sz w:val="28"/>
          <w:szCs w:val="28"/>
          <w:bdr w:val="none" w:sz="0" w:space="0" w:color="auto" w:frame="1"/>
        </w:rPr>
        <w:t>традициями</w:t>
      </w:r>
      <w:r w:rsidR="00DE7F61">
        <w:rPr>
          <w:rStyle w:val="a4"/>
          <w:color w:val="111111"/>
          <w:sz w:val="28"/>
          <w:szCs w:val="28"/>
          <w:bdr w:val="none" w:sz="0" w:space="0" w:color="auto" w:frame="1"/>
        </w:rPr>
        <w:t>.</w:t>
      </w:r>
    </w:p>
    <w:p w14:paraId="329BB3CE" w14:textId="77777777" w:rsidR="00C50D6F" w:rsidRPr="00544CAE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44CAE">
        <w:rPr>
          <w:rFonts w:ascii="Times New Roman" w:hAnsi="Times New Roman" w:cs="Times New Roman"/>
          <w:b/>
          <w:sz w:val="28"/>
          <w:szCs w:val="28"/>
        </w:rPr>
        <w:t xml:space="preserve"> «Молодец в кафтане, девушка в сарафане»</w:t>
      </w:r>
    </w:p>
    <w:p w14:paraId="1A4DB1D1" w14:textId="77777777" w:rsidR="00C50D6F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4CAE">
        <w:rPr>
          <w:rFonts w:ascii="Times New Roman" w:hAnsi="Times New Roman" w:cs="Times New Roman"/>
          <w:sz w:val="28"/>
          <w:szCs w:val="28"/>
        </w:rPr>
        <w:t>История создания национальных костюмов: внешний вид, изготовление, назначение, отношение к одежде. Повседневная и праздничная; сельская и городская. Учить детей видеть специфику национального характера, эстетические пристрастия народа в покрое, декоре, функциональности ношения народного костюма. Расширять словарь детей названиями одежды, её элементов.</w:t>
      </w:r>
    </w:p>
    <w:p w14:paraId="31AB5972" w14:textId="77777777" w:rsidR="002A5880" w:rsidRDefault="00C50D6F" w:rsidP="002A588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C601A">
        <w:rPr>
          <w:rFonts w:ascii="Times New Roman" w:hAnsi="Times New Roman" w:cs="Times New Roman"/>
          <w:b/>
          <w:sz w:val="28"/>
          <w:szCs w:val="28"/>
        </w:rPr>
        <w:t>«</w:t>
      </w:r>
      <w:r w:rsidR="002A5880" w:rsidRPr="002A5880">
        <w:rPr>
          <w:rFonts w:ascii="Times New Roman" w:hAnsi="Times New Roman" w:cs="Times New Roman"/>
          <w:b/>
          <w:sz w:val="28"/>
          <w:szCs w:val="28"/>
        </w:rPr>
        <w:t>Масленица</w:t>
      </w:r>
      <w:r w:rsidRPr="009C601A">
        <w:rPr>
          <w:rFonts w:ascii="Times New Roman" w:hAnsi="Times New Roman" w:cs="Times New Roman"/>
          <w:b/>
          <w:sz w:val="28"/>
          <w:szCs w:val="28"/>
        </w:rPr>
        <w:t>»</w:t>
      </w:r>
    </w:p>
    <w:p w14:paraId="15933EF0" w14:textId="77777777" w:rsidR="002A5880" w:rsidRDefault="002A5880" w:rsidP="002A58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5880">
        <w:rPr>
          <w:rFonts w:ascii="Times New Roman" w:hAnsi="Times New Roman" w:cs="Times New Roman"/>
          <w:sz w:val="28"/>
          <w:szCs w:val="28"/>
        </w:rPr>
        <w:lastRenderedPageBreak/>
        <w:t>Знакомить детей с народными традициями – праздником Масленицей, историей её возникновения. Приобщать к истокам народной культуры.  Объяснить значение пословиц.  Упражнять в умении отвечать на вопросы, в изменении слова.  Воспитывать интерес к народной культуре. Обогащать словарь.</w:t>
      </w:r>
    </w:p>
    <w:p w14:paraId="1BD0C2AD" w14:textId="77777777" w:rsidR="00C50D6F" w:rsidRDefault="002A5880" w:rsidP="002A5880">
      <w:pPr>
        <w:pStyle w:val="a3"/>
        <w:spacing w:after="0" w:line="360" w:lineRule="auto"/>
        <w:rPr>
          <w:b/>
          <w:iCs/>
          <w:color w:val="111111"/>
          <w:sz w:val="28"/>
          <w:szCs w:val="28"/>
          <w:bdr w:val="none" w:sz="0" w:space="0" w:color="auto" w:frame="1"/>
        </w:rPr>
      </w:pPr>
      <w:r w:rsidRPr="002A5880">
        <w:rPr>
          <w:rFonts w:eastAsiaTheme="minorEastAsia"/>
          <w:b/>
          <w:iCs/>
          <w:color w:val="111111"/>
          <w:sz w:val="28"/>
          <w:szCs w:val="28"/>
          <w:bdr w:val="none" w:sz="0" w:space="0" w:color="auto" w:frame="1"/>
        </w:rPr>
        <w:t>«Жилище</w:t>
      </w:r>
      <w:r w:rsidR="00C50D6F" w:rsidRPr="00995CB1">
        <w:rPr>
          <w:b/>
          <w:iCs/>
          <w:color w:val="111111"/>
          <w:sz w:val="28"/>
          <w:szCs w:val="28"/>
          <w:bdr w:val="none" w:sz="0" w:space="0" w:color="auto" w:frame="1"/>
        </w:rPr>
        <w:t xml:space="preserve"> и быт русского крестьянина»</w:t>
      </w:r>
    </w:p>
    <w:p w14:paraId="32C91A79" w14:textId="77777777" w:rsidR="00C50D6F" w:rsidRPr="009C18FF" w:rsidRDefault="00C50D6F" w:rsidP="00DE7F61">
      <w:pPr>
        <w:pStyle w:val="a3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995CB1">
        <w:rPr>
          <w:color w:val="111111"/>
          <w:sz w:val="28"/>
          <w:szCs w:val="28"/>
        </w:rPr>
        <w:t>Рассказать детям об устройстве русской избы</w:t>
      </w:r>
      <w:r>
        <w:rPr>
          <w:color w:val="111111"/>
          <w:sz w:val="28"/>
          <w:szCs w:val="28"/>
        </w:rPr>
        <w:t>.</w:t>
      </w:r>
      <w:r w:rsidRPr="00995CB1">
        <w:rPr>
          <w:color w:val="111111"/>
          <w:sz w:val="28"/>
          <w:szCs w:val="28"/>
        </w:rPr>
        <w:t xml:space="preserve"> </w:t>
      </w:r>
      <w:r w:rsidRPr="009C18FF">
        <w:rPr>
          <w:color w:val="111111"/>
          <w:sz w:val="28"/>
          <w:szCs w:val="28"/>
        </w:rPr>
        <w:t>Познакомить детей с особенностями строения старинных деревянных построек, с их украшениями.</w:t>
      </w:r>
    </w:p>
    <w:p w14:paraId="68097390" w14:textId="77777777" w:rsidR="00C50D6F" w:rsidRPr="00D930F3" w:rsidRDefault="00C50D6F" w:rsidP="00DE7F61">
      <w:pPr>
        <w:pStyle w:val="a3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D930F3">
        <w:rPr>
          <w:b/>
          <w:color w:val="111111"/>
          <w:sz w:val="28"/>
          <w:szCs w:val="28"/>
        </w:rPr>
        <w:t>Дидактические игры</w:t>
      </w:r>
      <w:r w:rsidRPr="00D930F3">
        <w:rPr>
          <w:color w:val="111111"/>
          <w:sz w:val="28"/>
          <w:szCs w:val="28"/>
        </w:rPr>
        <w:t>:</w:t>
      </w:r>
    </w:p>
    <w:p w14:paraId="4DA352D3" w14:textId="77777777" w:rsidR="00C50D6F" w:rsidRPr="00134299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34299">
        <w:rPr>
          <w:rFonts w:ascii="Times New Roman" w:hAnsi="Times New Roman" w:cs="Times New Roman"/>
          <w:sz w:val="28"/>
          <w:szCs w:val="28"/>
        </w:rPr>
        <w:t>«</w:t>
      </w:r>
      <w:r w:rsidR="00DE7F61" w:rsidRPr="00134299">
        <w:rPr>
          <w:rFonts w:ascii="Times New Roman" w:hAnsi="Times New Roman" w:cs="Times New Roman"/>
          <w:sz w:val="28"/>
          <w:szCs w:val="28"/>
        </w:rPr>
        <w:t>Дорожка к масленице</w:t>
      </w:r>
      <w:r w:rsidRPr="00134299">
        <w:rPr>
          <w:rFonts w:ascii="Times New Roman" w:hAnsi="Times New Roman" w:cs="Times New Roman"/>
          <w:sz w:val="28"/>
          <w:szCs w:val="28"/>
        </w:rPr>
        <w:t>», «Одень куклу в национальный костюм»,</w:t>
      </w:r>
      <w:r w:rsidR="00DE7F61" w:rsidRPr="00134299">
        <w:rPr>
          <w:rFonts w:ascii="Times New Roman" w:hAnsi="Times New Roman" w:cs="Times New Roman"/>
          <w:sz w:val="28"/>
          <w:szCs w:val="28"/>
        </w:rPr>
        <w:t xml:space="preserve"> </w:t>
      </w:r>
      <w:r w:rsidRPr="00134299">
        <w:rPr>
          <w:rFonts w:ascii="Times New Roman" w:hAnsi="Times New Roman" w:cs="Times New Roman"/>
          <w:sz w:val="28"/>
          <w:szCs w:val="28"/>
        </w:rPr>
        <w:t>«Подбери предметы по картинке», «</w:t>
      </w:r>
      <w:r w:rsidR="00DE7F61" w:rsidRPr="00134299">
        <w:rPr>
          <w:rFonts w:ascii="Times New Roman" w:hAnsi="Times New Roman" w:cs="Times New Roman"/>
          <w:sz w:val="28"/>
          <w:szCs w:val="28"/>
        </w:rPr>
        <w:t>Разрезные картинки</w:t>
      </w:r>
      <w:r w:rsidRPr="00134299">
        <w:rPr>
          <w:rFonts w:ascii="Times New Roman" w:hAnsi="Times New Roman" w:cs="Times New Roman"/>
          <w:sz w:val="28"/>
          <w:szCs w:val="28"/>
        </w:rPr>
        <w:t>»,</w:t>
      </w:r>
      <w:r w:rsidR="00DE7F61" w:rsidRPr="00134299">
        <w:rPr>
          <w:rFonts w:ascii="Times New Roman" w:hAnsi="Times New Roman" w:cs="Times New Roman"/>
          <w:sz w:val="28"/>
          <w:szCs w:val="28"/>
        </w:rPr>
        <w:t xml:space="preserve"> </w:t>
      </w:r>
      <w:r w:rsidRPr="00134299">
        <w:rPr>
          <w:rFonts w:ascii="Times New Roman" w:hAnsi="Times New Roman" w:cs="Times New Roman"/>
          <w:sz w:val="28"/>
          <w:szCs w:val="28"/>
        </w:rPr>
        <w:t>«Собери матрешку» и др.</w:t>
      </w:r>
    </w:p>
    <w:p w14:paraId="0DAD37A1" w14:textId="77777777" w:rsidR="00134299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Физи</w:t>
      </w:r>
      <w:r>
        <w:rPr>
          <w:rFonts w:ascii="Times New Roman" w:hAnsi="Times New Roman" w:cs="Times New Roman"/>
          <w:b/>
          <w:sz w:val="28"/>
          <w:szCs w:val="28"/>
        </w:rPr>
        <w:t xml:space="preserve">ческое развитие. </w:t>
      </w:r>
    </w:p>
    <w:p w14:paraId="493BE033" w14:textId="77777777" w:rsidR="00C50D6F" w:rsidRPr="00134299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34299">
        <w:rPr>
          <w:rFonts w:ascii="Times New Roman" w:hAnsi="Times New Roman" w:cs="Times New Roman"/>
          <w:sz w:val="28"/>
          <w:szCs w:val="28"/>
        </w:rPr>
        <w:t xml:space="preserve">Подвижные </w:t>
      </w:r>
      <w:r w:rsidR="00DE7F61" w:rsidRPr="00134299">
        <w:rPr>
          <w:rFonts w:ascii="Times New Roman" w:hAnsi="Times New Roman" w:cs="Times New Roman"/>
          <w:sz w:val="28"/>
          <w:szCs w:val="28"/>
        </w:rPr>
        <w:t>игры:</w:t>
      </w:r>
      <w:r w:rsidRPr="00134299">
        <w:rPr>
          <w:rFonts w:ascii="Times New Roman" w:hAnsi="Times New Roman" w:cs="Times New Roman"/>
          <w:sz w:val="28"/>
          <w:szCs w:val="28"/>
        </w:rPr>
        <w:t xml:space="preserve"> «Лошадки»</w:t>
      </w:r>
      <w:r w:rsidRPr="00134299">
        <w:rPr>
          <w:rFonts w:ascii="Arial" w:hAnsi="Arial" w:cs="Arial"/>
          <w:color w:val="111111"/>
          <w:shd w:val="clear" w:color="auto" w:fill="FFFFFF"/>
        </w:rPr>
        <w:t>,</w:t>
      </w:r>
      <w:r w:rsidRPr="00134299">
        <w:rPr>
          <w:rFonts w:ascii="Times New Roman" w:hAnsi="Times New Roman" w:cs="Times New Roman"/>
          <w:sz w:val="28"/>
          <w:szCs w:val="28"/>
        </w:rPr>
        <w:t xml:space="preserve"> «Жмурки</w:t>
      </w:r>
      <w:r w:rsidR="00DE7F61" w:rsidRPr="00134299">
        <w:rPr>
          <w:rFonts w:ascii="Times New Roman" w:hAnsi="Times New Roman" w:cs="Times New Roman"/>
          <w:sz w:val="28"/>
          <w:szCs w:val="28"/>
        </w:rPr>
        <w:t>», «</w:t>
      </w:r>
      <w:r w:rsidRPr="00134299">
        <w:rPr>
          <w:rFonts w:ascii="Times New Roman" w:hAnsi="Times New Roman" w:cs="Times New Roman"/>
          <w:sz w:val="28"/>
          <w:szCs w:val="28"/>
        </w:rPr>
        <w:t>Гори, гори ясно</w:t>
      </w:r>
      <w:r w:rsidR="00DE7F61" w:rsidRPr="00134299">
        <w:rPr>
          <w:rFonts w:ascii="Times New Roman" w:hAnsi="Times New Roman" w:cs="Times New Roman"/>
          <w:sz w:val="28"/>
          <w:szCs w:val="28"/>
        </w:rPr>
        <w:t>»</w:t>
      </w:r>
      <w:r w:rsidR="00DE7F61" w:rsidRPr="00134299">
        <w:t>,</w:t>
      </w:r>
      <w:r w:rsidRPr="00134299">
        <w:rPr>
          <w:rFonts w:ascii="Times New Roman" w:hAnsi="Times New Roman" w:cs="Times New Roman"/>
          <w:sz w:val="28"/>
          <w:szCs w:val="28"/>
        </w:rPr>
        <w:t xml:space="preserve"> «Мороз - Красный нос</w:t>
      </w:r>
      <w:r w:rsidR="00DE7F61" w:rsidRPr="00134299">
        <w:rPr>
          <w:rFonts w:ascii="Times New Roman" w:hAnsi="Times New Roman" w:cs="Times New Roman"/>
          <w:sz w:val="28"/>
          <w:szCs w:val="28"/>
        </w:rPr>
        <w:t>», «</w:t>
      </w:r>
      <w:r w:rsidRPr="00134299">
        <w:rPr>
          <w:rFonts w:ascii="Times New Roman" w:hAnsi="Times New Roman" w:cs="Times New Roman"/>
          <w:sz w:val="28"/>
          <w:szCs w:val="28"/>
        </w:rPr>
        <w:t xml:space="preserve">Ручеёк» </w:t>
      </w:r>
      <w:proofErr w:type="spellStart"/>
      <w:r w:rsidRPr="00134299">
        <w:rPr>
          <w:rFonts w:ascii="Times New Roman" w:hAnsi="Times New Roman" w:cs="Times New Roman"/>
          <w:sz w:val="28"/>
          <w:szCs w:val="28"/>
        </w:rPr>
        <w:t>идр</w:t>
      </w:r>
      <w:proofErr w:type="spellEnd"/>
      <w:r w:rsidRPr="00134299">
        <w:rPr>
          <w:rFonts w:ascii="Times New Roman" w:hAnsi="Times New Roman" w:cs="Times New Roman"/>
          <w:sz w:val="28"/>
          <w:szCs w:val="28"/>
        </w:rPr>
        <w:t>.</w:t>
      </w:r>
    </w:p>
    <w:p w14:paraId="1914CDA9" w14:textId="77777777" w:rsidR="00DE7F61" w:rsidRDefault="00C50D6F" w:rsidP="00DE7F61">
      <w:pPr>
        <w:pStyle w:val="c1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D930F3">
        <w:rPr>
          <w:b/>
          <w:color w:val="000000"/>
          <w:sz w:val="28"/>
          <w:szCs w:val="28"/>
        </w:rPr>
        <w:t>Социал</w:t>
      </w:r>
      <w:r w:rsidR="00DE7F61">
        <w:rPr>
          <w:b/>
          <w:color w:val="000000"/>
          <w:sz w:val="28"/>
          <w:szCs w:val="28"/>
        </w:rPr>
        <w:t>ьно – коммуникативное развитие.</w:t>
      </w:r>
    </w:p>
    <w:p w14:paraId="4E228AA9" w14:textId="77777777" w:rsidR="00C50D6F" w:rsidRPr="00134299" w:rsidRDefault="00C50D6F" w:rsidP="00DE7F61">
      <w:pPr>
        <w:pStyle w:val="c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930F3">
        <w:rPr>
          <w:b/>
          <w:color w:val="000000"/>
          <w:sz w:val="28"/>
          <w:szCs w:val="28"/>
        </w:rPr>
        <w:t>Сюжетно – ролевые игры.</w:t>
      </w:r>
      <w:r w:rsidR="00DE7F61">
        <w:rPr>
          <w:b/>
          <w:color w:val="000000"/>
          <w:sz w:val="28"/>
          <w:szCs w:val="28"/>
        </w:rPr>
        <w:t xml:space="preserve"> </w:t>
      </w:r>
      <w:r w:rsidRPr="00134299">
        <w:rPr>
          <w:iCs/>
          <w:color w:val="000000"/>
          <w:sz w:val="28"/>
          <w:szCs w:val="28"/>
        </w:rPr>
        <w:t>«Ярмарка</w:t>
      </w:r>
      <w:r w:rsidR="00DE7F61" w:rsidRPr="00134299">
        <w:rPr>
          <w:iCs/>
          <w:color w:val="000000"/>
          <w:sz w:val="28"/>
          <w:szCs w:val="28"/>
        </w:rPr>
        <w:t>»</w:t>
      </w:r>
      <w:r w:rsidR="00DE7F61" w:rsidRPr="00134299">
        <w:rPr>
          <w:color w:val="000000"/>
          <w:sz w:val="28"/>
          <w:szCs w:val="28"/>
        </w:rPr>
        <w:t>,</w:t>
      </w:r>
      <w:r w:rsidR="00DE7F61" w:rsidRPr="00134299">
        <w:rPr>
          <w:sz w:val="28"/>
          <w:szCs w:val="28"/>
        </w:rPr>
        <w:t xml:space="preserve"> «</w:t>
      </w:r>
      <w:r w:rsidRPr="00134299">
        <w:rPr>
          <w:sz w:val="28"/>
          <w:szCs w:val="28"/>
        </w:rPr>
        <w:t>Путешествие в прошлое»</w:t>
      </w:r>
      <w:r w:rsidR="00DE7F61" w:rsidRPr="00134299">
        <w:rPr>
          <w:sz w:val="28"/>
          <w:szCs w:val="28"/>
        </w:rPr>
        <w:t>.</w:t>
      </w:r>
    </w:p>
    <w:p w14:paraId="1E2E4D10" w14:textId="77777777" w:rsidR="00134299" w:rsidRDefault="00C50D6F" w:rsidP="00134299">
      <w:pPr>
        <w:spacing w:line="36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D930F3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Художественно – эстетическое развитие.</w:t>
      </w:r>
    </w:p>
    <w:p w14:paraId="714F2637" w14:textId="77777777" w:rsidR="00C50D6F" w:rsidRPr="00134299" w:rsidRDefault="00C50D6F" w:rsidP="00134299">
      <w:pPr>
        <w:spacing w:line="360" w:lineRule="auto"/>
        <w:rPr>
          <w:rFonts w:ascii="Times New Roman" w:hAnsi="Times New Roman" w:cs="Times New Roman"/>
          <w:sz w:val="28"/>
          <w:szCs w:val="28"/>
          <w:lang w:val="tr-TR"/>
        </w:rPr>
      </w:pP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Аппликация </w:t>
      </w:r>
      <w:r w:rsidRP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Берёза – символ России</w:t>
      </w:r>
      <w:r w:rsidRP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r-TR"/>
        </w:rPr>
        <w:t xml:space="preserve"> </w:t>
      </w:r>
      <w:r w:rsidR="00134299" w:rsidRP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r-TR"/>
        </w:rPr>
        <w:t>Цель: способствовать развитию детского творчества, прививать любовь к природе и своей стране.</w:t>
      </w:r>
    </w:p>
    <w:p w14:paraId="047A1028" w14:textId="77777777" w:rsidR="00134299" w:rsidRDefault="00C50D6F" w:rsidP="001342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Рисование 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Блины</w:t>
      </w: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1342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</w:t>
      </w:r>
      <w:r w:rsidR="00134299" w:rsidRPr="00134299">
        <w:t xml:space="preserve"> </w:t>
      </w:r>
      <w:r w:rsidR="00134299" w:rsidRP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закрепление представления детей о традициях празднования в России Масленицы.</w:t>
      </w:r>
      <w:r w:rsidR="00134299" w:rsidRPr="00134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r-TR"/>
        </w:rPr>
        <w:t xml:space="preserve"> </w:t>
      </w:r>
      <w:r w:rsidRPr="001342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A91E4" w14:textId="77777777" w:rsidR="00134299" w:rsidRPr="00134299" w:rsidRDefault="00CE1894" w:rsidP="001342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Рисование </w:t>
      </w:r>
      <w:r w:rsidR="00134299" w:rsidRPr="00134299">
        <w:rPr>
          <w:rFonts w:ascii="Times New Roman" w:hAnsi="Times New Roman" w:cs="Times New Roman"/>
          <w:b/>
          <w:sz w:val="28"/>
          <w:szCs w:val="28"/>
        </w:rPr>
        <w:t>«Кукла в русском сарафане»</w:t>
      </w:r>
      <w:r w:rsidR="00134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299">
        <w:rPr>
          <w:rFonts w:ascii="Times New Roman" w:hAnsi="Times New Roman" w:cs="Times New Roman"/>
          <w:sz w:val="28"/>
          <w:szCs w:val="28"/>
        </w:rPr>
        <w:t>-</w:t>
      </w:r>
      <w:r w:rsidR="00134299" w:rsidRPr="00134299">
        <w:t xml:space="preserve"> </w:t>
      </w:r>
      <w:r w:rsidR="00134299" w:rsidRPr="00134299">
        <w:rPr>
          <w:rFonts w:ascii="Times New Roman" w:hAnsi="Times New Roman" w:cs="Times New Roman"/>
          <w:sz w:val="28"/>
          <w:szCs w:val="28"/>
        </w:rPr>
        <w:t>Цель: Закрепление и обогащение полученных знаний о русском народном костюме.</w:t>
      </w:r>
    </w:p>
    <w:p w14:paraId="4B4BBCFB" w14:textId="77777777" w:rsidR="00C50D6F" w:rsidRPr="00134299" w:rsidRDefault="00134299" w:rsidP="0013429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299">
        <w:rPr>
          <w:rFonts w:ascii="Times New Roman" w:hAnsi="Times New Roman" w:cs="Times New Roman"/>
          <w:sz w:val="28"/>
          <w:szCs w:val="28"/>
        </w:rPr>
        <w:t>Воспитание у детей интереса и любви к русской национальной культуре.</w:t>
      </w:r>
    </w:p>
    <w:p w14:paraId="339DCB44" w14:textId="77777777" w:rsidR="00C50D6F" w:rsidRDefault="00134299" w:rsidP="001342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34299">
        <w:rPr>
          <w:rFonts w:ascii="Times New Roman" w:hAnsi="Times New Roman" w:cs="Times New Roman"/>
          <w:b/>
          <w:sz w:val="28"/>
          <w:szCs w:val="28"/>
        </w:rPr>
        <w:t>Рисование «</w:t>
      </w:r>
      <w:r>
        <w:rPr>
          <w:rFonts w:ascii="Times New Roman" w:hAnsi="Times New Roman" w:cs="Times New Roman"/>
          <w:b/>
          <w:sz w:val="28"/>
          <w:szCs w:val="28"/>
        </w:rPr>
        <w:t>Изба</w:t>
      </w:r>
      <w:r w:rsidRPr="0013429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134299">
        <w:rPr>
          <w:rFonts w:ascii="Times New Roman" w:hAnsi="Times New Roman" w:cs="Times New Roman"/>
          <w:sz w:val="28"/>
          <w:szCs w:val="28"/>
        </w:rPr>
        <w:t>Цель: познакомить детей с русской избой; развивать творческие способности детей при рисовании деревянной избы простым карандашом и закрашивании цветными.</w:t>
      </w:r>
    </w:p>
    <w:p w14:paraId="478BC0A0" w14:textId="77777777" w:rsidR="00AF1070" w:rsidRPr="00134299" w:rsidRDefault="00AF1070" w:rsidP="00AF107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Народно - прикладное творчество «</w:t>
      </w:r>
      <w:r w:rsidRPr="00AF1070">
        <w:rPr>
          <w:rFonts w:ascii="Times New Roman" w:hAnsi="Times New Roman" w:cs="Times New Roman"/>
          <w:b/>
          <w:sz w:val="28"/>
          <w:szCs w:val="28"/>
        </w:rPr>
        <w:t>Красивый платок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AF1070">
        <w:rPr>
          <w:rFonts w:ascii="Times New Roman" w:hAnsi="Times New Roman" w:cs="Times New Roman"/>
          <w:sz w:val="28"/>
          <w:szCs w:val="28"/>
        </w:rPr>
        <w:t>Цель занятия: создать условия для приобщения детей к культурному наследию русского народа.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1070">
        <w:rPr>
          <w:rFonts w:ascii="Times New Roman" w:hAnsi="Times New Roman" w:cs="Times New Roman"/>
          <w:sz w:val="28"/>
          <w:szCs w:val="28"/>
        </w:rPr>
        <w:t>Учить детей делать аппликацию из ниток. Обогатить аппликативную технику. Воспитать интерес к изобразительному искусству.</w:t>
      </w:r>
    </w:p>
    <w:p w14:paraId="0A747B30" w14:textId="77777777" w:rsidR="00C50D6F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5D05">
        <w:rPr>
          <w:rFonts w:ascii="Times New Roman" w:hAnsi="Times New Roman" w:cs="Times New Roman"/>
          <w:b/>
          <w:sz w:val="28"/>
          <w:szCs w:val="28"/>
        </w:rPr>
        <w:t>3.Заключительный этап</w:t>
      </w:r>
      <w:r w:rsidR="00FA3B7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1A6A945" w14:textId="77777777" w:rsidR="00C50D6F" w:rsidRPr="00235D05" w:rsidRDefault="00C50D6F" w:rsidP="00DE7F6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14:paraId="61B884D2" w14:textId="77777777" w:rsidR="00C50D6F" w:rsidRPr="00235D05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1894">
        <w:rPr>
          <w:rFonts w:ascii="Times New Roman" w:hAnsi="Times New Roman" w:cs="Times New Roman"/>
          <w:sz w:val="28"/>
          <w:szCs w:val="28"/>
        </w:rPr>
        <w:t>Создание мини - музея</w:t>
      </w:r>
      <w:r w:rsidRPr="000E62F0">
        <w:rPr>
          <w:rFonts w:ascii="Times New Roman" w:hAnsi="Times New Roman" w:cs="Times New Roman"/>
          <w:sz w:val="28"/>
          <w:szCs w:val="28"/>
        </w:rPr>
        <w:t xml:space="preserve"> </w:t>
      </w:r>
      <w:r w:rsidR="00CE1894" w:rsidRPr="00CE1894">
        <w:rPr>
          <w:rFonts w:ascii="Times New Roman" w:hAnsi="Times New Roman" w:cs="Times New Roman"/>
          <w:sz w:val="28"/>
          <w:szCs w:val="28"/>
        </w:rPr>
        <w:t>«Русские народные праздники и традиции»</w:t>
      </w:r>
    </w:p>
    <w:p w14:paraId="7ECC5470" w14:textId="77777777" w:rsidR="00C50D6F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62F0">
        <w:rPr>
          <w:rFonts w:ascii="Times New Roman" w:hAnsi="Times New Roman" w:cs="Times New Roman"/>
          <w:sz w:val="28"/>
          <w:szCs w:val="28"/>
        </w:rPr>
        <w:t>Оформление наглядной информации для родителей в родительском уголке по устному народному творчеству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D038F5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презентации на тему </w:t>
      </w:r>
      <w:r w:rsidR="00CE1894">
        <w:rPr>
          <w:rFonts w:ascii="Times New Roman" w:hAnsi="Times New Roman" w:cs="Times New Roman"/>
          <w:sz w:val="28"/>
          <w:szCs w:val="28"/>
        </w:rPr>
        <w:t>«Русские</w:t>
      </w:r>
      <w:r>
        <w:rPr>
          <w:rFonts w:ascii="Times New Roman" w:hAnsi="Times New Roman" w:cs="Times New Roman"/>
          <w:sz w:val="28"/>
          <w:szCs w:val="28"/>
        </w:rPr>
        <w:t xml:space="preserve"> традиции»</w:t>
      </w:r>
      <w:r w:rsidR="00CE1894">
        <w:rPr>
          <w:rFonts w:ascii="Times New Roman" w:hAnsi="Times New Roman" w:cs="Times New Roman"/>
          <w:sz w:val="28"/>
          <w:szCs w:val="28"/>
        </w:rPr>
        <w:t>, «Русская изба»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5FAF9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61A18EB" w14:textId="77777777" w:rsidR="00C50D6F" w:rsidRDefault="00C50D6F" w:rsidP="00DE7F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Используемые интернет ресурсы</w:t>
      </w:r>
    </w:p>
    <w:p w14:paraId="223ACFF5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https://www.maam.ru</w:t>
      </w:r>
    </w:p>
    <w:p w14:paraId="4548A2A6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kinderinfo.ru</w:t>
      </w:r>
    </w:p>
    <w:p w14:paraId="0E94A06F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https://ped-kopilka.ru</w:t>
      </w:r>
    </w:p>
    <w:p w14:paraId="76DB8BE7" w14:textId="77777777" w:rsidR="00C50D6F" w:rsidRPr="000E62F0" w:rsidRDefault="00000000" w:rsidP="00DE7F6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" w:history="1">
        <w:r w:rsidR="00C50D6F" w:rsidRPr="000E62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https://azbyka.ru</w:t>
        </w:r>
      </w:hyperlink>
    </w:p>
    <w:p w14:paraId="5F9304FE" w14:textId="77777777" w:rsidR="00C50D6F" w:rsidRPr="000E62F0" w:rsidRDefault="00000000" w:rsidP="00DE7F6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C50D6F" w:rsidRPr="000E62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https://skazkibasni.com</w:t>
        </w:r>
      </w:hyperlink>
    </w:p>
    <w:p w14:paraId="263369A7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https://www.maam.ru</w:t>
      </w:r>
    </w:p>
    <w:p w14:paraId="1D68FC4B" w14:textId="77777777" w:rsidR="00C50D6F" w:rsidRDefault="00000000" w:rsidP="00DE7F6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C50D6F" w:rsidRPr="000E62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https://infourok.ru/</w:t>
        </w:r>
      </w:hyperlink>
    </w:p>
    <w:p w14:paraId="5FA38DCE" w14:textId="77777777" w:rsidR="00C50D6F" w:rsidRPr="000E62F0" w:rsidRDefault="00000000" w:rsidP="00DE7F6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>
        <w:r w:rsidR="00C50D6F" w:rsidRPr="000E62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https://nsportal.ru</w:t>
        </w:r>
      </w:hyperlink>
    </w:p>
    <w:p w14:paraId="2083F965" w14:textId="77777777" w:rsidR="00C50D6F" w:rsidRPr="000E62F0" w:rsidRDefault="00C50D6F" w:rsidP="00DE7F6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2F0">
        <w:rPr>
          <w:rFonts w:ascii="Times New Roman" w:hAnsi="Times New Roman" w:cs="Times New Roman"/>
          <w:color w:val="000000" w:themeColor="text1"/>
          <w:sz w:val="28"/>
          <w:szCs w:val="28"/>
        </w:rPr>
        <w:t>poslovic.ru</w:t>
      </w:r>
    </w:p>
    <w:p w14:paraId="02035E34" w14:textId="77777777" w:rsidR="00C50D6F" w:rsidRDefault="00C50D6F" w:rsidP="00DE7F61">
      <w:pPr>
        <w:spacing w:line="360" w:lineRule="auto"/>
        <w:rPr>
          <w:sz w:val="28"/>
          <w:szCs w:val="28"/>
        </w:rPr>
      </w:pPr>
    </w:p>
    <w:p w14:paraId="5641A171" w14:textId="77777777" w:rsidR="00184E76" w:rsidRDefault="00184E76" w:rsidP="00DE7F61">
      <w:pPr>
        <w:spacing w:line="360" w:lineRule="auto"/>
      </w:pPr>
    </w:p>
    <w:sectPr w:rsidR="00184E76" w:rsidSect="00001E7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6F"/>
    <w:rsid w:val="00001E71"/>
    <w:rsid w:val="00134299"/>
    <w:rsid w:val="00184E76"/>
    <w:rsid w:val="002A5880"/>
    <w:rsid w:val="003D7223"/>
    <w:rsid w:val="009C1867"/>
    <w:rsid w:val="00A368AF"/>
    <w:rsid w:val="00A77FEA"/>
    <w:rsid w:val="00AC0B07"/>
    <w:rsid w:val="00AF1070"/>
    <w:rsid w:val="00C50D6F"/>
    <w:rsid w:val="00CE1894"/>
    <w:rsid w:val="00DE7F61"/>
    <w:rsid w:val="00FA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21D4"/>
  <w15:docId w15:val="{CF19EC88-0815-4B4C-8013-7DB09893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D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C5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0D6F"/>
    <w:rPr>
      <w:b/>
      <w:bCs/>
    </w:rPr>
  </w:style>
  <w:style w:type="paragraph" w:customStyle="1" w:styleId="c1">
    <w:name w:val="c1"/>
    <w:basedOn w:val="a"/>
    <w:rsid w:val="00C5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50D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sport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" TargetMode="External"/><Relationship Id="rId5" Type="http://schemas.openxmlformats.org/officeDocument/2006/relationships/hyperlink" Target="https://skazkibasni.com" TargetMode="External"/><Relationship Id="rId4" Type="http://schemas.openxmlformats.org/officeDocument/2006/relationships/hyperlink" Target="https://azbyka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Гюнеш</cp:lastModifiedBy>
  <cp:revision>2</cp:revision>
  <dcterms:created xsi:type="dcterms:W3CDTF">2024-04-10T17:37:00Z</dcterms:created>
  <dcterms:modified xsi:type="dcterms:W3CDTF">2024-04-10T17:37:00Z</dcterms:modified>
</cp:coreProperties>
</file>