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90787" w:rsidRDefault="00A90787" w:rsidP="00A90787">
      <w:pPr>
        <w:pStyle w:val="10"/>
        <w:keepNext/>
        <w:keepLines/>
        <w:shd w:val="clear" w:color="auto" w:fill="auto"/>
        <w:spacing w:after="302"/>
        <w:ind w:left="16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Дидактическое описание использования работы в образовательном процессе.</w:t>
      </w:r>
    </w:p>
    <w:p w:rsidR="00A90787" w:rsidRDefault="00A90787" w:rsidP="00A90787">
      <w:pPr>
        <w:pStyle w:val="10"/>
        <w:keepNext/>
        <w:keepLines/>
        <w:shd w:val="clear" w:color="auto" w:fill="auto"/>
        <w:spacing w:after="302" w:line="360" w:lineRule="auto"/>
        <w:ind w:left="-1134"/>
        <w:jc w:val="lef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Предмет: химия</w:t>
      </w:r>
    </w:p>
    <w:p w:rsidR="00A90787" w:rsidRDefault="00A90787" w:rsidP="00A90787">
      <w:pPr>
        <w:pStyle w:val="10"/>
        <w:keepNext/>
        <w:keepLines/>
        <w:shd w:val="clear" w:color="auto" w:fill="auto"/>
        <w:spacing w:after="302" w:line="360" w:lineRule="auto"/>
        <w:ind w:left="-1134"/>
        <w:jc w:val="lef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Класс: 11 класс</w:t>
      </w:r>
    </w:p>
    <w:p w:rsidR="00A90787" w:rsidRDefault="00A90787" w:rsidP="00A90787">
      <w:pPr>
        <w:pStyle w:val="10"/>
        <w:keepNext/>
        <w:keepLines/>
        <w:shd w:val="clear" w:color="auto" w:fill="auto"/>
        <w:spacing w:after="302" w:line="360" w:lineRule="auto"/>
        <w:ind w:left="-1134"/>
        <w:jc w:val="lef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Тип контроля: текущий контроль по теме «Металлы»</w:t>
      </w:r>
    </w:p>
    <w:p w:rsidR="00A90787" w:rsidRDefault="00A90787" w:rsidP="00A90787">
      <w:pPr>
        <w:pStyle w:val="10"/>
        <w:keepNext/>
        <w:keepLines/>
        <w:shd w:val="clear" w:color="auto" w:fill="auto"/>
        <w:spacing w:after="302" w:line="360" w:lineRule="auto"/>
        <w:ind w:left="-1134"/>
        <w:jc w:val="lef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Форма контроля: химический диктант </w:t>
      </w:r>
    </w:p>
    <w:p w:rsidR="00A90787" w:rsidRDefault="00A90787" w:rsidP="00A90787">
      <w:pPr>
        <w:pStyle w:val="10"/>
        <w:keepNext/>
        <w:keepLines/>
        <w:shd w:val="clear" w:color="auto" w:fill="auto"/>
        <w:spacing w:after="302" w:line="360" w:lineRule="auto"/>
        <w:ind w:left="-1134"/>
        <w:jc w:val="lef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Время на выполнение работы: 15 минут</w:t>
      </w:r>
    </w:p>
    <w:p w:rsidR="00A90787" w:rsidRDefault="00A90787" w:rsidP="00A90787">
      <w:pPr>
        <w:pStyle w:val="10"/>
        <w:keepNext/>
        <w:keepLines/>
        <w:shd w:val="clear" w:color="auto" w:fill="auto"/>
        <w:spacing w:after="302" w:line="360" w:lineRule="auto"/>
        <w:ind w:left="-1134"/>
        <w:jc w:val="lef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Цель: оценить знание учащимися  физических и химических свойств металлов, областей применения металлов.</w:t>
      </w:r>
    </w:p>
    <w:p w:rsidR="00A90787" w:rsidRDefault="00A90787" w:rsidP="00A90787">
      <w:pPr>
        <w:pStyle w:val="10"/>
        <w:keepNext/>
        <w:keepLines/>
        <w:shd w:val="clear" w:color="auto" w:fill="auto"/>
        <w:spacing w:after="302" w:line="360" w:lineRule="auto"/>
        <w:ind w:left="-1134"/>
        <w:jc w:val="lef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Планируемые образовательные результаты: уметь характеризовать физические и химические свойства металлов, знать области применения металлов, уяснить практическую значимость изучаемой темы в повседневной жизни человека.</w:t>
      </w:r>
    </w:p>
    <w:p w:rsidR="00A90787" w:rsidRDefault="00A90787" w:rsidP="00A90787">
      <w:pPr>
        <w:keepNext/>
        <w:keepLines/>
        <w:spacing w:after="302"/>
        <w:ind w:left="-1134"/>
        <w:outlineLvl w:val="0"/>
        <w:rPr>
          <w:rFonts w:ascii="Times New Roman" w:eastAsia="Sylfaen" w:hAnsi="Times New Roman" w:cs="Times New Roman"/>
          <w:spacing w:val="-10"/>
          <w:sz w:val="28"/>
          <w:szCs w:val="28"/>
        </w:rPr>
      </w:pPr>
      <w:r>
        <w:rPr>
          <w:rFonts w:ascii="Times New Roman" w:eastAsia="Sylfaen" w:hAnsi="Times New Roman" w:cs="Times New Roman"/>
          <w:spacing w:val="-10"/>
          <w:sz w:val="28"/>
          <w:szCs w:val="28"/>
        </w:rPr>
        <w:t xml:space="preserve">Назначение и способы практического использования:  </w:t>
      </w:r>
    </w:p>
    <w:p w:rsidR="00A90787" w:rsidRDefault="00A90787" w:rsidP="00A90787">
      <w:pPr>
        <w:keepNext/>
        <w:keepLines/>
        <w:spacing w:after="302"/>
        <w:ind w:left="-1134"/>
        <w:outlineLvl w:val="0"/>
        <w:rPr>
          <w:rFonts w:ascii="Times New Roman" w:eastAsia="Sylfaen" w:hAnsi="Times New Roman" w:cs="Times New Roman"/>
          <w:spacing w:val="-10"/>
          <w:sz w:val="28"/>
          <w:szCs w:val="28"/>
        </w:rPr>
      </w:pPr>
      <w:r>
        <w:rPr>
          <w:rFonts w:ascii="Times New Roman" w:eastAsia="Sylfaen" w:hAnsi="Times New Roman" w:cs="Times New Roman"/>
          <w:spacing w:val="-10"/>
          <w:sz w:val="28"/>
          <w:szCs w:val="28"/>
        </w:rPr>
        <w:t xml:space="preserve">- работа может проводиться как в виде химического диктанта </w:t>
      </w:r>
      <w:proofErr w:type="gramStart"/>
      <w:r>
        <w:rPr>
          <w:rFonts w:ascii="Times New Roman" w:eastAsia="Sylfaen" w:hAnsi="Times New Roman" w:cs="Times New Roman"/>
          <w:spacing w:val="-10"/>
          <w:sz w:val="28"/>
          <w:szCs w:val="28"/>
        </w:rPr>
        <w:t>( один</w:t>
      </w:r>
      <w:proofErr w:type="gramEnd"/>
      <w:r>
        <w:rPr>
          <w:rFonts w:ascii="Times New Roman" w:eastAsia="Sylfaen" w:hAnsi="Times New Roman" w:cs="Times New Roman"/>
          <w:spacing w:val="-10"/>
          <w:sz w:val="28"/>
          <w:szCs w:val="28"/>
        </w:rPr>
        <w:t xml:space="preserve"> вариант прочитывается учителем, а обучающиеся  записывают ответы, затем проверяют и разбирают их), так и в виде проверочной работы два варианта ( обучающиеся получают задание, сами читают и выбирают верные утверждения);</w:t>
      </w:r>
    </w:p>
    <w:p w:rsidR="00A90787" w:rsidRDefault="00A90787" w:rsidP="00A90787">
      <w:pPr>
        <w:keepNext/>
        <w:keepLines/>
        <w:spacing w:after="302"/>
        <w:ind w:left="-1134"/>
        <w:outlineLvl w:val="0"/>
        <w:rPr>
          <w:rFonts w:ascii="Times New Roman" w:eastAsia="Sylfaen" w:hAnsi="Times New Roman" w:cs="Times New Roman"/>
          <w:spacing w:val="-10"/>
          <w:sz w:val="28"/>
          <w:szCs w:val="28"/>
        </w:rPr>
      </w:pPr>
      <w:r>
        <w:rPr>
          <w:rFonts w:ascii="Times New Roman" w:eastAsia="Sylfaen" w:hAnsi="Times New Roman" w:cs="Times New Roman"/>
          <w:spacing w:val="-10"/>
          <w:sz w:val="28"/>
          <w:szCs w:val="28"/>
        </w:rPr>
        <w:t xml:space="preserve"> -работу можно применять в начале урока в качестве фронтальной или индивидуальной проверки знаний по теме, а также в конце урока  после изучения темы «Металлы»;</w:t>
      </w:r>
    </w:p>
    <w:p w:rsidR="00A90787" w:rsidRDefault="00A90787" w:rsidP="00A90787">
      <w:pPr>
        <w:keepNext/>
        <w:keepLines/>
        <w:spacing w:after="302"/>
        <w:ind w:left="-1134"/>
        <w:outlineLvl w:val="0"/>
        <w:rPr>
          <w:rFonts w:ascii="Times New Roman" w:eastAsia="Sylfaen" w:hAnsi="Times New Roman" w:cs="Times New Roman"/>
          <w:spacing w:val="-10"/>
          <w:sz w:val="28"/>
          <w:szCs w:val="28"/>
        </w:rPr>
      </w:pPr>
      <w:r>
        <w:rPr>
          <w:rFonts w:ascii="Times New Roman" w:eastAsia="Sylfaen" w:hAnsi="Times New Roman" w:cs="Times New Roman"/>
          <w:spacing w:val="-10"/>
          <w:sz w:val="28"/>
          <w:szCs w:val="28"/>
        </w:rPr>
        <w:t>-обучающиеся могут сами проверить правильность работы по ответам (самоконтроль) или  работу проверяет сосед по парте (взаимоконтроль);</w:t>
      </w:r>
    </w:p>
    <w:p w:rsidR="00A90787" w:rsidRDefault="00A90787" w:rsidP="00A90787">
      <w:pPr>
        <w:keepNext/>
        <w:keepLines/>
        <w:spacing w:after="302"/>
        <w:ind w:left="-1134"/>
        <w:outlineLvl w:val="0"/>
        <w:rPr>
          <w:rFonts w:ascii="Times New Roman" w:eastAsia="Sylfaen" w:hAnsi="Times New Roman" w:cs="Times New Roman"/>
          <w:spacing w:val="-10"/>
          <w:sz w:val="28"/>
          <w:szCs w:val="28"/>
        </w:rPr>
      </w:pPr>
      <w:r>
        <w:rPr>
          <w:rFonts w:ascii="Times New Roman" w:eastAsia="Sylfaen" w:hAnsi="Times New Roman" w:cs="Times New Roman"/>
          <w:spacing w:val="-10"/>
          <w:sz w:val="28"/>
          <w:szCs w:val="28"/>
        </w:rPr>
        <w:t>- утверждения показывают практическую значимость изученной темы «Металлы», показывает связь химии с другими науками: химией сплавов, астрономией, физикой, медициной, биологией, сельским хозяйством, самолётостроением.</w:t>
      </w:r>
    </w:p>
    <w:p w:rsidR="00A90787" w:rsidRDefault="00A90787" w:rsidP="00A90787">
      <w:pPr>
        <w:keepNext/>
        <w:keepLines/>
        <w:spacing w:after="302"/>
        <w:ind w:left="-1134"/>
        <w:outlineLvl w:val="0"/>
        <w:rPr>
          <w:rFonts w:ascii="Times New Roman" w:eastAsia="Sylfaen" w:hAnsi="Times New Roman" w:cs="Times New Roman"/>
          <w:b/>
          <w:spacing w:val="-10"/>
          <w:sz w:val="28"/>
          <w:szCs w:val="28"/>
        </w:rPr>
      </w:pPr>
      <w:r>
        <w:rPr>
          <w:rFonts w:ascii="Times New Roman" w:eastAsia="Sylfaen" w:hAnsi="Times New Roman" w:cs="Times New Roman"/>
          <w:spacing w:val="-10"/>
          <w:sz w:val="28"/>
          <w:szCs w:val="28"/>
        </w:rPr>
        <w:lastRenderedPageBreak/>
        <w:t xml:space="preserve">-данная проверочная работа позволяет учителю </w:t>
      </w:r>
      <w:r>
        <w:rPr>
          <w:rFonts w:ascii="Times New Roman" w:eastAsia="Sylfaen" w:hAnsi="Times New Roman" w:cs="Times New Roman"/>
          <w:b/>
          <w:spacing w:val="-10"/>
          <w:sz w:val="28"/>
          <w:szCs w:val="28"/>
        </w:rPr>
        <w:t xml:space="preserve">провести диагностику овладения </w:t>
      </w:r>
      <w:proofErr w:type="spellStart"/>
      <w:r>
        <w:rPr>
          <w:rFonts w:ascii="Times New Roman" w:eastAsia="Sylfaen" w:hAnsi="Times New Roman" w:cs="Times New Roman"/>
          <w:b/>
          <w:spacing w:val="-10"/>
          <w:sz w:val="28"/>
          <w:szCs w:val="28"/>
        </w:rPr>
        <w:t>межпредметными</w:t>
      </w:r>
      <w:proofErr w:type="spellEnd"/>
      <w:r>
        <w:rPr>
          <w:rFonts w:ascii="Times New Roman" w:eastAsia="Sylfaen" w:hAnsi="Times New Roman" w:cs="Times New Roman"/>
          <w:b/>
          <w:spacing w:val="-10"/>
          <w:sz w:val="28"/>
          <w:szCs w:val="28"/>
        </w:rPr>
        <w:t xml:space="preserve"> понятиями, что способствует формированию научного мировоззрения школьника, выполняет </w:t>
      </w:r>
      <w:proofErr w:type="spellStart"/>
      <w:r>
        <w:rPr>
          <w:rFonts w:ascii="Times New Roman" w:eastAsia="Sylfaen" w:hAnsi="Times New Roman" w:cs="Times New Roman"/>
          <w:b/>
          <w:spacing w:val="-10"/>
          <w:sz w:val="28"/>
          <w:szCs w:val="28"/>
        </w:rPr>
        <w:t>профориентационную</w:t>
      </w:r>
      <w:proofErr w:type="spellEnd"/>
      <w:r>
        <w:rPr>
          <w:rFonts w:ascii="Times New Roman" w:eastAsia="Sylfaen" w:hAnsi="Times New Roman" w:cs="Times New Roman"/>
          <w:b/>
          <w:spacing w:val="-10"/>
          <w:sz w:val="28"/>
          <w:szCs w:val="28"/>
        </w:rPr>
        <w:t xml:space="preserve"> функцию, а также показывает важное место химии среди других наук. </w:t>
      </w:r>
    </w:p>
    <w:p w:rsidR="00A90787" w:rsidRDefault="00A90787" w:rsidP="00A90787">
      <w:pPr>
        <w:pStyle w:val="10"/>
        <w:keepNext/>
        <w:keepLines/>
        <w:shd w:val="clear" w:color="auto" w:fill="auto"/>
        <w:spacing w:after="302" w:line="360" w:lineRule="auto"/>
        <w:ind w:left="-1134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Критерии оценивания: верно выполненное задание оценивается 1 баллом.</w:t>
      </w:r>
    </w:p>
    <w:p w:rsidR="00A90787" w:rsidRDefault="00A90787" w:rsidP="00A90787">
      <w:pPr>
        <w:pStyle w:val="10"/>
        <w:keepNext/>
        <w:keepLines/>
        <w:shd w:val="clear" w:color="auto" w:fill="auto"/>
        <w:spacing w:after="302" w:line="360" w:lineRule="auto"/>
        <w:ind w:left="-1134"/>
        <w:jc w:val="lef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Шкала перевода в </w:t>
      </w:r>
      <w:proofErr w:type="spellStart"/>
      <w:r>
        <w:rPr>
          <w:rFonts w:ascii="Times New Roman" w:hAnsi="Times New Roman"/>
          <w:sz w:val="28"/>
          <w:szCs w:val="28"/>
        </w:rPr>
        <w:t>пятибальную</w:t>
      </w:r>
      <w:proofErr w:type="spellEnd"/>
      <w:r>
        <w:rPr>
          <w:rFonts w:ascii="Times New Roman" w:hAnsi="Times New Roman"/>
          <w:sz w:val="28"/>
          <w:szCs w:val="28"/>
        </w:rPr>
        <w:t xml:space="preserve"> систему:</w:t>
      </w:r>
    </w:p>
    <w:p w:rsidR="00A90787" w:rsidRDefault="00A90787" w:rsidP="00A90787">
      <w:pPr>
        <w:pStyle w:val="10"/>
        <w:keepNext/>
        <w:keepLines/>
        <w:shd w:val="clear" w:color="auto" w:fill="auto"/>
        <w:spacing w:after="302" w:line="360" w:lineRule="auto"/>
        <w:ind w:left="-1134"/>
        <w:jc w:val="lef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0 - 10 баллов - «2» </w:t>
      </w:r>
      <w:proofErr w:type="gramStart"/>
      <w:r>
        <w:rPr>
          <w:rFonts w:ascii="Times New Roman" w:hAnsi="Times New Roman"/>
          <w:sz w:val="28"/>
          <w:szCs w:val="28"/>
        </w:rPr>
        <w:t>( 0</w:t>
      </w:r>
      <w:proofErr w:type="gramEnd"/>
      <w:r>
        <w:rPr>
          <w:rFonts w:ascii="Times New Roman" w:hAnsi="Times New Roman"/>
          <w:sz w:val="28"/>
          <w:szCs w:val="28"/>
        </w:rPr>
        <w:t xml:space="preserve"> - 50% )</w:t>
      </w:r>
    </w:p>
    <w:p w:rsidR="00A90787" w:rsidRDefault="00A90787" w:rsidP="00A90787">
      <w:pPr>
        <w:pStyle w:val="10"/>
        <w:keepNext/>
        <w:keepLines/>
        <w:shd w:val="clear" w:color="auto" w:fill="auto"/>
        <w:spacing w:after="302" w:line="360" w:lineRule="auto"/>
        <w:ind w:left="-1134"/>
        <w:jc w:val="lef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11 – 15 баллов-«3» (52 - 71%)</w:t>
      </w:r>
    </w:p>
    <w:p w:rsidR="00A90787" w:rsidRDefault="00A90787" w:rsidP="00A90787">
      <w:pPr>
        <w:pStyle w:val="10"/>
        <w:keepNext/>
        <w:keepLines/>
        <w:shd w:val="clear" w:color="auto" w:fill="auto"/>
        <w:spacing w:after="302" w:line="360" w:lineRule="auto"/>
        <w:ind w:left="-1134"/>
        <w:jc w:val="lef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16 - 18 баллов –«4» </w:t>
      </w:r>
      <w:proofErr w:type="gramStart"/>
      <w:r>
        <w:rPr>
          <w:rFonts w:ascii="Times New Roman" w:hAnsi="Times New Roman"/>
          <w:sz w:val="28"/>
          <w:szCs w:val="28"/>
        </w:rPr>
        <w:t>( 76</w:t>
      </w:r>
      <w:proofErr w:type="gramEnd"/>
      <w:r>
        <w:rPr>
          <w:rFonts w:ascii="Times New Roman" w:hAnsi="Times New Roman"/>
          <w:sz w:val="28"/>
          <w:szCs w:val="28"/>
        </w:rPr>
        <w:t xml:space="preserve"> - 85%)</w:t>
      </w:r>
    </w:p>
    <w:p w:rsidR="00A90787" w:rsidRDefault="00A90787" w:rsidP="00A90787">
      <w:pPr>
        <w:pStyle w:val="10"/>
        <w:keepNext/>
        <w:keepLines/>
        <w:shd w:val="clear" w:color="auto" w:fill="auto"/>
        <w:spacing w:after="302" w:line="360" w:lineRule="auto"/>
        <w:ind w:left="-1134"/>
        <w:jc w:val="lef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19 - 21 баллов – «5» (90 - 100%)</w:t>
      </w:r>
    </w:p>
    <w:p w:rsidR="00A90787" w:rsidRDefault="00A90787" w:rsidP="00A90787">
      <w:pPr>
        <w:pStyle w:val="10"/>
        <w:keepNext/>
        <w:keepLines/>
        <w:shd w:val="clear" w:color="auto" w:fill="auto"/>
        <w:spacing w:after="302" w:line="360" w:lineRule="auto"/>
        <w:ind w:left="160"/>
        <w:rPr>
          <w:rFonts w:ascii="Times New Roman" w:hAnsi="Times New Roman"/>
          <w:sz w:val="28"/>
          <w:szCs w:val="28"/>
        </w:rPr>
      </w:pPr>
    </w:p>
    <w:p w:rsidR="00A90787" w:rsidRDefault="00A90787" w:rsidP="00A90787">
      <w:pPr>
        <w:pStyle w:val="10"/>
        <w:keepNext/>
        <w:keepLines/>
        <w:shd w:val="clear" w:color="auto" w:fill="auto"/>
        <w:spacing w:after="302" w:line="360" w:lineRule="auto"/>
        <w:ind w:left="16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Химический диктант по теме «Металлы» 11 класс </w:t>
      </w:r>
      <w:proofErr w:type="gramStart"/>
      <w:r>
        <w:rPr>
          <w:rFonts w:ascii="Times New Roman" w:hAnsi="Times New Roman"/>
          <w:sz w:val="28"/>
          <w:szCs w:val="28"/>
        </w:rPr>
        <w:t>( вариант</w:t>
      </w:r>
      <w:proofErr w:type="gramEnd"/>
      <w:r>
        <w:rPr>
          <w:rFonts w:ascii="Times New Roman" w:hAnsi="Times New Roman"/>
          <w:sz w:val="28"/>
          <w:szCs w:val="28"/>
        </w:rPr>
        <w:t xml:space="preserve"> 1).</w:t>
      </w:r>
    </w:p>
    <w:p w:rsidR="00A90787" w:rsidRDefault="00A90787" w:rsidP="00A90787">
      <w:pPr>
        <w:pStyle w:val="11"/>
        <w:shd w:val="clear" w:color="auto" w:fill="auto"/>
        <w:spacing w:before="0" w:after="286" w:line="360" w:lineRule="auto"/>
        <w:ind w:left="-907" w:right="51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Задание: запишите в столбик названия некоторых металлов </w:t>
      </w:r>
      <w:proofErr w:type="gramStart"/>
      <w:r>
        <w:rPr>
          <w:rFonts w:ascii="Times New Roman" w:hAnsi="Times New Roman"/>
          <w:sz w:val="28"/>
          <w:szCs w:val="28"/>
        </w:rPr>
        <w:t>или  семейств</w:t>
      </w:r>
      <w:proofErr w:type="gramEnd"/>
      <w:r>
        <w:rPr>
          <w:rFonts w:ascii="Times New Roman" w:hAnsi="Times New Roman"/>
          <w:sz w:val="28"/>
          <w:szCs w:val="28"/>
        </w:rPr>
        <w:t xml:space="preserve"> (щелочные металлы, алюминий, цинк, титан, хром, железо, медь), а рядом укажите номер прочитанного (или услышанного, если задания читает учитель) утверждения.</w:t>
      </w:r>
    </w:p>
    <w:p w:rsidR="00A90787" w:rsidRDefault="00A90787" w:rsidP="00A90787">
      <w:pPr>
        <w:pStyle w:val="11"/>
        <w:shd w:val="clear" w:color="auto" w:fill="auto"/>
        <w:spacing w:before="0" w:after="0" w:line="360" w:lineRule="auto"/>
        <w:ind w:left="-907" w:right="51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 Этот металл легкий, но в тоже время и тугоплавкий.</w:t>
      </w:r>
    </w:p>
    <w:p w:rsidR="00A90787" w:rsidRDefault="00A90787" w:rsidP="00A90787">
      <w:pPr>
        <w:pStyle w:val="11"/>
        <w:shd w:val="clear" w:color="auto" w:fill="auto"/>
        <w:spacing w:before="0" w:after="0" w:line="360" w:lineRule="auto"/>
        <w:ind w:left="-907" w:right="51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 Этими металлами покрывают изделия из стали для предохранения их от коррозии. </w:t>
      </w:r>
    </w:p>
    <w:p w:rsidR="00A90787" w:rsidRDefault="00A90787" w:rsidP="00A90787">
      <w:pPr>
        <w:pStyle w:val="11"/>
        <w:shd w:val="clear" w:color="auto" w:fill="auto"/>
        <w:spacing w:before="0" w:after="0" w:line="360" w:lineRule="auto"/>
        <w:ind w:left="-907" w:right="51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 Соединения этих металлов амфотерны.</w:t>
      </w:r>
    </w:p>
    <w:p w:rsidR="00A90787" w:rsidRDefault="00A90787" w:rsidP="00A90787">
      <w:pPr>
        <w:pStyle w:val="11"/>
        <w:shd w:val="clear" w:color="auto" w:fill="auto"/>
        <w:spacing w:before="0" w:after="0" w:line="360" w:lineRule="auto"/>
        <w:ind w:left="-907" w:right="51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 Эти металлы при обычных условиях бурно реагируют с водой с образованием оснований.</w:t>
      </w:r>
    </w:p>
    <w:p w:rsidR="00A90787" w:rsidRDefault="00A90787" w:rsidP="00A90787">
      <w:pPr>
        <w:pStyle w:val="11"/>
        <w:shd w:val="clear" w:color="auto" w:fill="auto"/>
        <w:spacing w:before="0" w:after="0" w:line="360" w:lineRule="auto"/>
        <w:ind w:left="-907" w:right="51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5. Этот металл в свободном виде используют очень редко, но его сплавы (чугун и сталь) исключительно важны для человечества.</w:t>
      </w:r>
    </w:p>
    <w:p w:rsidR="00A90787" w:rsidRDefault="00A90787" w:rsidP="00A90787">
      <w:pPr>
        <w:pStyle w:val="11"/>
        <w:shd w:val="clear" w:color="auto" w:fill="auto"/>
        <w:spacing w:before="0" w:after="0" w:line="360" w:lineRule="auto"/>
        <w:ind w:left="-907" w:right="51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6. Этот металл по электропроводности уступает только серебру. </w:t>
      </w:r>
    </w:p>
    <w:p w:rsidR="00A90787" w:rsidRDefault="00A90787" w:rsidP="00A90787">
      <w:pPr>
        <w:pStyle w:val="11"/>
        <w:shd w:val="clear" w:color="auto" w:fill="auto"/>
        <w:spacing w:before="0" w:after="0" w:line="360" w:lineRule="auto"/>
        <w:ind w:left="-907" w:right="51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7. Этот металл образует три</w:t>
      </w:r>
      <w:r>
        <w:rPr>
          <w:rStyle w:val="12"/>
          <w:rFonts w:ascii="Times New Roman" w:hAnsi="Times New Roman" w:cs="Times New Roman"/>
          <w:sz w:val="28"/>
          <w:szCs w:val="28"/>
          <w:lang w:val="ru-RU"/>
        </w:rPr>
        <w:t xml:space="preserve"> оксида,</w:t>
      </w:r>
      <w:r>
        <w:rPr>
          <w:rFonts w:ascii="Times New Roman" w:hAnsi="Times New Roman"/>
          <w:sz w:val="28"/>
          <w:szCs w:val="28"/>
        </w:rPr>
        <w:t xml:space="preserve"> которые облазают, в зависимости от степени окисления, разными свойствами (основными, амфотерными и кислотными). </w:t>
      </w:r>
    </w:p>
    <w:p w:rsidR="00A90787" w:rsidRDefault="00A90787" w:rsidP="00A90787">
      <w:pPr>
        <w:pStyle w:val="11"/>
        <w:shd w:val="clear" w:color="auto" w:fill="auto"/>
        <w:spacing w:before="0" w:after="0" w:line="360" w:lineRule="auto"/>
        <w:ind w:left="-907" w:right="51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8. Эти металлы самые легкие и мягкие.</w:t>
      </w:r>
    </w:p>
    <w:p w:rsidR="00A90787" w:rsidRDefault="00A90787" w:rsidP="00A90787">
      <w:pPr>
        <w:pStyle w:val="11"/>
        <w:shd w:val="clear" w:color="auto" w:fill="auto"/>
        <w:spacing w:before="0" w:after="0" w:line="360" w:lineRule="auto"/>
        <w:ind w:left="-907" w:right="51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9. В атомах этих металлов происходит «провал» одного </w:t>
      </w:r>
      <w:r>
        <w:rPr>
          <w:rFonts w:ascii="Times New Roman" w:hAnsi="Times New Roman"/>
          <w:sz w:val="28"/>
          <w:szCs w:val="28"/>
          <w:lang w:val="en-US"/>
        </w:rPr>
        <w:t>s</w:t>
      </w:r>
      <w:r>
        <w:rPr>
          <w:rFonts w:ascii="Times New Roman" w:hAnsi="Times New Roman"/>
          <w:sz w:val="28"/>
          <w:szCs w:val="28"/>
        </w:rPr>
        <w:t>-электрона с внешнего энергетического уровня на предпоследний.</w:t>
      </w:r>
    </w:p>
    <w:p w:rsidR="00A90787" w:rsidRDefault="00A90787" w:rsidP="00A90787">
      <w:pPr>
        <w:pStyle w:val="11"/>
        <w:shd w:val="clear" w:color="auto" w:fill="auto"/>
        <w:spacing w:before="0" w:after="0" w:line="360" w:lineRule="auto"/>
        <w:ind w:left="-907" w:right="51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10. Этот металл занимает четвертое место по электропроводности.</w:t>
      </w:r>
    </w:p>
    <w:p w:rsidR="00A90787" w:rsidRDefault="00A90787" w:rsidP="00A90787">
      <w:pPr>
        <w:pStyle w:val="11"/>
        <w:shd w:val="clear" w:color="auto" w:fill="auto"/>
        <w:spacing w:before="0" w:after="0" w:line="360" w:lineRule="auto"/>
        <w:ind w:left="-907" w:right="51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11.Формула, отражающая состояние электронов в атоме этого металла, заканчивается так: 3</w:t>
      </w:r>
      <w:r>
        <w:rPr>
          <w:rFonts w:ascii="Times New Roman" w:hAnsi="Times New Roman"/>
          <w:sz w:val="28"/>
          <w:szCs w:val="28"/>
          <w:lang w:val="en-US"/>
        </w:rPr>
        <w:t>d</w:t>
      </w:r>
      <w:r>
        <w:rPr>
          <w:rFonts w:ascii="Times New Roman" w:hAnsi="Times New Roman"/>
          <w:sz w:val="28"/>
          <w:szCs w:val="28"/>
          <w:vertAlign w:val="superscript"/>
        </w:rPr>
        <w:t xml:space="preserve">5 </w:t>
      </w:r>
      <w:r>
        <w:rPr>
          <w:rFonts w:ascii="Times New Roman" w:hAnsi="Times New Roman"/>
          <w:sz w:val="28"/>
          <w:szCs w:val="28"/>
        </w:rPr>
        <w:t>4</w:t>
      </w:r>
      <w:r>
        <w:rPr>
          <w:rFonts w:ascii="Times New Roman" w:hAnsi="Times New Roman"/>
          <w:sz w:val="28"/>
          <w:szCs w:val="28"/>
          <w:lang w:val="en-US"/>
        </w:rPr>
        <w:t>s</w:t>
      </w:r>
      <w:r>
        <w:rPr>
          <w:rFonts w:ascii="Times New Roman" w:hAnsi="Times New Roman"/>
          <w:sz w:val="28"/>
          <w:szCs w:val="28"/>
          <w:vertAlign w:val="superscript"/>
        </w:rPr>
        <w:t xml:space="preserve">1 </w:t>
      </w:r>
      <w:r>
        <w:rPr>
          <w:rFonts w:ascii="Times New Roman" w:hAnsi="Times New Roman"/>
          <w:sz w:val="28"/>
          <w:szCs w:val="28"/>
        </w:rPr>
        <w:t>.</w:t>
      </w:r>
    </w:p>
    <w:p w:rsidR="00A90787" w:rsidRDefault="00A90787" w:rsidP="00A90787">
      <w:pPr>
        <w:pStyle w:val="11"/>
        <w:shd w:val="clear" w:color="auto" w:fill="auto"/>
        <w:spacing w:before="0" w:after="0" w:line="360" w:lineRule="auto"/>
        <w:ind w:left="-907" w:right="510"/>
        <w:jc w:val="both"/>
        <w:rPr>
          <w:rFonts w:ascii="Times New Roman" w:hAnsi="Times New Roman"/>
          <w:sz w:val="28"/>
          <w:szCs w:val="28"/>
        </w:rPr>
      </w:pPr>
      <w:r w:rsidRPr="00A90787">
        <w:rPr>
          <w:rStyle w:val="12"/>
          <w:rFonts w:ascii="Times New Roman" w:hAnsi="Times New Roman" w:cs="Times New Roman"/>
          <w:sz w:val="28"/>
          <w:szCs w:val="28"/>
          <w:lang w:val="ru-RU"/>
        </w:rPr>
        <w:t xml:space="preserve">12. </w:t>
      </w:r>
      <w:r>
        <w:rPr>
          <w:rFonts w:ascii="Times New Roman" w:hAnsi="Times New Roman"/>
          <w:sz w:val="28"/>
          <w:szCs w:val="28"/>
        </w:rPr>
        <w:t>Эти</w:t>
      </w:r>
      <w:r w:rsidRPr="00A90787">
        <w:rPr>
          <w:rStyle w:val="12"/>
          <w:rFonts w:ascii="Times New Roman" w:hAnsi="Times New Roman" w:cs="Times New Roman"/>
          <w:sz w:val="28"/>
          <w:szCs w:val="28"/>
          <w:lang w:val="ru-RU"/>
        </w:rPr>
        <w:t xml:space="preserve">  </w:t>
      </w:r>
      <w:r>
        <w:rPr>
          <w:rFonts w:ascii="Times New Roman" w:hAnsi="Times New Roman"/>
          <w:sz w:val="28"/>
          <w:szCs w:val="28"/>
        </w:rPr>
        <w:t xml:space="preserve">металлы и их сплавы широко используют в самолетостроении. </w:t>
      </w:r>
    </w:p>
    <w:p w:rsidR="00A90787" w:rsidRDefault="00A90787" w:rsidP="00A90787">
      <w:pPr>
        <w:pStyle w:val="11"/>
        <w:shd w:val="clear" w:color="auto" w:fill="auto"/>
        <w:spacing w:before="0" w:after="0" w:line="360" w:lineRule="auto"/>
        <w:ind w:left="-907" w:right="51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13. Этот металл при обычной температуре и при температуре выше 200 ° С хрупок, а при температуре 100-150 °</w:t>
      </w:r>
      <w:r>
        <w:rPr>
          <w:rFonts w:ascii="Times New Roman" w:hAnsi="Times New Roman"/>
          <w:sz w:val="28"/>
          <w:szCs w:val="28"/>
          <w:vertAlign w:val="superscript"/>
        </w:rPr>
        <w:t xml:space="preserve"> </w:t>
      </w:r>
      <w:r>
        <w:rPr>
          <w:rFonts w:ascii="Times New Roman" w:hAnsi="Times New Roman"/>
          <w:sz w:val="28"/>
          <w:szCs w:val="28"/>
        </w:rPr>
        <w:t>С хорошо прокатывается в листы.</w:t>
      </w:r>
    </w:p>
    <w:p w:rsidR="00A90787" w:rsidRDefault="00A90787" w:rsidP="00A90787">
      <w:pPr>
        <w:pStyle w:val="11"/>
        <w:shd w:val="clear" w:color="auto" w:fill="auto"/>
        <w:spacing w:before="0" w:after="0" w:line="360" w:lineRule="auto"/>
        <w:ind w:left="-907" w:right="51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14. Этот металл способен проявлять степени окисления от +1 до +6; наиболее характерны для него степени окисления +2, +3, +6.</w:t>
      </w:r>
    </w:p>
    <w:p w:rsidR="00A90787" w:rsidRDefault="00A90787" w:rsidP="00A90787">
      <w:pPr>
        <w:pStyle w:val="11"/>
        <w:numPr>
          <w:ilvl w:val="0"/>
          <w:numId w:val="1"/>
        </w:numPr>
        <w:shd w:val="clear" w:color="auto" w:fill="auto"/>
        <w:tabs>
          <w:tab w:val="left" w:pos="1420"/>
        </w:tabs>
        <w:spacing w:before="0" w:after="48" w:line="360" w:lineRule="auto"/>
        <w:ind w:right="51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Формула, отражающая состояние электронов в атомах этих металлов, </w:t>
      </w:r>
    </w:p>
    <w:p w:rsidR="00A90787" w:rsidRDefault="00A90787" w:rsidP="00A90787">
      <w:pPr>
        <w:pStyle w:val="11"/>
        <w:shd w:val="clear" w:color="auto" w:fill="auto"/>
        <w:spacing w:before="0" w:after="0" w:line="360" w:lineRule="auto"/>
        <w:ind w:left="-907" w:right="51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заканчивается на</w:t>
      </w:r>
      <w:r>
        <w:rPr>
          <w:rFonts w:ascii="Times New Roman" w:hAnsi="Times New Roman"/>
          <w:sz w:val="28"/>
          <w:szCs w:val="28"/>
          <w:lang w:val="en-US"/>
        </w:rPr>
        <w:t xml:space="preserve"> ns</w:t>
      </w:r>
      <w:r>
        <w:rPr>
          <w:rFonts w:ascii="Times New Roman" w:hAnsi="Times New Roman"/>
          <w:sz w:val="28"/>
          <w:szCs w:val="28"/>
          <w:vertAlign w:val="superscript"/>
        </w:rPr>
        <w:t xml:space="preserve">1 </w:t>
      </w:r>
      <w:r>
        <w:rPr>
          <w:rFonts w:ascii="Times New Roman" w:hAnsi="Times New Roman"/>
          <w:sz w:val="28"/>
          <w:szCs w:val="28"/>
        </w:rPr>
        <w:t>.</w:t>
      </w:r>
    </w:p>
    <w:p w:rsidR="00A90787" w:rsidRDefault="00A90787" w:rsidP="00A90787">
      <w:pPr>
        <w:pStyle w:val="11"/>
        <w:numPr>
          <w:ilvl w:val="0"/>
          <w:numId w:val="1"/>
        </w:numPr>
        <w:shd w:val="clear" w:color="auto" w:fill="auto"/>
        <w:spacing w:before="0" w:after="0" w:line="360" w:lineRule="auto"/>
        <w:ind w:right="51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При взаимодействии этого металла с медью образуется сплав - латунь. </w:t>
      </w:r>
    </w:p>
    <w:p w:rsidR="00A90787" w:rsidRDefault="00A90787" w:rsidP="00A90787">
      <w:pPr>
        <w:pStyle w:val="11"/>
        <w:numPr>
          <w:ilvl w:val="0"/>
          <w:numId w:val="1"/>
        </w:numPr>
        <w:shd w:val="clear" w:color="auto" w:fill="auto"/>
        <w:spacing w:before="0" w:after="0" w:line="360" w:lineRule="auto"/>
        <w:ind w:right="51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Этот металл обладает магнитными свойствами.</w:t>
      </w:r>
    </w:p>
    <w:p w:rsidR="00A90787" w:rsidRDefault="00A90787" w:rsidP="00A90787">
      <w:pPr>
        <w:pStyle w:val="11"/>
        <w:shd w:val="clear" w:color="auto" w:fill="auto"/>
        <w:spacing w:before="0" w:after="0" w:line="360" w:lineRule="auto"/>
        <w:ind w:left="-907" w:right="51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18. Этот металл применяют в хирургии для скрепления костей при переломах. </w:t>
      </w:r>
    </w:p>
    <w:p w:rsidR="00A90787" w:rsidRDefault="00A90787" w:rsidP="00A90787">
      <w:pPr>
        <w:pStyle w:val="11"/>
        <w:shd w:val="clear" w:color="auto" w:fill="auto"/>
        <w:spacing w:before="0" w:after="0" w:line="360" w:lineRule="auto"/>
        <w:ind w:left="-907" w:right="51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19. Этот металл широко используют для восстановления других металлов из их оксидов. </w:t>
      </w:r>
    </w:p>
    <w:p w:rsidR="00A90787" w:rsidRDefault="00A90787" w:rsidP="00A90787">
      <w:pPr>
        <w:pStyle w:val="11"/>
        <w:shd w:val="clear" w:color="auto" w:fill="auto"/>
        <w:spacing w:before="0" w:after="0" w:line="360" w:lineRule="auto"/>
        <w:ind w:left="-907" w:right="51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20. Кристаллогидрат сульфата этого металла применяют для уничтожения вредителей в сельском хозяйстве.</w:t>
      </w:r>
    </w:p>
    <w:p w:rsidR="00A90787" w:rsidRDefault="00A90787" w:rsidP="00A90787">
      <w:pPr>
        <w:pStyle w:val="11"/>
        <w:shd w:val="clear" w:color="auto" w:fill="auto"/>
        <w:spacing w:before="0" w:after="815" w:line="276" w:lineRule="auto"/>
        <w:ind w:left="-907" w:right="51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21.Этот металл называют «небесным» камнем, так как он входит в состав метеоритов.</w:t>
      </w:r>
    </w:p>
    <w:p w:rsidR="00A90787" w:rsidRDefault="00A90787" w:rsidP="00A90787">
      <w:pPr>
        <w:pStyle w:val="11"/>
        <w:shd w:val="clear" w:color="auto" w:fill="auto"/>
        <w:spacing w:before="0" w:after="40" w:line="360" w:lineRule="auto"/>
        <w:ind w:left="-907" w:right="51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Ответы</w:t>
      </w:r>
    </w:p>
    <w:p w:rsidR="00A90787" w:rsidRDefault="00A90787" w:rsidP="00A90787">
      <w:pPr>
        <w:pStyle w:val="11"/>
        <w:shd w:val="clear" w:color="auto" w:fill="auto"/>
        <w:spacing w:before="0" w:after="0" w:line="360" w:lineRule="auto"/>
        <w:ind w:left="-907" w:right="510"/>
        <w:rPr>
          <w:rStyle w:val="0pt"/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Щелочные металлы: </w:t>
      </w:r>
      <w:r>
        <w:rPr>
          <w:rStyle w:val="0pt"/>
          <w:rFonts w:ascii="Times New Roman" w:hAnsi="Times New Roman" w:cs="Times New Roman"/>
          <w:sz w:val="28"/>
          <w:szCs w:val="28"/>
        </w:rPr>
        <w:t>4,8,15</w:t>
      </w:r>
    </w:p>
    <w:p w:rsidR="00A90787" w:rsidRDefault="00A90787" w:rsidP="00A90787">
      <w:pPr>
        <w:pStyle w:val="11"/>
        <w:shd w:val="clear" w:color="auto" w:fill="auto"/>
        <w:spacing w:before="0" w:after="0" w:line="360" w:lineRule="auto"/>
        <w:ind w:left="-907" w:right="510"/>
        <w:rPr>
          <w:rStyle w:val="0pt"/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Алюминий: </w:t>
      </w:r>
      <w:r>
        <w:rPr>
          <w:rStyle w:val="0pt"/>
          <w:rFonts w:ascii="Times New Roman" w:hAnsi="Times New Roman" w:cs="Times New Roman"/>
          <w:sz w:val="28"/>
          <w:szCs w:val="28"/>
        </w:rPr>
        <w:t>2,3,10,12,19</w:t>
      </w:r>
    </w:p>
    <w:p w:rsidR="00A90787" w:rsidRDefault="00A90787" w:rsidP="00A90787">
      <w:pPr>
        <w:pStyle w:val="11"/>
        <w:shd w:val="clear" w:color="auto" w:fill="auto"/>
        <w:spacing w:before="0" w:after="0" w:line="360" w:lineRule="auto"/>
        <w:ind w:left="-907" w:right="510"/>
        <w:rPr>
          <w:rStyle w:val="0pt"/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Цинк: </w:t>
      </w:r>
      <w:r>
        <w:rPr>
          <w:rStyle w:val="0pt"/>
          <w:rFonts w:ascii="Times New Roman" w:hAnsi="Times New Roman" w:cs="Times New Roman"/>
          <w:sz w:val="28"/>
          <w:szCs w:val="28"/>
        </w:rPr>
        <w:t xml:space="preserve">2, 3, 13,16 </w:t>
      </w:r>
    </w:p>
    <w:p w:rsidR="00A90787" w:rsidRDefault="00A90787" w:rsidP="00A90787">
      <w:pPr>
        <w:pStyle w:val="11"/>
        <w:shd w:val="clear" w:color="auto" w:fill="auto"/>
        <w:spacing w:before="0" w:after="0" w:line="360" w:lineRule="auto"/>
        <w:ind w:left="-907" w:right="510"/>
        <w:rPr>
          <w:rStyle w:val="0pt"/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Титан: </w:t>
      </w:r>
      <w:r>
        <w:rPr>
          <w:rStyle w:val="0pt"/>
          <w:rFonts w:ascii="Times New Roman" w:hAnsi="Times New Roman" w:cs="Times New Roman"/>
          <w:sz w:val="28"/>
          <w:szCs w:val="28"/>
        </w:rPr>
        <w:t>1,3.12, 18</w:t>
      </w:r>
    </w:p>
    <w:p w:rsidR="00A90787" w:rsidRDefault="00A90787" w:rsidP="00A90787">
      <w:pPr>
        <w:pStyle w:val="11"/>
        <w:shd w:val="clear" w:color="auto" w:fill="auto"/>
        <w:spacing w:before="0" w:after="0" w:line="360" w:lineRule="auto"/>
        <w:ind w:left="-907" w:right="510"/>
        <w:rPr>
          <w:rStyle w:val="0pt"/>
          <w:rFonts w:ascii="Times New Roman" w:hAnsi="Times New Roman" w:cs="Times New Roman"/>
          <w:sz w:val="28"/>
          <w:szCs w:val="28"/>
        </w:rPr>
      </w:pPr>
      <w:r>
        <w:rPr>
          <w:rStyle w:val="0pt"/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Хром: 2, </w:t>
      </w:r>
      <w:r>
        <w:rPr>
          <w:rStyle w:val="0pt"/>
          <w:rFonts w:ascii="Times New Roman" w:hAnsi="Times New Roman" w:cs="Times New Roman"/>
          <w:sz w:val="28"/>
          <w:szCs w:val="28"/>
        </w:rPr>
        <w:t xml:space="preserve">3,7, 9, 11,14 </w:t>
      </w:r>
    </w:p>
    <w:p w:rsidR="00A90787" w:rsidRDefault="00A90787" w:rsidP="00A90787">
      <w:pPr>
        <w:pStyle w:val="11"/>
        <w:shd w:val="clear" w:color="auto" w:fill="auto"/>
        <w:spacing w:before="0" w:after="0" w:line="360" w:lineRule="auto"/>
        <w:ind w:left="-907" w:right="510"/>
        <w:rPr>
          <w:rStyle w:val="0pt"/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Железо: </w:t>
      </w:r>
      <w:r>
        <w:rPr>
          <w:rStyle w:val="0pt"/>
          <w:rFonts w:ascii="Times New Roman" w:hAnsi="Times New Roman" w:cs="Times New Roman"/>
          <w:sz w:val="28"/>
          <w:szCs w:val="28"/>
        </w:rPr>
        <w:t xml:space="preserve">3, 5, 17, 21 </w:t>
      </w:r>
    </w:p>
    <w:p w:rsidR="00A90787" w:rsidRDefault="00A90787" w:rsidP="00A90787">
      <w:pPr>
        <w:pStyle w:val="11"/>
        <w:shd w:val="clear" w:color="auto" w:fill="auto"/>
        <w:spacing w:before="0" w:after="0" w:line="360" w:lineRule="auto"/>
        <w:ind w:left="-907" w:right="510"/>
      </w:pPr>
      <w:r>
        <w:rPr>
          <w:rFonts w:ascii="Times New Roman" w:hAnsi="Times New Roman"/>
          <w:sz w:val="28"/>
          <w:szCs w:val="28"/>
        </w:rPr>
        <w:lastRenderedPageBreak/>
        <w:t xml:space="preserve"> Медь: </w:t>
      </w:r>
      <w:r>
        <w:rPr>
          <w:rStyle w:val="0pt"/>
          <w:rFonts w:ascii="Times New Roman" w:hAnsi="Times New Roman" w:cs="Times New Roman"/>
          <w:sz w:val="28"/>
          <w:szCs w:val="28"/>
        </w:rPr>
        <w:t>6, 9, 20</w:t>
      </w:r>
    </w:p>
    <w:p w:rsidR="00A90787" w:rsidRDefault="00A90787" w:rsidP="00A90787">
      <w:pPr>
        <w:spacing w:line="360" w:lineRule="auto"/>
        <w:ind w:right="510"/>
        <w:rPr>
          <w:rFonts w:ascii="Times New Roman" w:hAnsi="Times New Roman" w:cs="Times New Roman"/>
          <w:sz w:val="28"/>
          <w:szCs w:val="28"/>
        </w:rPr>
      </w:pPr>
    </w:p>
    <w:p w:rsidR="00A90787" w:rsidRDefault="00A90787" w:rsidP="00A90787">
      <w:pPr>
        <w:spacing w:line="360" w:lineRule="auto"/>
        <w:ind w:right="510"/>
        <w:rPr>
          <w:rFonts w:ascii="Times New Roman" w:hAnsi="Times New Roman" w:cs="Times New Roman"/>
          <w:sz w:val="28"/>
          <w:szCs w:val="28"/>
        </w:rPr>
      </w:pPr>
    </w:p>
    <w:p w:rsidR="00A90787" w:rsidRDefault="00A90787" w:rsidP="00A90787">
      <w:pPr>
        <w:pStyle w:val="a3"/>
        <w:tabs>
          <w:tab w:val="left" w:pos="2359"/>
        </w:tabs>
        <w:spacing w:after="3518" w:line="360" w:lineRule="auto"/>
        <w:ind w:left="-916" w:right="702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ab/>
      </w:r>
    </w:p>
    <w:p w:rsidR="00EE4C96" w:rsidRDefault="00EE4C96"/>
    <w:sectPr w:rsidR="00EE4C9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2F6059"/>
    <w:multiLevelType w:val="hybridMultilevel"/>
    <w:tmpl w:val="C1CC3372"/>
    <w:lvl w:ilvl="0" w:tplc="113C7B9E">
      <w:start w:val="15"/>
      <w:numFmt w:val="decimal"/>
      <w:lvlText w:val="%1."/>
      <w:lvlJc w:val="left"/>
      <w:pPr>
        <w:ind w:left="-547" w:hanging="360"/>
      </w:pPr>
    </w:lvl>
    <w:lvl w:ilvl="1" w:tplc="04190019">
      <w:start w:val="1"/>
      <w:numFmt w:val="lowerLetter"/>
      <w:lvlText w:val="%2."/>
      <w:lvlJc w:val="left"/>
      <w:pPr>
        <w:ind w:left="173" w:hanging="360"/>
      </w:pPr>
    </w:lvl>
    <w:lvl w:ilvl="2" w:tplc="0419001B">
      <w:start w:val="1"/>
      <w:numFmt w:val="lowerRoman"/>
      <w:lvlText w:val="%3."/>
      <w:lvlJc w:val="right"/>
      <w:pPr>
        <w:ind w:left="893" w:hanging="180"/>
      </w:pPr>
    </w:lvl>
    <w:lvl w:ilvl="3" w:tplc="0419000F">
      <w:start w:val="1"/>
      <w:numFmt w:val="decimal"/>
      <w:lvlText w:val="%4."/>
      <w:lvlJc w:val="left"/>
      <w:pPr>
        <w:ind w:left="1613" w:hanging="360"/>
      </w:pPr>
    </w:lvl>
    <w:lvl w:ilvl="4" w:tplc="04190019">
      <w:start w:val="1"/>
      <w:numFmt w:val="lowerLetter"/>
      <w:lvlText w:val="%5."/>
      <w:lvlJc w:val="left"/>
      <w:pPr>
        <w:ind w:left="2333" w:hanging="360"/>
      </w:pPr>
    </w:lvl>
    <w:lvl w:ilvl="5" w:tplc="0419001B">
      <w:start w:val="1"/>
      <w:numFmt w:val="lowerRoman"/>
      <w:lvlText w:val="%6."/>
      <w:lvlJc w:val="right"/>
      <w:pPr>
        <w:ind w:left="3053" w:hanging="180"/>
      </w:pPr>
    </w:lvl>
    <w:lvl w:ilvl="6" w:tplc="0419000F">
      <w:start w:val="1"/>
      <w:numFmt w:val="decimal"/>
      <w:lvlText w:val="%7."/>
      <w:lvlJc w:val="left"/>
      <w:pPr>
        <w:ind w:left="3773" w:hanging="360"/>
      </w:pPr>
    </w:lvl>
    <w:lvl w:ilvl="7" w:tplc="04190019">
      <w:start w:val="1"/>
      <w:numFmt w:val="lowerLetter"/>
      <w:lvlText w:val="%8."/>
      <w:lvlJc w:val="left"/>
      <w:pPr>
        <w:ind w:left="4493" w:hanging="360"/>
      </w:pPr>
    </w:lvl>
    <w:lvl w:ilvl="8" w:tplc="0419001B">
      <w:start w:val="1"/>
      <w:numFmt w:val="lowerRoman"/>
      <w:lvlText w:val="%9."/>
      <w:lvlJc w:val="right"/>
      <w:pPr>
        <w:ind w:left="5213" w:hanging="180"/>
      </w:pPr>
    </w:lvl>
  </w:abstractNum>
  <w:abstractNum w:abstractNumId="1" w15:restartNumberingAfterBreak="0">
    <w:nsid w:val="1F443384"/>
    <w:multiLevelType w:val="hybridMultilevel"/>
    <w:tmpl w:val="BC024F34"/>
    <w:lvl w:ilvl="0" w:tplc="6436F078">
      <w:start w:val="8"/>
      <w:numFmt w:val="decimal"/>
      <w:lvlText w:val="%1."/>
      <w:lvlJc w:val="left"/>
      <w:pPr>
        <w:ind w:left="-916" w:hanging="360"/>
      </w:pPr>
    </w:lvl>
    <w:lvl w:ilvl="1" w:tplc="04190019">
      <w:start w:val="1"/>
      <w:numFmt w:val="lowerLetter"/>
      <w:lvlText w:val="%2."/>
      <w:lvlJc w:val="left"/>
      <w:pPr>
        <w:ind w:left="-196" w:hanging="360"/>
      </w:pPr>
    </w:lvl>
    <w:lvl w:ilvl="2" w:tplc="0419001B">
      <w:start w:val="1"/>
      <w:numFmt w:val="lowerRoman"/>
      <w:lvlText w:val="%3."/>
      <w:lvlJc w:val="right"/>
      <w:pPr>
        <w:ind w:left="524" w:hanging="180"/>
      </w:pPr>
    </w:lvl>
    <w:lvl w:ilvl="3" w:tplc="0419000F">
      <w:start w:val="1"/>
      <w:numFmt w:val="decimal"/>
      <w:lvlText w:val="%4."/>
      <w:lvlJc w:val="left"/>
      <w:pPr>
        <w:ind w:left="1244" w:hanging="360"/>
      </w:pPr>
    </w:lvl>
    <w:lvl w:ilvl="4" w:tplc="04190019">
      <w:start w:val="1"/>
      <w:numFmt w:val="lowerLetter"/>
      <w:lvlText w:val="%5."/>
      <w:lvlJc w:val="left"/>
      <w:pPr>
        <w:ind w:left="1964" w:hanging="360"/>
      </w:pPr>
    </w:lvl>
    <w:lvl w:ilvl="5" w:tplc="0419001B">
      <w:start w:val="1"/>
      <w:numFmt w:val="lowerRoman"/>
      <w:lvlText w:val="%6."/>
      <w:lvlJc w:val="right"/>
      <w:pPr>
        <w:ind w:left="2684" w:hanging="180"/>
      </w:pPr>
    </w:lvl>
    <w:lvl w:ilvl="6" w:tplc="0419000F">
      <w:start w:val="1"/>
      <w:numFmt w:val="decimal"/>
      <w:lvlText w:val="%7."/>
      <w:lvlJc w:val="left"/>
      <w:pPr>
        <w:ind w:left="3404" w:hanging="360"/>
      </w:pPr>
    </w:lvl>
    <w:lvl w:ilvl="7" w:tplc="04190019">
      <w:start w:val="1"/>
      <w:numFmt w:val="lowerLetter"/>
      <w:lvlText w:val="%8."/>
      <w:lvlJc w:val="left"/>
      <w:pPr>
        <w:ind w:left="4124" w:hanging="360"/>
      </w:pPr>
    </w:lvl>
    <w:lvl w:ilvl="8" w:tplc="0419001B">
      <w:start w:val="1"/>
      <w:numFmt w:val="lowerRoman"/>
      <w:lvlText w:val="%9."/>
      <w:lvlJc w:val="right"/>
      <w:pPr>
        <w:ind w:left="4844" w:hanging="180"/>
      </w:pPr>
    </w:lvl>
  </w:abstractNum>
  <w:abstractNum w:abstractNumId="2" w15:restartNumberingAfterBreak="0">
    <w:nsid w:val="65523D1C"/>
    <w:multiLevelType w:val="hybridMultilevel"/>
    <w:tmpl w:val="9BF80BFA"/>
    <w:lvl w:ilvl="0" w:tplc="706C8202">
      <w:start w:val="15"/>
      <w:numFmt w:val="decimal"/>
      <w:lvlText w:val="%1."/>
      <w:lvlJc w:val="left"/>
      <w:pPr>
        <w:ind w:left="-916" w:hanging="360"/>
      </w:pPr>
    </w:lvl>
    <w:lvl w:ilvl="1" w:tplc="04190019">
      <w:start w:val="1"/>
      <w:numFmt w:val="lowerLetter"/>
      <w:lvlText w:val="%2."/>
      <w:lvlJc w:val="left"/>
      <w:pPr>
        <w:ind w:left="-196" w:hanging="360"/>
      </w:pPr>
    </w:lvl>
    <w:lvl w:ilvl="2" w:tplc="0419001B">
      <w:start w:val="1"/>
      <w:numFmt w:val="lowerRoman"/>
      <w:lvlText w:val="%3."/>
      <w:lvlJc w:val="right"/>
      <w:pPr>
        <w:ind w:left="524" w:hanging="180"/>
      </w:pPr>
    </w:lvl>
    <w:lvl w:ilvl="3" w:tplc="0419000F">
      <w:start w:val="1"/>
      <w:numFmt w:val="decimal"/>
      <w:lvlText w:val="%4."/>
      <w:lvlJc w:val="left"/>
      <w:pPr>
        <w:ind w:left="1244" w:hanging="360"/>
      </w:pPr>
    </w:lvl>
    <w:lvl w:ilvl="4" w:tplc="04190019">
      <w:start w:val="1"/>
      <w:numFmt w:val="lowerLetter"/>
      <w:lvlText w:val="%5."/>
      <w:lvlJc w:val="left"/>
      <w:pPr>
        <w:ind w:left="1964" w:hanging="360"/>
      </w:pPr>
    </w:lvl>
    <w:lvl w:ilvl="5" w:tplc="0419001B">
      <w:start w:val="1"/>
      <w:numFmt w:val="lowerRoman"/>
      <w:lvlText w:val="%6."/>
      <w:lvlJc w:val="right"/>
      <w:pPr>
        <w:ind w:left="2684" w:hanging="180"/>
      </w:pPr>
    </w:lvl>
    <w:lvl w:ilvl="6" w:tplc="0419000F">
      <w:start w:val="1"/>
      <w:numFmt w:val="decimal"/>
      <w:lvlText w:val="%7."/>
      <w:lvlJc w:val="left"/>
      <w:pPr>
        <w:ind w:left="3404" w:hanging="360"/>
      </w:pPr>
    </w:lvl>
    <w:lvl w:ilvl="7" w:tplc="04190019">
      <w:start w:val="1"/>
      <w:numFmt w:val="lowerLetter"/>
      <w:lvlText w:val="%8."/>
      <w:lvlJc w:val="left"/>
      <w:pPr>
        <w:ind w:left="4124" w:hanging="360"/>
      </w:pPr>
    </w:lvl>
    <w:lvl w:ilvl="8" w:tplc="0419001B">
      <w:start w:val="1"/>
      <w:numFmt w:val="lowerRoman"/>
      <w:lvlText w:val="%9."/>
      <w:lvlJc w:val="right"/>
      <w:pPr>
        <w:ind w:left="4844" w:hanging="180"/>
      </w:pPr>
    </w:lvl>
  </w:abstractNum>
  <w:num w:numId="1">
    <w:abstractNumId w:val="0"/>
    <w:lvlOverride w:ilvl="0">
      <w:startOverride w:val="1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8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>
      <w:startOverride w:val="1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383A"/>
    <w:rsid w:val="0039383A"/>
    <w:rsid w:val="00A90787"/>
    <w:rsid w:val="00B7048C"/>
    <w:rsid w:val="00EE4C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E1A6BB"/>
  <w15:docId w15:val="{C0B28AF8-3F9A-41F9-A1AA-DB507B0B01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9078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90787"/>
    <w:pPr>
      <w:ind w:left="720"/>
      <w:contextualSpacing/>
    </w:pPr>
  </w:style>
  <w:style w:type="character" w:customStyle="1" w:styleId="1">
    <w:name w:val="Заголовок №1_"/>
    <w:basedOn w:val="a0"/>
    <w:link w:val="10"/>
    <w:locked/>
    <w:rsid w:val="00A90787"/>
    <w:rPr>
      <w:rFonts w:ascii="Sylfaen" w:eastAsia="Sylfaen" w:hAnsi="Sylfaen" w:cs="Sylfaen"/>
      <w:spacing w:val="-10"/>
      <w:sz w:val="33"/>
      <w:szCs w:val="33"/>
      <w:shd w:val="clear" w:color="auto" w:fill="FFFFFF"/>
    </w:rPr>
  </w:style>
  <w:style w:type="paragraph" w:customStyle="1" w:styleId="10">
    <w:name w:val="Заголовок №1"/>
    <w:basedOn w:val="a"/>
    <w:link w:val="1"/>
    <w:rsid w:val="00A90787"/>
    <w:pPr>
      <w:shd w:val="clear" w:color="auto" w:fill="FFFFFF"/>
      <w:spacing w:after="240" w:line="374" w:lineRule="exact"/>
      <w:jc w:val="center"/>
      <w:outlineLvl w:val="0"/>
    </w:pPr>
    <w:rPr>
      <w:rFonts w:ascii="Sylfaen" w:eastAsia="Sylfaen" w:hAnsi="Sylfaen" w:cs="Sylfaen"/>
      <w:spacing w:val="-10"/>
      <w:sz w:val="33"/>
      <w:szCs w:val="33"/>
    </w:rPr>
  </w:style>
  <w:style w:type="character" w:customStyle="1" w:styleId="a4">
    <w:name w:val="Основной текст_"/>
    <w:basedOn w:val="a0"/>
    <w:link w:val="11"/>
    <w:locked/>
    <w:rsid w:val="00A90787"/>
    <w:rPr>
      <w:rFonts w:ascii="Sylfaen" w:eastAsia="Sylfaen" w:hAnsi="Sylfaen" w:cs="Sylfaen"/>
      <w:spacing w:val="-10"/>
      <w:sz w:val="24"/>
      <w:szCs w:val="24"/>
      <w:shd w:val="clear" w:color="auto" w:fill="FFFFFF"/>
    </w:rPr>
  </w:style>
  <w:style w:type="paragraph" w:customStyle="1" w:styleId="11">
    <w:name w:val="Основной текст1"/>
    <w:basedOn w:val="a"/>
    <w:link w:val="a4"/>
    <w:rsid w:val="00A90787"/>
    <w:pPr>
      <w:shd w:val="clear" w:color="auto" w:fill="FFFFFF"/>
      <w:spacing w:before="240" w:after="240" w:line="298" w:lineRule="exact"/>
    </w:pPr>
    <w:rPr>
      <w:rFonts w:ascii="Sylfaen" w:eastAsia="Sylfaen" w:hAnsi="Sylfaen" w:cs="Sylfaen"/>
      <w:spacing w:val="-10"/>
      <w:sz w:val="24"/>
      <w:szCs w:val="24"/>
    </w:rPr>
  </w:style>
  <w:style w:type="character" w:customStyle="1" w:styleId="12">
    <w:name w:val="Основной текст + 12"/>
    <w:aliases w:val="5 pt,Интервал -1 pt"/>
    <w:basedOn w:val="a4"/>
    <w:rsid w:val="00A90787"/>
    <w:rPr>
      <w:rFonts w:ascii="Sylfaen" w:eastAsia="Sylfaen" w:hAnsi="Sylfaen" w:cs="Sylfaen"/>
      <w:smallCaps/>
      <w:spacing w:val="-20"/>
      <w:sz w:val="20"/>
      <w:szCs w:val="20"/>
      <w:shd w:val="clear" w:color="auto" w:fill="FFFFFF"/>
      <w:lang w:val="en-US"/>
    </w:rPr>
  </w:style>
  <w:style w:type="character" w:customStyle="1" w:styleId="0pt">
    <w:name w:val="Основной текст + Интервал 0 pt"/>
    <w:basedOn w:val="a4"/>
    <w:rsid w:val="00A90787"/>
    <w:rPr>
      <w:rFonts w:ascii="Sylfaen" w:eastAsia="Sylfaen" w:hAnsi="Sylfaen" w:cs="Sylfaen"/>
      <w:spacing w:val="0"/>
      <w:sz w:val="24"/>
      <w:szCs w:val="24"/>
      <w:shd w:val="clear" w:color="auto" w:fill="FFFFFF"/>
    </w:rPr>
  </w:style>
  <w:style w:type="character" w:customStyle="1" w:styleId="apple-converted-space">
    <w:name w:val="apple-converted-space"/>
    <w:basedOn w:val="a0"/>
    <w:rsid w:val="00A9078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60061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617</Words>
  <Characters>3520</Characters>
  <Application>Microsoft Office Word</Application>
  <DocSecurity>0</DocSecurity>
  <Lines>29</Lines>
  <Paragraphs>8</Paragraphs>
  <ScaleCrop>false</ScaleCrop>
  <Company>SPecialiST RePack</Company>
  <LinksUpToDate>false</LinksUpToDate>
  <CharactersWithSpaces>4129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Руслан</dc:creator>
  <cp:keywords/>
  <dc:description/>
  <cp:lastModifiedBy>Home</cp:lastModifiedBy>
  <cp:revision>3</cp:revision>
  <dcterms:created xsi:type="dcterms:W3CDTF">2013-12-25T17:59:00Z</dcterms:created>
  <dcterms:modified xsi:type="dcterms:W3CDTF">2024-05-02T14:00:00Z</dcterms:modified>
</cp:coreProperties>
</file>