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B06" w:rsidRPr="00970B06" w:rsidRDefault="00970B06" w:rsidP="00970B06">
      <w:pPr>
        <w:shd w:val="clear" w:color="auto" w:fill="FFFFFF"/>
        <w:spacing w:before="84" w:after="161" w:line="30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385EA7"/>
          <w:kern w:val="36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color w:val="385EA7"/>
          <w:kern w:val="36"/>
          <w:sz w:val="28"/>
          <w:szCs w:val="28"/>
          <w:lang w:eastAsia="ru-RU"/>
        </w:rPr>
        <w:t>мастер-класс для педагогов "Чудеса из пластилина</w:t>
      </w:r>
      <w:proofErr w:type="gramStart"/>
      <w:r w:rsidRPr="00970B06">
        <w:rPr>
          <w:rFonts w:ascii="Times New Roman" w:eastAsia="Times New Roman" w:hAnsi="Times New Roman" w:cs="Times New Roman"/>
          <w:color w:val="385EA7"/>
          <w:kern w:val="36"/>
          <w:sz w:val="28"/>
          <w:szCs w:val="28"/>
          <w:lang w:eastAsia="ru-RU"/>
        </w:rPr>
        <w:t>"</w:t>
      </w:r>
      <w:r w:rsidRPr="00970B06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П</w:t>
      </w:r>
      <w:proofErr w:type="gramEnd"/>
      <w:r w:rsidRPr="00970B06">
        <w:rPr>
          <w:rFonts w:ascii="Times New Roman" w:eastAsia="Times New Roman" w:hAnsi="Times New Roman" w:cs="Times New Roman"/>
          <w:color w:val="FFFFFF"/>
          <w:sz w:val="28"/>
          <w:szCs w:val="28"/>
          <w:u w:val="single"/>
          <w:lang w:eastAsia="ru-RU"/>
        </w:rPr>
        <w:t>осмотреть публикацию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мастер-класса: повышение профессионального мастерства педагогов, получение новых знаний и освоение их в практической деятельности.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мастер - класса: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воспитателем своего опыта путем прямого и комментированного показа последовательности действий, методов, приемов и форм педагогической деятельности;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уровня профессиональной компетентности педагогов;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обогащение знаний и представлений педагогов о нетрадиционных техниках лепки;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коммуникативных качеств педагогов, умение работать в коллективе;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раскрытие творческого потенциала педагогов.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ТЕОРЕТИЧЕСКАЯ ЧАСТЬ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«Истоки способностей и дарования детей – на кончиках их </w:t>
      </w:r>
      <w:proofErr w:type="gram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пальцев</w:t>
      </w:r>
      <w:proofErr w:type="gram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… Чем больше уверенности в движениях детской руки, чем тоньше взаимодействия руки с орудиями труда, тем ярче творческая стихия детского разума»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В.А.Сухомлинский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Лепка – это объемное, трехмерное изображение предметов в пространстве с помощью мягкого вещества: глины, пластилина, теста.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материал для лепки представлен в широком ассортименте: обычный пластилин, глина; соленое тесто, воздушная масса, масса для лепки, бумажная масса, шариковый пластилин, пластик и др.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Больше ста лет прошло с того момента, когда в 1899 г. Уильям 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Харбутт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запатентовал свое чудесное открытие, получившее название «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Plastilin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Лепка в детском саду является частью изобразительного искусства, при помощи которой дети отображают свои эмоции и окружающий их реальный мир.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лепкой комплексно воздействуют на развитие ребенка, а именно: Развивают у детей наблюдательность, воображение, чувство осязания, пространственное мышление, творческие способности; Вырабатывают более полные образные представления; Укрепляют зрительную память, мелкую мускулатуру рук; Синхронизируют работу обеих рук; Отвечают возрастным особенностям детей, удовлетворяя их потребность в самостоятельной и художественной деятельности.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лепки ребенок знакомится с материалом и его свойствами. Он осваивает пластичные материалы и делает новые «открытия», исследует не только свойства, но и сферу возможностей своего воздействия на материал.</w:t>
      </w:r>
    </w:p>
    <w:p w:rsidR="00970B06" w:rsidRPr="00970B06" w:rsidRDefault="00970B06" w:rsidP="00970B06">
      <w:pPr>
        <w:spacing w:before="204" w:after="204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Прежде чем приступить к лепке из пластилина, следует научиться основным ее приемам, таким как раскатывание, скатывание, сплющивание, 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прищипывание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оттягивание и заглаживание и др. Овладение ими поможет создавать необходимые формы и придавать фигурам соответствующее положение.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Скатывание. Положить кусочек пластилина между ладонями, немножко прижать и выполнять кругообразные движения, чтобы получился шарик. Шарик нужно периодически поворачивать, чтобы он стал круглым.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Раскатывание. Позволяет превратить пластилиновый шар в яйцо или цилиндр. Скатать шарик и прямолинейными движениями рук преобразовать в цилиндр. Яйцо получится, если руки поставить наклонно относительно друг друга и выполнить раскатывание.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Сплющивание. Чтобы получить лепешку или диск, сначала скатывают шарик, потом его сильно сдавливают между ладошками, или прижимают ладошкой к столу.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Прищипывание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Придает определенную фактуру поверхности изделия, что необходимо при выполнении мелких деталей на крупной модели. Для этого соединенными пальцами захватывают немного пластилина и выделяют его, придавая ему нужную форму.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Оттягивание. Похоже на предыдущий прием, но после захвата пластилина его оттягивают и формуют новый элемент или деталь.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Заглаживание. Применяется для создания плавного перехода от одной детали к другой при соединении и для закругления. Выполняется пальцами или стеком. Одновременно можно удалить излишек пластилина.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Разрезание. Разделение бруска стеком или резачком на отдельные куски.</w:t>
      </w:r>
    </w:p>
    <w:p w:rsidR="00970B06" w:rsidRPr="00970B06" w:rsidRDefault="00970B06" w:rsidP="00970B06">
      <w:pPr>
        <w:spacing w:after="24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Соединение. Прикладывание и несильное прижимание деталей друг к другу. При этом нужно соизмерять силу и не допускать деформации деталей.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лепки в детском саду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Лепкой начинают заниматься с 2 лет. В младшей группе – предметная лепка. В средней группе – предметная и сюжетная лепка (два предмета, например, колобок встретил лису). В старшей группе – предметная, сюжетная лепка и декоративная лепка, которая требует украшения. В подготовительной группе – все виды лепки.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лепки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Конструктивный способ. При этом способе лепки образ создаётся из отдельных частей, как из деталей конструктора (отсюда и название). Конструктивным способом дети начинают лепить очень рано – уже в 2-3 года – и часто сами «открывают» его для себя.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Скульптурный (пластический) способ. Этот способ иногда ещё называют пластическим или лепкой из целого куска. Образ создается, путем вытягивания отдельных, более мелких частей (</w:t>
      </w:r>
      <w:proofErr w:type="gram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proofErr w:type="gram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отрывая их), передавая характерные особенности (длинную шею, гриву, извивающиеся щупальца, свисающие или, наоборот, торчащие уши).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Комбинированный способ. Этот способ объединяет два способа: конструктивный и скульптурный. Он позволяет сочетать особенности лепки из целого куска и из отдельных частей. Как правило, крупные детали выполняются скульптурным способом, а мелкие создаются отдельно и присоединяются к скульптурной форме.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пластилина можно создавать не только объемные фигурки всевозможных объектов: животных, птиц, рыб, предметов или игрушек, но и картины различной сложности. Другими словами, пластилином можно рисовать, так же, как фломастерами или карандашами.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Пластинография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техника, принцип которой заключается в создании пластилином лепной картинки на бумажной, картонной или иной основе, благодаря которой изображения получаются более или менее выпуклые, 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полуобъемные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Прямая</w:t>
      </w:r>
      <w:proofErr w:type="gram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изображение лепной картины на горизонтальной поверхности.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Обратная</w:t>
      </w:r>
      <w:proofErr w:type="gram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(витражная) – изображение лепной картины с обратной стороны горизонтальной поверхности (с обозначением контура).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Мозаичная</w:t>
      </w:r>
      <w:proofErr w:type="gram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изображение лепной картины на горизонтальной поверхности с помощью шариков из пластилина или шарикового пластилина.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Контурная</w:t>
      </w:r>
      <w:proofErr w:type="gram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изображение объекта по контуру, с использованием «жгутиков».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Многослойная</w:t>
      </w:r>
      <w:proofErr w:type="gram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объемное изображение лепной картины на горизонтальной поверхности, с последовательным нанесением слоев.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Модульная</w:t>
      </w:r>
      <w:proofErr w:type="gram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изображение лепной картины на горизонтальной поверхности с использованием валиков, шариков, косичек, многослойных дисков.</w:t>
      </w:r>
    </w:p>
    <w:p w:rsidR="00970B06" w:rsidRPr="00970B06" w:rsidRDefault="00970B06" w:rsidP="00970B06">
      <w:pPr>
        <w:spacing w:before="204" w:after="204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Полезные советы при организации работы в технике 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избежание деформации картины в качестве основы следует использовать плотные материалы.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Предотвратить появление на основе жирных пятен поможет нанесенная на нее клейкая пленка.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 оформить и хранить пластилиновые картины. Плоские пластилиновые картины лучше всего поместить под стекло в рамку, паспарту или хранить под прозрачной пленкой.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Картину с рельефным изображением можно также поместить в рамку под стекло, но вдоль рамки положить подкладку, соответствующую выпуклости изображения.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Пластилиновые картины не должны подвергаться попаданию прямого солнечного света и нагреванию.</w:t>
      </w:r>
    </w:p>
    <w:p w:rsidR="00970B06" w:rsidRPr="00970B06" w:rsidRDefault="00970B06" w:rsidP="00970B06">
      <w:pPr>
        <w:spacing w:after="12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Покрытие пластилиновой картинки бесцветным лаком так же продлит ее "жизнь".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ЧАСТЬ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я хочу поближе познакомить вас с таким нетрадиционным способом лепки из пластилина, как контурная </w:t>
      </w:r>
      <w:proofErr w:type="spellStart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пластилинография</w:t>
      </w:r>
      <w:proofErr w:type="spellEnd"/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изображение объекта по контуру, с использованием «жгутиков».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«Жгутики» из пластилина. Берём шприц без иглы. Берётся пластилин, отщипывается небольшой кусочек и скатывается валик такого размера, чтобы можно было его поместить внутрь шприца без особых усилий. Затем шприц с пластилином внутри помещается в кружку с горячей водой на несколько секунд. Далее вытаскиваем шприц и выдавливаем разогретый пластилин. Получаются равномерные по толщине жгутики, похожие на шнурки. Из полученных «шнурков» можно выкладывать различные узоры, рисунки.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безопасности (т. к. речь идёт о горячей воде, в которой разогревается пластилин) детям младшего дошкольного возраста можно делать заготовки из таких шнурков, разложив их аккуратно по цветам в отдельные небольшие контейнеры и давать их детям выкладывать простейшие рисунки и узоры.</w:t>
      </w:r>
    </w:p>
    <w:p w:rsidR="00970B06" w:rsidRPr="00970B06" w:rsidRDefault="00970B06" w:rsidP="00970B06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0B0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коллеги, я надеюсь, что мастер-класс, представленный мною сегодня, не только познакомил вас с чем-то новым и неизученным, но и доставил заряд положительных эмоций и поднял вам всем настроение!</w:t>
      </w:r>
    </w:p>
    <w:p w:rsidR="0003010B" w:rsidRPr="00970B06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970B06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0B06"/>
    <w:rsid w:val="0003010B"/>
    <w:rsid w:val="0009710B"/>
    <w:rsid w:val="003C1A6E"/>
    <w:rsid w:val="005813CE"/>
    <w:rsid w:val="006E31D1"/>
    <w:rsid w:val="007329C3"/>
    <w:rsid w:val="008573C8"/>
    <w:rsid w:val="008F185B"/>
    <w:rsid w:val="00970B06"/>
    <w:rsid w:val="009D2FC5"/>
    <w:rsid w:val="00B1590B"/>
    <w:rsid w:val="00BB3DDB"/>
    <w:rsid w:val="00C508DB"/>
    <w:rsid w:val="00CC056E"/>
    <w:rsid w:val="00D86031"/>
    <w:rsid w:val="00DA6290"/>
    <w:rsid w:val="00E11BE7"/>
    <w:rsid w:val="00E65907"/>
    <w:rsid w:val="00ED69F1"/>
    <w:rsid w:val="00FC1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970B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0B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ub-author">
    <w:name w:val="pub-author"/>
    <w:basedOn w:val="a"/>
    <w:rsid w:val="00970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70B0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70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7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1204</Words>
  <Characters>6867</Characters>
  <Application>Microsoft Office Word</Application>
  <DocSecurity>0</DocSecurity>
  <Lines>57</Lines>
  <Paragraphs>16</Paragraphs>
  <ScaleCrop>false</ScaleCrop>
  <Company>HP</Company>
  <LinksUpToDate>false</LinksUpToDate>
  <CharactersWithSpaces>8055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2024-05-14T12:03:00Z</dcterms:created>
  <dcterms:modified xsi:type="dcterms:W3CDTF">2024-05-14T12:22:00Z</dcterms:modified>
</cp:coreProperties>
</file>