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3"/>
      </w:tblGrid>
      <w:tr w:rsidR="003C1A4B" w:rsidRPr="00133B5A" w14:paraId="28771197" w14:textId="77777777" w:rsidTr="003C1A4B">
        <w:tc>
          <w:tcPr>
            <w:tcW w:w="3963" w:type="dxa"/>
          </w:tcPr>
          <w:p w14:paraId="59F84AA8" w14:textId="77777777" w:rsidR="003C1A4B" w:rsidRPr="00133B5A" w:rsidRDefault="003C1A4B" w:rsidP="008B1057">
            <w:pPr>
              <w:rPr>
                <w:i/>
                <w:iCs/>
              </w:rPr>
            </w:pPr>
            <w:r w:rsidRPr="00133B5A">
              <w:rPr>
                <w:i/>
                <w:iCs/>
              </w:rPr>
              <w:t>Акимова Наталья Викторовна</w:t>
            </w:r>
          </w:p>
          <w:p w14:paraId="22A9724C" w14:textId="649458FB" w:rsidR="003C1A4B" w:rsidRPr="00133B5A" w:rsidRDefault="003C1A4B" w:rsidP="008B1057">
            <w:pPr>
              <w:rPr>
                <w:i/>
                <w:iCs/>
              </w:rPr>
            </w:pPr>
            <w:r w:rsidRPr="00133B5A">
              <w:rPr>
                <w:i/>
                <w:iCs/>
              </w:rPr>
              <w:t xml:space="preserve">старший воспитатель </w:t>
            </w:r>
          </w:p>
          <w:p w14:paraId="0CDCC950" w14:textId="77777777" w:rsidR="003C1A4B" w:rsidRPr="00133B5A" w:rsidRDefault="003C1A4B" w:rsidP="008B1057">
            <w:pPr>
              <w:rPr>
                <w:i/>
                <w:iCs/>
              </w:rPr>
            </w:pPr>
            <w:r w:rsidRPr="00133B5A">
              <w:rPr>
                <w:i/>
                <w:iCs/>
              </w:rPr>
              <w:t>муниципального дошкольного образовательного учреждения</w:t>
            </w:r>
          </w:p>
          <w:p w14:paraId="0F220DC6" w14:textId="3F8D0C9C" w:rsidR="003C1A4B" w:rsidRPr="00133B5A" w:rsidRDefault="003C1A4B" w:rsidP="008B1057">
            <w:pPr>
              <w:rPr>
                <w:i/>
                <w:iCs/>
              </w:rPr>
            </w:pPr>
            <w:r w:rsidRPr="00133B5A">
              <w:rPr>
                <w:i/>
                <w:iCs/>
              </w:rPr>
              <w:t>«Детский сад № 290 Дзержинского района Волгограда»</w:t>
            </w:r>
          </w:p>
        </w:tc>
      </w:tr>
    </w:tbl>
    <w:p w14:paraId="0E227938" w14:textId="77777777" w:rsidR="0003347B" w:rsidRPr="003C1A4B" w:rsidRDefault="0003347B" w:rsidP="008B1057"/>
    <w:p w14:paraId="292948A3" w14:textId="67147174" w:rsidR="0003347B" w:rsidRDefault="0003347B" w:rsidP="0003347B">
      <w:pPr>
        <w:ind w:firstLine="709"/>
        <w:jc w:val="center"/>
        <w:rPr>
          <w:b/>
          <w:bCs/>
        </w:rPr>
      </w:pPr>
      <w:r w:rsidRPr="0003347B">
        <w:rPr>
          <w:b/>
          <w:bCs/>
        </w:rPr>
        <w:t>Ф</w:t>
      </w:r>
      <w:r w:rsidRPr="0003347B">
        <w:rPr>
          <w:b/>
          <w:bCs/>
        </w:rPr>
        <w:t xml:space="preserve">ормирование основ здорового образа жизни у дошкольников </w:t>
      </w:r>
      <w:r w:rsidRPr="0003347B">
        <w:rPr>
          <w:b/>
          <w:bCs/>
        </w:rPr>
        <w:t>в соответствии с ФОП ДО и ФГОС ДО</w:t>
      </w:r>
    </w:p>
    <w:p w14:paraId="47E8112A" w14:textId="77777777" w:rsidR="0003347B" w:rsidRPr="0003347B" w:rsidRDefault="0003347B" w:rsidP="0003347B">
      <w:pPr>
        <w:ind w:firstLine="709"/>
        <w:jc w:val="center"/>
        <w:rPr>
          <w:b/>
          <w:bCs/>
        </w:rPr>
      </w:pPr>
    </w:p>
    <w:p w14:paraId="5370926B" w14:textId="78EFF8D0" w:rsidR="0003347B" w:rsidRDefault="0003347B" w:rsidP="0003347B">
      <w:pPr>
        <w:ind w:firstLine="709"/>
        <w:jc w:val="both"/>
      </w:pPr>
      <w:r>
        <w:t>Проблема здоровья детей в любом обществе и при любых социально-экономических и политических ситуациях актуальна, своевременна и достаточно сложна, так как оно определяет будущее страны, генофонд нации, научный и экономический потенциал общества.</w:t>
      </w:r>
    </w:p>
    <w:p w14:paraId="20AE0344" w14:textId="77777777" w:rsidR="0003347B" w:rsidRDefault="0003347B" w:rsidP="0003347B">
      <w:pPr>
        <w:ind w:firstLine="709"/>
        <w:jc w:val="both"/>
      </w:pPr>
      <w:r>
        <w:t>Вырастить здорового ребенка – вот самое главное, что необходимо сделать нам, педагогам дошкольных образовательных учреждений. Полноценное физическое развитие и здоровье ребенка – это основа формирования личности.</w:t>
      </w:r>
    </w:p>
    <w:p w14:paraId="4EC00CDD" w14:textId="77777777" w:rsidR="0003347B" w:rsidRDefault="0003347B" w:rsidP="0003347B">
      <w:pPr>
        <w:ind w:firstLine="709"/>
        <w:jc w:val="both"/>
      </w:pPr>
      <w:r>
        <w:t>Успешное формирование основ здорового образа жизни у дошкольников во многом зависит от целенаправленной систематической воспитательно–образовательной работы в дошкольном образовательном учреждении и семье, создания условий для осуществления педагогического процесса, согласованного взаимодействия в триаде «ребенок – педагог – родитель», инициатором и координатором которого должен выступать педагогический коллектив дошкольного учреждения.</w:t>
      </w:r>
    </w:p>
    <w:p w14:paraId="38BA46DD" w14:textId="77777777" w:rsidR="0003347B" w:rsidRDefault="0003347B" w:rsidP="0003347B">
      <w:pPr>
        <w:ind w:firstLine="709"/>
        <w:jc w:val="both"/>
      </w:pPr>
      <w:r>
        <w:t>Приоритетной средой пребывания для детей дошкольного возраста является дошкольное образовательное учреждение. Наличие причинно-следственной зависимости в системе «здоровье детей - среда образовательного учреждения» сегодня приобретает особую актуальность, во-первых, в связи со стойкой тенденцией ухудшения состояния здоровья детей, а, во-вторых, с теми инновационными процессами, которые сегодня происходят в образовании.</w:t>
      </w:r>
    </w:p>
    <w:p w14:paraId="5D3D5830" w14:textId="77777777" w:rsidR="0003347B" w:rsidRDefault="0003347B" w:rsidP="0003347B">
      <w:pPr>
        <w:ind w:firstLine="709"/>
        <w:jc w:val="both"/>
      </w:pPr>
      <w:r>
        <w:t>Приоритетными направлением деятельности любого дошкольного образовательного учреждения является: создание условий для сохранения психического и физического здоровья каждого ребенка, обеспечение эмоционального благополучия детей, оказание педагогической поддержки для сохранения и развития индивидуальности каждого ребенка.</w:t>
      </w:r>
    </w:p>
    <w:p w14:paraId="156D035B" w14:textId="77777777" w:rsidR="0003347B" w:rsidRDefault="0003347B" w:rsidP="0003347B">
      <w:pPr>
        <w:ind w:firstLine="709"/>
        <w:jc w:val="both"/>
      </w:pPr>
      <w:r>
        <w:t>Все это представляет собой здоровьесберегающую среду детского сада или здоровьесберегающее пространство.</w:t>
      </w:r>
    </w:p>
    <w:p w14:paraId="12266C57" w14:textId="77777777" w:rsidR="0003347B" w:rsidRDefault="0003347B" w:rsidP="0003347B">
      <w:pPr>
        <w:ind w:firstLine="709"/>
        <w:jc w:val="both"/>
      </w:pPr>
      <w:r>
        <w:t>Для ребенка быть здоровым, значит развивать в гармонии свои физические и духовные силы, обладать выносливостью и уравновешенностью, уметь противостоять действию неблагоприятных факторов внешней среды.</w:t>
      </w:r>
    </w:p>
    <w:p w14:paraId="6716F482" w14:textId="77777777" w:rsidR="0003347B" w:rsidRDefault="0003347B" w:rsidP="0003347B">
      <w:pPr>
        <w:ind w:firstLine="709"/>
        <w:jc w:val="both"/>
      </w:pPr>
      <w:r>
        <w:t xml:space="preserve">Здоровье ребенка зависит от ряда факторов: биологических, экологических, социальных, гигиенических, а также от качественного взаимодействия семьи и МОУ детского сада. Формируя отношение ребенка к здоровому образу жизни немыслимо без активного участия в этом процессе педагогов, всего персонала МОУ детского сада и непосредственного участия родителей. </w:t>
      </w:r>
    </w:p>
    <w:p w14:paraId="76AF1430" w14:textId="77777777" w:rsidR="0003347B" w:rsidRDefault="0003347B" w:rsidP="0003347B">
      <w:pPr>
        <w:ind w:firstLine="709"/>
        <w:jc w:val="both"/>
      </w:pPr>
      <w:r>
        <w:t>Только с изменением уклада МОУ детского сада и семьи можно ожидать реальных результатов в изменении отношения детей и их родителей (законных представителей) к собственному здоровью.</w:t>
      </w:r>
    </w:p>
    <w:p w14:paraId="0A60F936" w14:textId="77777777" w:rsidR="008B1057" w:rsidRPr="008B1057" w:rsidRDefault="008B1057" w:rsidP="008B1057">
      <w:pPr>
        <w:ind w:firstLine="709"/>
        <w:jc w:val="both"/>
      </w:pPr>
      <w:r w:rsidRPr="008B1057">
        <w:t>Педагог приучает ребенка к определенному жизненному ритму и порядку в ходе режимных процессов, организует двигательную деятельность, создает условия для сохранения и укрепления здоровья средствами физического воспитания.</w:t>
      </w:r>
    </w:p>
    <w:p w14:paraId="6F555605" w14:textId="77777777" w:rsidR="008B1057" w:rsidRPr="008B1057" w:rsidRDefault="008B1057" w:rsidP="008B1057">
      <w:pPr>
        <w:ind w:firstLine="709"/>
        <w:jc w:val="both"/>
        <w:rPr>
          <w:bCs/>
        </w:rPr>
      </w:pPr>
      <w:r w:rsidRPr="008B1057">
        <w:rPr>
          <w:bCs/>
        </w:rPr>
        <w:t>Для достижения задач воспитания в ходе реализации Федеральной программы педагог может использовать следующие методы:</w:t>
      </w:r>
    </w:p>
    <w:p w14:paraId="37D1E0A6" w14:textId="77777777" w:rsidR="008B1057" w:rsidRPr="008B1057" w:rsidRDefault="008B1057" w:rsidP="008B1057">
      <w:pPr>
        <w:ind w:firstLine="709"/>
        <w:jc w:val="both"/>
        <w:rPr>
          <w:bCs/>
        </w:rPr>
      </w:pPr>
      <w:r w:rsidRPr="008B1057">
        <w:rPr>
          <w:bCs/>
        </w:rPr>
        <w:lastRenderedPageBreak/>
        <w:t>организации опыта поведения и деятельности (приучение к положительным формам общественного поведения, упражнение, воспитывающие ситуации, игровые методы);</w:t>
      </w:r>
    </w:p>
    <w:p w14:paraId="09A40A43" w14:textId="77777777" w:rsidR="008B1057" w:rsidRPr="008B1057" w:rsidRDefault="008B1057" w:rsidP="008B1057">
      <w:pPr>
        <w:ind w:firstLine="709"/>
        <w:jc w:val="both"/>
        <w:rPr>
          <w:bCs/>
        </w:rPr>
      </w:pPr>
      <w:r w:rsidRPr="008B1057">
        <w:rPr>
          <w:bCs/>
        </w:rPr>
        <w:t>осознания детьми опыта поведения и деятельности (рассказ на моральные темы, разъяснение норм и правил поведения, чтение художественной литературы, этические беседы, обсуждение поступков и жизненных ситуаций, личный пример);</w:t>
      </w:r>
    </w:p>
    <w:p w14:paraId="42C6896D" w14:textId="752A6A87" w:rsidR="0003347B" w:rsidRPr="008B1057" w:rsidRDefault="008B1057" w:rsidP="008B1057">
      <w:pPr>
        <w:ind w:firstLine="709"/>
        <w:jc w:val="both"/>
        <w:rPr>
          <w:bCs/>
        </w:rPr>
      </w:pPr>
      <w:r w:rsidRPr="008B1057">
        <w:rPr>
          <w:bCs/>
        </w:rPr>
        <w:t>мотивации опыта поведения и деятельности (поощрение, методы развития эмоций, игры, соревнования, проектные методы).</w:t>
      </w:r>
    </w:p>
    <w:p w14:paraId="18512712" w14:textId="77777777" w:rsidR="008B1057" w:rsidRPr="008B1057" w:rsidRDefault="008B1057" w:rsidP="008B1057">
      <w:pPr>
        <w:ind w:firstLine="709"/>
        <w:jc w:val="both"/>
        <w:rPr>
          <w:bCs/>
        </w:rPr>
      </w:pPr>
      <w:r w:rsidRPr="008B1057">
        <w:rPr>
          <w:bCs/>
        </w:rPr>
        <w:t>При организации обучения целесообразно дополнять традиционные методы (словесные, наглядные, практические) методами, в основу которых положен характер познавательной деятельности детей:</w:t>
      </w:r>
    </w:p>
    <w:p w14:paraId="7C54A5C4" w14:textId="77777777" w:rsidR="008B1057" w:rsidRPr="008B1057" w:rsidRDefault="008B1057" w:rsidP="008B1057">
      <w:pPr>
        <w:ind w:firstLine="709"/>
        <w:jc w:val="both"/>
        <w:rPr>
          <w:bCs/>
        </w:rPr>
      </w:pPr>
      <w:r w:rsidRPr="008B1057">
        <w:rPr>
          <w:bCs/>
        </w:rPr>
        <w:t>1) при использовании информационно-рецептивного метода предъявляется информация, организуются действия ребенка с объектом изучения (распознающее наблюдение, рассматривание картин, демонстрация кино- и диафильмов, просмотр компьютерных презентаций, рассказы педагога или детей, чтение);</w:t>
      </w:r>
    </w:p>
    <w:p w14:paraId="5668544D" w14:textId="77777777" w:rsidR="008B1057" w:rsidRPr="008B1057" w:rsidRDefault="008B1057" w:rsidP="008B1057">
      <w:pPr>
        <w:ind w:firstLine="709"/>
        <w:jc w:val="both"/>
        <w:rPr>
          <w:bCs/>
        </w:rPr>
      </w:pPr>
      <w:r w:rsidRPr="008B1057">
        <w:rPr>
          <w:bCs/>
        </w:rPr>
        <w:t>2) репродуктивный метод предполагает создание условий для воспроизведения представлений и способов деятельности, руководство их выполнением (упражнения на основе образца педагога, беседа, составление рассказов с опорой на предметную или предметно-схематическую модель);</w:t>
      </w:r>
    </w:p>
    <w:p w14:paraId="7B76F0CD" w14:textId="77777777" w:rsidR="008B1057" w:rsidRPr="008B1057" w:rsidRDefault="008B1057" w:rsidP="008B1057">
      <w:pPr>
        <w:ind w:firstLine="709"/>
        <w:jc w:val="both"/>
        <w:rPr>
          <w:bCs/>
        </w:rPr>
      </w:pPr>
      <w:r w:rsidRPr="008B1057">
        <w:rPr>
          <w:bCs/>
        </w:rPr>
        <w:t>3) метод проблемного изложения представляет собой постановку проблемы и раскрытие пути ее решения в процессе организации опытов, наблюдений;</w:t>
      </w:r>
    </w:p>
    <w:p w14:paraId="1D00D8B8" w14:textId="77777777" w:rsidR="008B1057" w:rsidRPr="008B1057" w:rsidRDefault="008B1057" w:rsidP="008B1057">
      <w:pPr>
        <w:ind w:firstLine="709"/>
        <w:jc w:val="both"/>
        <w:rPr>
          <w:bCs/>
        </w:rPr>
      </w:pPr>
      <w:r w:rsidRPr="008B1057">
        <w:rPr>
          <w:bCs/>
        </w:rPr>
        <w:t>4) при применении эвристического метода (частично-поискового) проблемная задача делится на части - проблемы, в решении которых принимают участие дети (применение представлений в новых условиях);</w:t>
      </w:r>
    </w:p>
    <w:p w14:paraId="6D9D7DA9" w14:textId="52954DBF" w:rsidR="0003347B" w:rsidRPr="008B1057" w:rsidRDefault="008B1057" w:rsidP="008B1057">
      <w:pPr>
        <w:ind w:firstLine="709"/>
        <w:jc w:val="both"/>
        <w:rPr>
          <w:bCs/>
        </w:rPr>
      </w:pPr>
      <w:r w:rsidRPr="008B1057">
        <w:rPr>
          <w:bCs/>
        </w:rPr>
        <w:t>5) исследовательский метод включает составление и предъявление проблемных ситуаций, ситуаций для экспериментирования и опытов (творческие задания, опыты, экспериментирование). Для решения задач воспитания и обучения широко применяется метод проектов. Он способствует развитию у детей исследовательской активности, познавательных интересов, коммуникативных и творческих способностей, навыков сотрудничества и другое. Выполняя совместные проекты, дети получают представления о своих возможностях, умениях, потребностях.</w:t>
      </w:r>
    </w:p>
    <w:p w14:paraId="4B5864A4" w14:textId="13246FCA" w:rsidR="0003347B" w:rsidRDefault="0003347B" w:rsidP="0003347B">
      <w:pPr>
        <w:ind w:firstLine="709"/>
        <w:jc w:val="both"/>
      </w:pPr>
      <w:r w:rsidRPr="00950979">
        <w:t xml:space="preserve">Применение в работе </w:t>
      </w:r>
      <w:r>
        <w:t xml:space="preserve">педагогами </w:t>
      </w:r>
      <w:r w:rsidR="008B1057">
        <w:t>правильно подобранных методов и приемов</w:t>
      </w:r>
      <w:r w:rsidRPr="00950979">
        <w:t xml:space="preserve"> повысит результативность воспитат</w:t>
      </w:r>
      <w:r>
        <w:t>ельно-образовательного процесса в вопросах формирования ценностных ориентаций, направленных</w:t>
      </w:r>
      <w:r w:rsidRPr="00950979">
        <w:t xml:space="preserve"> на сохранение и укр</w:t>
      </w:r>
      <w:r>
        <w:t>епление здоровья воспитанников.</w:t>
      </w:r>
    </w:p>
    <w:p w14:paraId="1919CA56" w14:textId="77777777" w:rsidR="0003347B" w:rsidRDefault="0003347B" w:rsidP="0003347B">
      <w:pPr>
        <w:ind w:firstLine="709"/>
        <w:jc w:val="both"/>
      </w:pPr>
      <w:r>
        <w:t>У воспитанников возникнет</w:t>
      </w:r>
      <w:r w:rsidRPr="00950979">
        <w:t xml:space="preserve"> </w:t>
      </w:r>
      <w:r>
        <w:t>стойкая мотивация</w:t>
      </w:r>
      <w:r w:rsidRPr="00950979">
        <w:t xml:space="preserve"> на здоровый образ жизни. </w:t>
      </w:r>
    </w:p>
    <w:p w14:paraId="3769A1E0" w14:textId="77777777" w:rsidR="0003347B" w:rsidRPr="00A23B0B" w:rsidRDefault="0003347B" w:rsidP="0003347B">
      <w:pPr>
        <w:ind w:firstLine="709"/>
        <w:jc w:val="both"/>
        <w:rPr>
          <w:b/>
        </w:rPr>
      </w:pPr>
      <w:r>
        <w:rPr>
          <w:b/>
        </w:rPr>
        <w:t xml:space="preserve">- </w:t>
      </w:r>
      <w:r w:rsidRPr="00B2308A">
        <w:rPr>
          <w:b/>
        </w:rPr>
        <w:t>к 3 годам</w:t>
      </w:r>
      <w:r>
        <w:rPr>
          <w:b/>
        </w:rPr>
        <w:t xml:space="preserve"> </w:t>
      </w:r>
      <w:r>
        <w:t>развита крупная моторика, с желанием играет в подвижные игры. Ребенок демонстрирует элементарные культурно-гигиенические навыки, владеет простейшими навыками самообслуживания (одевание, раздевание, самостоятельно ест и тому подобное). Ребенок стремится проявлять самостоятельность в бытовом и игровом поведении. Ребенок в играх отображает действия окружающих («готовит обед», «ухаживает за больным» и другое), воспроизводит не только их последовательность и взаимосвязь, но и социальные отношения (ласково обращается с куклой, делает ей замечания), заранее определяет цель («Я буду лечить куклу»).</w:t>
      </w:r>
    </w:p>
    <w:p w14:paraId="6A73E2D1" w14:textId="77777777" w:rsidR="0003347B" w:rsidRPr="00A23B0B" w:rsidRDefault="0003347B" w:rsidP="0003347B">
      <w:pPr>
        <w:ind w:firstLine="709"/>
        <w:jc w:val="both"/>
        <w:rPr>
          <w:b/>
        </w:rPr>
      </w:pPr>
      <w:r w:rsidRPr="00A23B0B">
        <w:rPr>
          <w:b/>
        </w:rPr>
        <w:t>- к 4 годам</w:t>
      </w:r>
      <w:r>
        <w:rPr>
          <w:b/>
        </w:rPr>
        <w:t xml:space="preserve"> </w:t>
      </w:r>
      <w:r>
        <w:t>ребенок демонстрирует положительное отношение к разнообразным физическим упражнениям, проявляет избирательный интерес к отдельным двигательным действиям (бросание и ловля мяча, ходьба, бег, прыжки) и подвижным играм. Ребенок проявляет элементы самостоятельности в двигательной деятельности, с интересом включается в подвижные игры, стремится к выполнению правил и основных ролей в игре, выполняет простейшие правила построения и перестроения, выполняет ритмические упражнения под музыку. Ребенок владеет культурно-гигиеническими навыками: умывание, одевание и тому подобное, соблюдает требования гигиены, имеет первичные представления о факторах, положительно влияющих на здоровье.</w:t>
      </w:r>
      <w:r>
        <w:rPr>
          <w:b/>
        </w:rPr>
        <w:t xml:space="preserve"> </w:t>
      </w:r>
      <w:r w:rsidRPr="00A23B0B">
        <w:t>Р</w:t>
      </w:r>
      <w:r>
        <w:t xml:space="preserve">ебенок владеет </w:t>
      </w:r>
      <w:r>
        <w:lastRenderedPageBreak/>
        <w:t>элементарными нормами и правилами поведения, связанными с определенными разрешениями и запретами («можно», «нельзя»), демонстрирует стремление к положительным поступкам, проявляет интерес к правилам безопасного поведения; осваивает безопасные способы обращения со знакомыми предметами ближайшего окружения.</w:t>
      </w:r>
    </w:p>
    <w:p w14:paraId="7AD160F6" w14:textId="77777777" w:rsidR="0003347B" w:rsidRPr="00EF2E12" w:rsidRDefault="0003347B" w:rsidP="0003347B">
      <w:pPr>
        <w:ind w:firstLine="709"/>
        <w:jc w:val="both"/>
      </w:pPr>
      <w:r>
        <w:t xml:space="preserve">- </w:t>
      </w:r>
      <w:r w:rsidRPr="00A23B0B">
        <w:rPr>
          <w:b/>
        </w:rPr>
        <w:t xml:space="preserve">к 5 годам </w:t>
      </w:r>
      <w:r w:rsidRPr="00EF2E12">
        <w:t>ребенок проявляет интерес к разнообразным физическим упражнениям, действиям с физкультурными пособиями, настойчивость для достижения результата, испытывает потребн</w:t>
      </w:r>
      <w:r>
        <w:t>ость в двигательной активности. Р</w:t>
      </w:r>
      <w:r w:rsidRPr="00EF2E12">
        <w:t>ебенок демонстрирует координацию, быстроту, силу, выносливость, гибкость, ловкость, развитие крупной и мелкой моторики, активно и с интересом выполняет основные движения, общеразвивающие упражнения и элементы спортивных упражнений, с желанием играет в подвижные игры, ориентируется в пространстве, переносит освоенные движения</w:t>
      </w:r>
      <w:r>
        <w:t xml:space="preserve"> в самостоятельную деятельность. Р</w:t>
      </w:r>
      <w:r w:rsidRPr="00EF2E12">
        <w:t>ебенок стремится узнать о правилах здорового образа жизни, готов элементарно охарактеризовать свое самочувствие, привлечь внимание</w:t>
      </w:r>
      <w:r>
        <w:t xml:space="preserve"> взрослого в случае недомогания. Р</w:t>
      </w:r>
      <w:r w:rsidRPr="00EF2E12">
        <w:t>ебенок стремится к самостоятельному осуществлению процессов личной гиг</w:t>
      </w:r>
      <w:r>
        <w:t>иены, их правильной организации. Р</w:t>
      </w:r>
      <w:r w:rsidRPr="00EF2E12">
        <w:t>ебенок без напоминания взрослого зд</w:t>
      </w:r>
      <w:r>
        <w:t>оровается и прощается, говорит «спасибо» и «пожалуйста»,</w:t>
      </w:r>
      <w:r w:rsidRPr="00EF2E12">
        <w:t xml:space="preserve"> познает правила безопасного поведения и стремится их</w:t>
      </w:r>
      <w:r>
        <w:t xml:space="preserve"> выполнять в повседневной жизни, </w:t>
      </w:r>
      <w:r w:rsidRPr="00EF2E12">
        <w:t>самостоятелен в самообсл</w:t>
      </w:r>
      <w:r>
        <w:t>уживании. Р</w:t>
      </w:r>
      <w:r w:rsidRPr="00EF2E12">
        <w:t>ебенок проявляет познавательный интерес к труду взрослых, профессиям, технике; отр</w:t>
      </w:r>
      <w:r>
        <w:t>ажает эти представления в играх.</w:t>
      </w:r>
    </w:p>
    <w:p w14:paraId="4D81B2EE" w14:textId="77777777" w:rsidR="0003347B" w:rsidRDefault="0003347B" w:rsidP="0003347B">
      <w:pPr>
        <w:ind w:firstLine="709"/>
        <w:jc w:val="both"/>
      </w:pPr>
      <w:r w:rsidRPr="00EF2E12">
        <w:rPr>
          <w:b/>
        </w:rPr>
        <w:t xml:space="preserve">- </w:t>
      </w:r>
      <w:r>
        <w:rPr>
          <w:b/>
        </w:rPr>
        <w:t>к 6</w:t>
      </w:r>
      <w:r w:rsidRPr="00EF2E12">
        <w:rPr>
          <w:b/>
        </w:rPr>
        <w:t xml:space="preserve"> годам</w:t>
      </w:r>
      <w:r w:rsidRPr="00EF2E12">
        <w:t xml:space="preserve"> </w:t>
      </w:r>
      <w:r>
        <w:t>ребенок демонстрирует ярко выраженную потребность в двигательной активности, проявляет интерес к новым и знакомым физическим упражнениям, пешим прогулкам, показывает избирательность и инициативу при выполнении упражнений, имеет представления о некоторых видах спорта, туризме, как форме активного отдыха. Ребенок проявляет осознанность во время занятий физической культурой, демонстрирует выносливость, быстроту, силу, гибкость, ловкость, координацию, выполняет упражнения в заданном ритме и темпе, способен проявить творчество при составлении несложных комбинаций из знакомых упражнений. Ребенок проявляет доступный возрасту самоконтроль, способен привлечь внимание других детей и организовать знакомую подвижную игру. Ребенок проявляет духовно-нравственные качества и основы патриотизма в процессе ознакомления с видами спорта и достижениями российских спортсменов. Ребенок владеет основными способами укрепления здоровья (закаливание, утренняя гимнастика, соблюдение личной гигиены, безопасное поведение и другие); мотивирован на сбережение и укрепление собственного здоровья и здоровья окружающих. Ребенок настроен положительно по отношению к окружающим, охотно вступает в общение со взрослыми и сверстниками, проявляет сдержанность по отношению к незнакомым людям, при общении со взрослыми и сверстниками ориентируется на общепринятые нормы и правила культуры поведения, проявляет в поведении уважение и привязанность к родителям (законным представителям), демонстрирует уважение к педагогам, интересуется жизнью семьи и ДОО. Ребенок проявляет активность в стремлении к познанию разных видов труда и профессий, бережно относится к предметному миру как результату труда взрослых, стремится участвовать в труде взрослых, самостоятелен, инициативен в самообслуживании, участвует со сверстниками в разных видах повседневного и ручного труда. Ребенок владеет представлениями о безопасном поведении, соблюдает правила безопасного поведения в разных видах деятельности, демонстрирует умения правильно и безопасно пользоваться под присмотром взрослого бытовыми предметами и приборами, безопасного общения с незнакомыми животными, владеет основными правилами безопасного поведения на улице.</w:t>
      </w:r>
    </w:p>
    <w:p w14:paraId="03BA2E27" w14:textId="77777777" w:rsidR="0003347B" w:rsidRPr="000757B6" w:rsidRDefault="0003347B" w:rsidP="0003347B">
      <w:pPr>
        <w:ind w:firstLine="709"/>
        <w:jc w:val="both"/>
        <w:rPr>
          <w:b/>
        </w:rPr>
      </w:pPr>
      <w:r w:rsidRPr="00EF2E12">
        <w:rPr>
          <w:b/>
        </w:rPr>
        <w:t>- к концу дошкольного возраста</w:t>
      </w:r>
      <w:r w:rsidRPr="00EF2E12">
        <w:t xml:space="preserve"> </w:t>
      </w:r>
      <w:r w:rsidRPr="00EF2E12">
        <w:rPr>
          <w:b/>
        </w:rPr>
        <w:t>7-8 лет</w:t>
      </w:r>
      <w:r>
        <w:rPr>
          <w:b/>
        </w:rPr>
        <w:t xml:space="preserve"> </w:t>
      </w:r>
      <w:r>
        <w:t>у ребенка сформированы основные психофизические и нравственно-волевые качества. Ребенок владеет основными движениями и элементами спортивных игр, может контролировать свои движение и управлять ими.</w:t>
      </w:r>
      <w:r>
        <w:rPr>
          <w:b/>
        </w:rPr>
        <w:t xml:space="preserve"> </w:t>
      </w:r>
      <w:r w:rsidRPr="000757B6">
        <w:t>Р</w:t>
      </w:r>
      <w:r>
        <w:t xml:space="preserve">ебенок соблюдает элементарные правила здорового образа жизни и </w:t>
      </w:r>
      <w:r>
        <w:lastRenderedPageBreak/>
        <w:t>личной гигиены.</w:t>
      </w:r>
      <w:r>
        <w:rPr>
          <w:b/>
        </w:rPr>
        <w:t xml:space="preserve"> </w:t>
      </w:r>
      <w:r>
        <w:t>Ребенок результативно выполняет физические упражнения (общеразвивающие, основные движения, спортивные), участвует в туристских пеших прогулках, осваивает простейшие туристские навыки, ориентируется на местности.</w:t>
      </w:r>
      <w:r>
        <w:rPr>
          <w:b/>
        </w:rPr>
        <w:t xml:space="preserve"> </w:t>
      </w:r>
      <w:r w:rsidRPr="000757B6">
        <w:t>Р</w:t>
      </w:r>
      <w:r>
        <w:t xml:space="preserve">ебенок проявляет духовно-нравственные качества и основы патриотизма в ходе занятий физической культурой и ознакомлением с достижениями российского спорта. </w:t>
      </w:r>
      <w:r w:rsidRPr="000757B6">
        <w:t>Р</w:t>
      </w:r>
      <w:r>
        <w:t>ебенок имеет начальные представления о правилах безопасного поведения в двигательной деятельности; о том, что такое здоровье, понимает, как поддержать, укрепить и сохранить его.</w:t>
      </w:r>
      <w:r>
        <w:rPr>
          <w:b/>
        </w:rPr>
        <w:t xml:space="preserve"> </w:t>
      </w:r>
      <w:r w:rsidRPr="000757B6">
        <w:t>Р</w:t>
      </w:r>
      <w:r>
        <w:t>ебенок владеет навыками личной гигиены, может заботливо относиться к своему здоровью и здоровью окружающих, стремится оказать помощь и поддержку другим людям.</w:t>
      </w:r>
    </w:p>
    <w:p w14:paraId="474DBAF5" w14:textId="77777777" w:rsidR="00E96DFA" w:rsidRDefault="00E96DFA"/>
    <w:sectPr w:rsidR="00E96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EE8"/>
    <w:rsid w:val="0003347B"/>
    <w:rsid w:val="000A7EE8"/>
    <w:rsid w:val="00133B5A"/>
    <w:rsid w:val="003B23BE"/>
    <w:rsid w:val="003C1A4B"/>
    <w:rsid w:val="008B1057"/>
    <w:rsid w:val="00E9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2D879"/>
  <w15:chartTrackingRefBased/>
  <w15:docId w15:val="{6677D7EF-6343-407A-B39B-F04469CFD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47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1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1715</Words>
  <Characters>9778</Characters>
  <Application>Microsoft Office Word</Application>
  <DocSecurity>0</DocSecurity>
  <Lines>81</Lines>
  <Paragraphs>22</Paragraphs>
  <ScaleCrop>false</ScaleCrop>
  <Company/>
  <LinksUpToDate>false</LinksUpToDate>
  <CharactersWithSpaces>11471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dou-290</dc:creator>
  <cp:keywords/>
  <dc:description/>
  <cp:lastModifiedBy>dou-290</cp:lastModifiedBy>
  <cp:revision>5</cp:revision>
  <dcterms:created xsi:type="dcterms:W3CDTF">2024-05-30T06:26:00Z</dcterms:created>
  <dcterms:modified xsi:type="dcterms:W3CDTF">2024-05-30T06:57:00Z</dcterms:modified>
</cp:coreProperties>
</file>