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31" w:rsidRDefault="00F04831" w:rsidP="00F04831">
      <w:pPr>
        <w:pStyle w:val="ac"/>
        <w:spacing w:line="360" w:lineRule="auto"/>
        <w:jc w:val="center"/>
        <w:rPr>
          <w:rFonts w:eastAsia="+mn-ea"/>
          <w:b/>
          <w:sz w:val="40"/>
          <w:szCs w:val="40"/>
        </w:rPr>
      </w:pPr>
    </w:p>
    <w:p w:rsidR="00AD5B39" w:rsidRDefault="00AD5B39" w:rsidP="00F04831">
      <w:pPr>
        <w:pStyle w:val="ac"/>
        <w:spacing w:line="360" w:lineRule="auto"/>
        <w:jc w:val="center"/>
        <w:rPr>
          <w:rFonts w:eastAsia="+mn-ea"/>
          <w:b/>
          <w:sz w:val="40"/>
          <w:szCs w:val="40"/>
        </w:rPr>
      </w:pPr>
    </w:p>
    <w:p w:rsidR="00AB5F3B" w:rsidRDefault="00AB5F3B" w:rsidP="00F04831">
      <w:pPr>
        <w:jc w:val="center"/>
        <w:rPr>
          <w:rFonts w:eastAsia="+mn-ea"/>
          <w:b/>
          <w:sz w:val="40"/>
          <w:szCs w:val="40"/>
          <w:lang w:eastAsia="ru-RU"/>
        </w:rPr>
      </w:pPr>
    </w:p>
    <w:p w:rsidR="00AB5F3B" w:rsidRDefault="00AB5F3B" w:rsidP="00F04831">
      <w:pPr>
        <w:jc w:val="center"/>
        <w:rPr>
          <w:b/>
          <w:sz w:val="40"/>
          <w:szCs w:val="40"/>
        </w:rPr>
      </w:pPr>
      <w:r>
        <w:rPr>
          <w:b/>
          <w:sz w:val="40"/>
          <w:szCs w:val="40"/>
        </w:rPr>
        <w:t>План Воспитательной Работы</w:t>
      </w:r>
    </w:p>
    <w:p w:rsidR="00F04831" w:rsidRPr="00E232CF" w:rsidRDefault="00AB5F3B" w:rsidP="00F04831">
      <w:pPr>
        <w:jc w:val="center"/>
        <w:rPr>
          <w:rStyle w:val="ab"/>
          <w:sz w:val="40"/>
          <w:szCs w:val="40"/>
        </w:rPr>
      </w:pPr>
      <w:r w:rsidRPr="00E232CF">
        <w:rPr>
          <w:b/>
          <w:sz w:val="40"/>
          <w:szCs w:val="40"/>
        </w:rPr>
        <w:t xml:space="preserve"> </w:t>
      </w:r>
      <w:r w:rsidR="00277F3C">
        <w:rPr>
          <w:b/>
          <w:sz w:val="40"/>
          <w:szCs w:val="40"/>
        </w:rPr>
        <w:t>«Дружные и веселые ребята</w:t>
      </w:r>
      <w:r w:rsidR="00F04831" w:rsidRPr="00E232CF">
        <w:rPr>
          <w:b/>
          <w:sz w:val="40"/>
          <w:szCs w:val="40"/>
        </w:rPr>
        <w:t>»</w:t>
      </w:r>
    </w:p>
    <w:p w:rsidR="00F04831" w:rsidRPr="00E232CF" w:rsidRDefault="00F04831" w:rsidP="00F04831">
      <w:pPr>
        <w:jc w:val="center"/>
        <w:rPr>
          <w:b/>
          <w:sz w:val="40"/>
          <w:szCs w:val="40"/>
        </w:rPr>
      </w:pPr>
      <w:r w:rsidRPr="00E232CF">
        <w:rPr>
          <w:b/>
          <w:bCs/>
          <w:sz w:val="40"/>
          <w:szCs w:val="40"/>
        </w:rPr>
        <w:t xml:space="preserve">   (Формирование </w:t>
      </w:r>
      <w:r w:rsidR="00277F3C">
        <w:rPr>
          <w:b/>
          <w:bCs/>
          <w:sz w:val="40"/>
          <w:szCs w:val="40"/>
        </w:rPr>
        <w:t>и развитие сплоченности и взаимовыручки в классном коллективе</w:t>
      </w:r>
      <w:r w:rsidRPr="00E232CF">
        <w:rPr>
          <w:b/>
          <w:sz w:val="40"/>
          <w:szCs w:val="40"/>
        </w:rPr>
        <w:t>)</w:t>
      </w:r>
    </w:p>
    <w:p w:rsidR="00F04831" w:rsidRPr="0032514E" w:rsidRDefault="00F04831" w:rsidP="00F04831">
      <w:pPr>
        <w:pStyle w:val="ac"/>
        <w:spacing w:line="360" w:lineRule="auto"/>
        <w:jc w:val="center"/>
        <w:rPr>
          <w:bCs/>
          <w:sz w:val="40"/>
          <w:szCs w:val="40"/>
        </w:rPr>
      </w:pPr>
    </w:p>
    <w:p w:rsidR="00F04831" w:rsidRPr="00E20731" w:rsidRDefault="00FA78C5" w:rsidP="00FA78C5">
      <w:pPr>
        <w:pStyle w:val="ac"/>
        <w:spacing w:line="360" w:lineRule="auto"/>
        <w:jc w:val="center"/>
        <w:rPr>
          <w:bCs/>
          <w:i/>
          <w:sz w:val="52"/>
        </w:rPr>
      </w:pPr>
      <w:r>
        <w:rPr>
          <w:bCs/>
          <w:i/>
          <w:sz w:val="52"/>
        </w:rPr>
        <w:t>6</w:t>
      </w:r>
      <w:r w:rsidR="00AB5F3B">
        <w:rPr>
          <w:bCs/>
          <w:i/>
          <w:sz w:val="52"/>
        </w:rPr>
        <w:t xml:space="preserve"> </w:t>
      </w:r>
      <w:r w:rsidR="00277F3C">
        <w:rPr>
          <w:bCs/>
          <w:i/>
          <w:sz w:val="52"/>
        </w:rPr>
        <w:t>«Д</w:t>
      </w:r>
      <w:r w:rsidR="00AB5F3B">
        <w:rPr>
          <w:bCs/>
          <w:i/>
          <w:sz w:val="52"/>
        </w:rPr>
        <w:t xml:space="preserve">» </w:t>
      </w:r>
      <w:r w:rsidR="00F04831" w:rsidRPr="00E20731">
        <w:rPr>
          <w:bCs/>
          <w:i/>
          <w:sz w:val="44"/>
        </w:rPr>
        <w:t>класса</w:t>
      </w:r>
      <w:r>
        <w:rPr>
          <w:bCs/>
          <w:i/>
          <w:sz w:val="44"/>
        </w:rPr>
        <w:t xml:space="preserve"> </w:t>
      </w:r>
    </w:p>
    <w:p w:rsidR="00F04831" w:rsidRPr="00E20731" w:rsidRDefault="00F04831" w:rsidP="00F04831">
      <w:pPr>
        <w:pStyle w:val="1"/>
        <w:rPr>
          <w:b w:val="0"/>
          <w:i/>
        </w:rPr>
      </w:pPr>
      <w:r>
        <w:rPr>
          <w:b w:val="0"/>
          <w:i/>
        </w:rPr>
        <w:t>МАОУ «Л</w:t>
      </w:r>
      <w:r w:rsidRPr="00E20731">
        <w:rPr>
          <w:b w:val="0"/>
          <w:i/>
        </w:rPr>
        <w:t>ицея   № 2</w:t>
      </w:r>
      <w:r>
        <w:rPr>
          <w:b w:val="0"/>
          <w:i/>
        </w:rPr>
        <w:t>»</w:t>
      </w:r>
      <w:r w:rsidR="00AD5B39">
        <w:rPr>
          <w:b w:val="0"/>
          <w:i/>
        </w:rPr>
        <w:t xml:space="preserve"> </w:t>
      </w:r>
      <w:r w:rsidRPr="00E20731">
        <w:rPr>
          <w:b w:val="0"/>
          <w:i/>
        </w:rPr>
        <w:t>г.</w:t>
      </w:r>
      <w:r>
        <w:rPr>
          <w:b w:val="0"/>
          <w:i/>
        </w:rPr>
        <w:t xml:space="preserve"> </w:t>
      </w:r>
      <w:r w:rsidRPr="00E20731">
        <w:rPr>
          <w:b w:val="0"/>
          <w:i/>
        </w:rPr>
        <w:t>Альметьевска</w:t>
      </w:r>
    </w:p>
    <w:p w:rsidR="00F04831" w:rsidRPr="00E20731" w:rsidRDefault="00F04831" w:rsidP="00F04831">
      <w:pPr>
        <w:spacing w:line="276" w:lineRule="auto"/>
        <w:jc w:val="center"/>
        <w:rPr>
          <w:b/>
          <w:bCs/>
          <w:sz w:val="28"/>
          <w:szCs w:val="28"/>
        </w:rPr>
      </w:pPr>
      <w:r>
        <w:rPr>
          <w:b/>
          <w:bCs/>
          <w:sz w:val="28"/>
          <w:szCs w:val="28"/>
        </w:rPr>
        <w:t>К</w:t>
      </w:r>
      <w:r w:rsidRPr="00E20731">
        <w:rPr>
          <w:b/>
          <w:bCs/>
          <w:sz w:val="28"/>
          <w:szCs w:val="28"/>
        </w:rPr>
        <w:t xml:space="preserve">лассный    руководитель  </w:t>
      </w:r>
    </w:p>
    <w:p w:rsidR="00F04831" w:rsidRDefault="00AD5B39" w:rsidP="00F04831">
      <w:pPr>
        <w:jc w:val="center"/>
        <w:rPr>
          <w:b/>
          <w:bCs/>
          <w:sz w:val="44"/>
        </w:rPr>
      </w:pPr>
      <w:r>
        <w:rPr>
          <w:b/>
          <w:bCs/>
          <w:i/>
          <w:iCs/>
          <w:sz w:val="28"/>
          <w:szCs w:val="28"/>
        </w:rPr>
        <w:t xml:space="preserve">Данилова Дарья Васильевна </w:t>
      </w:r>
    </w:p>
    <w:p w:rsidR="00AD5B39" w:rsidRDefault="00AD5B39" w:rsidP="00F04831">
      <w:pPr>
        <w:jc w:val="center"/>
        <w:rPr>
          <w:b/>
          <w:bCs/>
          <w:sz w:val="28"/>
        </w:rPr>
      </w:pPr>
    </w:p>
    <w:p w:rsidR="00AD5B39" w:rsidRDefault="00AD5B39" w:rsidP="00F04831">
      <w:pPr>
        <w:jc w:val="center"/>
        <w:rPr>
          <w:b/>
          <w:bCs/>
          <w:sz w:val="28"/>
        </w:rPr>
      </w:pPr>
    </w:p>
    <w:p w:rsidR="00AD5B39" w:rsidRDefault="00AD5B39" w:rsidP="00F04831">
      <w:pPr>
        <w:jc w:val="center"/>
        <w:rPr>
          <w:b/>
          <w:bCs/>
          <w:sz w:val="28"/>
        </w:rPr>
      </w:pPr>
    </w:p>
    <w:p w:rsidR="00AD5B39" w:rsidRDefault="00AD5B39" w:rsidP="00F04831">
      <w:pPr>
        <w:jc w:val="center"/>
        <w:rPr>
          <w:b/>
          <w:bCs/>
          <w:sz w:val="28"/>
        </w:rPr>
      </w:pPr>
    </w:p>
    <w:p w:rsidR="00AB5F3B" w:rsidRDefault="00AB5F3B" w:rsidP="00AD5B39">
      <w:pPr>
        <w:jc w:val="center"/>
        <w:rPr>
          <w:b/>
          <w:bCs/>
          <w:sz w:val="28"/>
        </w:rPr>
      </w:pPr>
    </w:p>
    <w:p w:rsidR="00AB5F3B" w:rsidRDefault="00AB5F3B" w:rsidP="00AD5B39">
      <w:pPr>
        <w:jc w:val="center"/>
        <w:rPr>
          <w:b/>
          <w:bCs/>
          <w:sz w:val="28"/>
        </w:rPr>
      </w:pPr>
    </w:p>
    <w:p w:rsidR="00AB5F3B" w:rsidRDefault="00AB5F3B" w:rsidP="00AD5B39">
      <w:pPr>
        <w:jc w:val="center"/>
        <w:rPr>
          <w:b/>
          <w:bCs/>
          <w:sz w:val="28"/>
        </w:rPr>
      </w:pPr>
    </w:p>
    <w:p w:rsidR="00AB5F3B" w:rsidRDefault="00AB5F3B" w:rsidP="00AD5B39">
      <w:pPr>
        <w:jc w:val="center"/>
        <w:rPr>
          <w:b/>
          <w:bCs/>
          <w:sz w:val="28"/>
        </w:rPr>
      </w:pPr>
    </w:p>
    <w:p w:rsidR="00AD5B39" w:rsidRDefault="00FA78C5" w:rsidP="00AD5B39">
      <w:pPr>
        <w:jc w:val="center"/>
        <w:rPr>
          <w:b/>
          <w:bCs/>
          <w:sz w:val="28"/>
        </w:rPr>
      </w:pPr>
      <w:r>
        <w:rPr>
          <w:b/>
          <w:bCs/>
          <w:sz w:val="28"/>
        </w:rPr>
        <w:t xml:space="preserve">2023-2024 г. </w:t>
      </w:r>
    </w:p>
    <w:p w:rsidR="00AD5B39" w:rsidRDefault="00AD5B39" w:rsidP="00AD5B39">
      <w:pPr>
        <w:rPr>
          <w:b/>
          <w:bCs/>
          <w:sz w:val="28"/>
        </w:rPr>
      </w:pPr>
    </w:p>
    <w:p w:rsidR="00214EEB" w:rsidRPr="00DC1DF1" w:rsidRDefault="00214EEB" w:rsidP="00D2127B">
      <w:pPr>
        <w:spacing w:line="276" w:lineRule="auto"/>
        <w:ind w:left="851" w:right="677"/>
        <w:rPr>
          <w:sz w:val="22"/>
          <w:szCs w:val="22"/>
        </w:rPr>
      </w:pPr>
      <w:r w:rsidRPr="00DC1DF1">
        <w:rPr>
          <w:i/>
          <w:sz w:val="22"/>
          <w:szCs w:val="22"/>
        </w:rPr>
        <w:lastRenderedPageBreak/>
        <w:t>ЦЕЛЬ</w:t>
      </w:r>
      <w:r w:rsidRPr="00DC1DF1">
        <w:rPr>
          <w:b/>
          <w:i/>
          <w:sz w:val="22"/>
          <w:szCs w:val="22"/>
        </w:rPr>
        <w:t>:</w:t>
      </w:r>
      <w:r w:rsidRPr="00DC1DF1">
        <w:rPr>
          <w:sz w:val="22"/>
          <w:szCs w:val="22"/>
        </w:rPr>
        <w:t xml:space="preserve"> создание условий, способствующих развитию</w:t>
      </w:r>
      <w:r w:rsidR="00277F3C">
        <w:rPr>
          <w:sz w:val="22"/>
          <w:szCs w:val="22"/>
        </w:rPr>
        <w:t xml:space="preserve"> интеллектуальных, творческих, личностных </w:t>
      </w:r>
      <w:r w:rsidRPr="00DC1DF1">
        <w:rPr>
          <w:sz w:val="22"/>
          <w:szCs w:val="22"/>
        </w:rPr>
        <w:t>качеств учащихся, их соци</w:t>
      </w:r>
      <w:r w:rsidR="00277F3C">
        <w:rPr>
          <w:sz w:val="22"/>
          <w:szCs w:val="22"/>
        </w:rPr>
        <w:t xml:space="preserve">ализации и адаптации в классном коллективе и обществе в целом. </w:t>
      </w:r>
    </w:p>
    <w:p w:rsidR="00214EEB" w:rsidRPr="00DC1DF1" w:rsidRDefault="00214EEB" w:rsidP="00D2127B">
      <w:pPr>
        <w:spacing w:line="276" w:lineRule="auto"/>
        <w:ind w:left="851" w:right="677"/>
        <w:rPr>
          <w:sz w:val="22"/>
          <w:szCs w:val="22"/>
        </w:rPr>
      </w:pPr>
      <w:r w:rsidRPr="00DC1DF1">
        <w:rPr>
          <w:i/>
          <w:sz w:val="22"/>
          <w:szCs w:val="22"/>
        </w:rPr>
        <w:t xml:space="preserve">ВОСПИТАТЕЛЬНЫЕ ЗАДАЧИ: </w:t>
      </w:r>
    </w:p>
    <w:p w:rsidR="00214EEB" w:rsidRPr="00DC1DF1" w:rsidRDefault="00214EEB" w:rsidP="00D2127B">
      <w:pPr>
        <w:pStyle w:val="a6"/>
        <w:numPr>
          <w:ilvl w:val="0"/>
          <w:numId w:val="1"/>
        </w:numPr>
        <w:spacing w:after="0"/>
        <w:ind w:left="851" w:right="677"/>
        <w:rPr>
          <w:rFonts w:ascii="Times New Roman" w:hAnsi="Times New Roman" w:cs="Times New Roman"/>
        </w:rPr>
      </w:pPr>
      <w:r w:rsidRPr="00DC1DF1">
        <w:rPr>
          <w:rFonts w:ascii="Times New Roman" w:hAnsi="Times New Roman" w:cs="Times New Roman"/>
        </w:rPr>
        <w:t xml:space="preserve">воспитание любви к родной школе, к малой родине, формирование гражданского самосознания, ответственности за судьбу Родины; </w:t>
      </w:r>
    </w:p>
    <w:p w:rsidR="00214EEB" w:rsidRPr="00DC1DF1" w:rsidRDefault="00214EEB" w:rsidP="00D2127B">
      <w:pPr>
        <w:pStyle w:val="a6"/>
        <w:numPr>
          <w:ilvl w:val="0"/>
          <w:numId w:val="1"/>
        </w:numPr>
        <w:spacing w:after="0"/>
        <w:ind w:left="851" w:right="677"/>
        <w:rPr>
          <w:rFonts w:ascii="Times New Roman" w:hAnsi="Times New Roman" w:cs="Times New Roman"/>
        </w:rPr>
      </w:pPr>
      <w:r w:rsidRPr="00DC1DF1">
        <w:rPr>
          <w:rFonts w:ascii="Times New Roman" w:hAnsi="Times New Roman" w:cs="Times New Roman"/>
        </w:rPr>
        <w:t>воспитание нравственности на основе народных традиций;</w:t>
      </w:r>
    </w:p>
    <w:p w:rsidR="00214EEB" w:rsidRPr="00DC1DF1" w:rsidRDefault="00214EEB" w:rsidP="00D2127B">
      <w:pPr>
        <w:pStyle w:val="a6"/>
        <w:numPr>
          <w:ilvl w:val="0"/>
          <w:numId w:val="1"/>
        </w:numPr>
        <w:spacing w:after="0"/>
        <w:ind w:left="851" w:right="677"/>
        <w:rPr>
          <w:rFonts w:ascii="Times New Roman" w:hAnsi="Times New Roman" w:cs="Times New Roman"/>
        </w:rPr>
      </w:pPr>
      <w:r w:rsidRPr="00DC1DF1">
        <w:rPr>
          <w:rFonts w:ascii="Times New Roman" w:hAnsi="Times New Roman" w:cs="Times New Roman"/>
        </w:rPr>
        <w:t>развитие творческих, познавательных способностей учащихся;</w:t>
      </w:r>
    </w:p>
    <w:p w:rsidR="00214EEB" w:rsidRPr="00DC1DF1" w:rsidRDefault="00214EEB" w:rsidP="00D2127B">
      <w:pPr>
        <w:pStyle w:val="a6"/>
        <w:numPr>
          <w:ilvl w:val="0"/>
          <w:numId w:val="1"/>
        </w:numPr>
        <w:spacing w:after="0"/>
        <w:ind w:left="851" w:right="677"/>
        <w:rPr>
          <w:rFonts w:ascii="Times New Roman" w:hAnsi="Times New Roman" w:cs="Times New Roman"/>
        </w:rPr>
      </w:pPr>
      <w:r w:rsidRPr="00DC1DF1">
        <w:rPr>
          <w:rFonts w:ascii="Times New Roman" w:hAnsi="Times New Roman" w:cs="Times New Roman"/>
        </w:rPr>
        <w:t>формирование самосознания, становление активной жизненной позиции, формирование потребности к саморазвитию, способности успешно адаптироваться в окружающем мире;</w:t>
      </w:r>
    </w:p>
    <w:p w:rsidR="00214EEB" w:rsidRPr="00DC1DF1" w:rsidRDefault="00214EEB" w:rsidP="00D2127B">
      <w:pPr>
        <w:pStyle w:val="a6"/>
        <w:numPr>
          <w:ilvl w:val="0"/>
          <w:numId w:val="1"/>
        </w:numPr>
        <w:spacing w:after="0"/>
        <w:ind w:left="851" w:right="677"/>
        <w:rPr>
          <w:rFonts w:ascii="Times New Roman" w:hAnsi="Times New Roman" w:cs="Times New Roman"/>
        </w:rPr>
      </w:pPr>
      <w:r w:rsidRPr="00DC1DF1">
        <w:rPr>
          <w:rFonts w:ascii="Times New Roman" w:hAnsi="Times New Roman" w:cs="Times New Roman"/>
        </w:rPr>
        <w:t>создание условий для сохранения здоровья, физического развития. Воспитание негативного отношения к вредным привычкам.</w:t>
      </w:r>
    </w:p>
    <w:p w:rsidR="00214EEB" w:rsidRPr="00DC1DF1" w:rsidRDefault="00214EEB" w:rsidP="00D2127B">
      <w:pPr>
        <w:spacing w:line="276" w:lineRule="auto"/>
        <w:ind w:left="851" w:right="677"/>
        <w:rPr>
          <w:sz w:val="22"/>
          <w:szCs w:val="22"/>
        </w:rPr>
      </w:pPr>
      <w:r w:rsidRPr="00DC1DF1">
        <w:rPr>
          <w:sz w:val="22"/>
          <w:szCs w:val="22"/>
        </w:rPr>
        <w:t>ЗАПОВЕДИ ВОСПИТАНИЯ</w:t>
      </w:r>
      <w:r w:rsidRPr="00DC1DF1">
        <w:rPr>
          <w:b/>
          <w:sz w:val="22"/>
          <w:szCs w:val="22"/>
        </w:rPr>
        <w:t>:</w:t>
      </w:r>
    </w:p>
    <w:p w:rsidR="00214EEB" w:rsidRPr="00DC1DF1" w:rsidRDefault="00214EEB" w:rsidP="00D2127B">
      <w:pPr>
        <w:spacing w:line="276" w:lineRule="auto"/>
        <w:ind w:left="851" w:right="677"/>
        <w:rPr>
          <w:sz w:val="22"/>
          <w:szCs w:val="22"/>
        </w:rPr>
      </w:pPr>
      <w:r w:rsidRPr="00DC1DF1">
        <w:rPr>
          <w:sz w:val="22"/>
          <w:szCs w:val="22"/>
        </w:rPr>
        <w:t xml:space="preserve">1. Не навреди. </w:t>
      </w:r>
    </w:p>
    <w:p w:rsidR="00214EEB" w:rsidRPr="00DC1DF1" w:rsidRDefault="00214EEB" w:rsidP="00D2127B">
      <w:pPr>
        <w:spacing w:line="276" w:lineRule="auto"/>
        <w:ind w:left="851" w:right="677"/>
        <w:rPr>
          <w:sz w:val="22"/>
          <w:szCs w:val="22"/>
        </w:rPr>
      </w:pPr>
      <w:r w:rsidRPr="00DC1DF1">
        <w:rPr>
          <w:sz w:val="22"/>
          <w:szCs w:val="22"/>
        </w:rPr>
        <w:t>2. Хорошее настроение и спокойствие приведет к намеченной цели.</w:t>
      </w:r>
    </w:p>
    <w:p w:rsidR="00214EEB" w:rsidRPr="00DC1DF1" w:rsidRDefault="00214EEB" w:rsidP="00D2127B">
      <w:pPr>
        <w:spacing w:line="276" w:lineRule="auto"/>
        <w:ind w:left="851" w:right="677"/>
        <w:rPr>
          <w:sz w:val="22"/>
          <w:szCs w:val="22"/>
        </w:rPr>
      </w:pPr>
      <w:r w:rsidRPr="00DC1DF1">
        <w:rPr>
          <w:sz w:val="22"/>
          <w:szCs w:val="22"/>
        </w:rPr>
        <w:t xml:space="preserve">3. Определи, что ты хочешь от своего ученика, узнай его мнение на этот счет. </w:t>
      </w:r>
    </w:p>
    <w:p w:rsidR="00214EEB" w:rsidRPr="00DC1DF1" w:rsidRDefault="00214EEB" w:rsidP="00D2127B">
      <w:pPr>
        <w:spacing w:line="276" w:lineRule="auto"/>
        <w:ind w:left="851" w:right="677"/>
        <w:rPr>
          <w:sz w:val="22"/>
          <w:szCs w:val="22"/>
        </w:rPr>
      </w:pPr>
      <w:r w:rsidRPr="00DC1DF1">
        <w:rPr>
          <w:sz w:val="22"/>
          <w:szCs w:val="22"/>
        </w:rPr>
        <w:t xml:space="preserve">4. Учитывай уровень развития своего воспитанника. </w:t>
      </w:r>
    </w:p>
    <w:p w:rsidR="00214EEB" w:rsidRPr="00DC1DF1" w:rsidRDefault="00214EEB" w:rsidP="00D2127B">
      <w:pPr>
        <w:spacing w:line="276" w:lineRule="auto"/>
        <w:ind w:left="851" w:right="677"/>
        <w:rPr>
          <w:sz w:val="22"/>
          <w:szCs w:val="22"/>
        </w:rPr>
      </w:pPr>
      <w:r w:rsidRPr="00DC1DF1">
        <w:rPr>
          <w:sz w:val="22"/>
          <w:szCs w:val="22"/>
        </w:rPr>
        <w:t xml:space="preserve">5. Предоставь самостоятельность ребенку. </w:t>
      </w:r>
    </w:p>
    <w:p w:rsidR="00214EEB" w:rsidRPr="00DC1DF1" w:rsidRDefault="00214EEB" w:rsidP="00D2127B">
      <w:pPr>
        <w:spacing w:line="276" w:lineRule="auto"/>
        <w:ind w:left="851" w:right="677"/>
        <w:rPr>
          <w:sz w:val="22"/>
          <w:szCs w:val="22"/>
        </w:rPr>
      </w:pPr>
      <w:r w:rsidRPr="00DC1DF1">
        <w:rPr>
          <w:sz w:val="22"/>
          <w:szCs w:val="22"/>
        </w:rPr>
        <w:t xml:space="preserve">6. Создай условия для осознанной деятельности воспитанника. </w:t>
      </w:r>
    </w:p>
    <w:p w:rsidR="00214EEB" w:rsidRPr="00DC1DF1" w:rsidRDefault="00214EEB" w:rsidP="00D2127B">
      <w:pPr>
        <w:spacing w:line="276" w:lineRule="auto"/>
        <w:ind w:left="851" w:right="677"/>
        <w:rPr>
          <w:sz w:val="22"/>
          <w:szCs w:val="22"/>
        </w:rPr>
      </w:pPr>
      <w:r w:rsidRPr="00DC1DF1">
        <w:rPr>
          <w:sz w:val="22"/>
          <w:szCs w:val="22"/>
        </w:rPr>
        <w:t xml:space="preserve">7. Не упусти момент первого успеха ребенка.  </w:t>
      </w:r>
    </w:p>
    <w:p w:rsidR="00214EEB" w:rsidRPr="00DC1DF1" w:rsidRDefault="00214EEB" w:rsidP="00D2127B">
      <w:pPr>
        <w:spacing w:line="276" w:lineRule="auto"/>
        <w:ind w:left="851" w:right="677"/>
        <w:rPr>
          <w:sz w:val="22"/>
          <w:szCs w:val="22"/>
        </w:rPr>
      </w:pPr>
      <w:r w:rsidRPr="00DC1DF1">
        <w:rPr>
          <w:sz w:val="22"/>
          <w:szCs w:val="22"/>
        </w:rPr>
        <w:t>НАПРАВЛЕНИЯ РАБОТЫ:</w:t>
      </w:r>
    </w:p>
    <w:p w:rsidR="00214EEB" w:rsidRPr="00DC1DF1" w:rsidRDefault="00214EEB" w:rsidP="00D2127B">
      <w:pPr>
        <w:pStyle w:val="a6"/>
        <w:numPr>
          <w:ilvl w:val="0"/>
          <w:numId w:val="2"/>
        </w:numPr>
        <w:ind w:left="851" w:right="677"/>
        <w:rPr>
          <w:rFonts w:ascii="Times New Roman" w:eastAsia="Times New Roman" w:hAnsi="Times New Roman" w:cs="Times New Roman"/>
        </w:rPr>
      </w:pPr>
      <w:r w:rsidRPr="00DC1DF1">
        <w:rPr>
          <w:rFonts w:ascii="Times New Roman" w:hAnsi="Times New Roman" w:cs="Times New Roman"/>
        </w:rPr>
        <w:t xml:space="preserve">организация интересной, содержательной внеурочной деятельности; </w:t>
      </w:r>
    </w:p>
    <w:p w:rsidR="00214EEB" w:rsidRPr="00DC1DF1" w:rsidRDefault="00214EEB" w:rsidP="00D2127B">
      <w:pPr>
        <w:pStyle w:val="a6"/>
        <w:numPr>
          <w:ilvl w:val="0"/>
          <w:numId w:val="2"/>
        </w:numPr>
        <w:ind w:left="851" w:right="677"/>
        <w:rPr>
          <w:rFonts w:ascii="Times New Roman" w:eastAsia="Times New Roman" w:hAnsi="Times New Roman" w:cs="Times New Roman"/>
        </w:rPr>
      </w:pPr>
      <w:r w:rsidRPr="00DC1DF1">
        <w:rPr>
          <w:rFonts w:ascii="Times New Roman" w:eastAsia="Times New Roman" w:hAnsi="Times New Roman" w:cs="Times New Roman"/>
        </w:rPr>
        <w:t xml:space="preserve"> </w:t>
      </w:r>
      <w:r w:rsidRPr="00DC1DF1">
        <w:rPr>
          <w:rFonts w:ascii="Times New Roman" w:hAnsi="Times New Roman" w:cs="Times New Roman"/>
        </w:rPr>
        <w:t>обеспечение нравственного, духовного, интеллектуального, эстетического, культурного развития, а также саморазвития личности ребенка;</w:t>
      </w:r>
    </w:p>
    <w:p w:rsidR="00214EEB" w:rsidRPr="00DC1DF1" w:rsidRDefault="00214EEB" w:rsidP="00D2127B">
      <w:pPr>
        <w:pStyle w:val="a6"/>
        <w:numPr>
          <w:ilvl w:val="0"/>
          <w:numId w:val="2"/>
        </w:numPr>
        <w:ind w:left="851" w:right="677"/>
        <w:rPr>
          <w:rFonts w:ascii="Times New Roman" w:hAnsi="Times New Roman" w:cs="Times New Roman"/>
        </w:rPr>
      </w:pPr>
      <w:r w:rsidRPr="00DC1DF1">
        <w:rPr>
          <w:rFonts w:ascii="Times New Roman" w:eastAsia="Times New Roman" w:hAnsi="Times New Roman" w:cs="Times New Roman"/>
        </w:rPr>
        <w:t xml:space="preserve"> </w:t>
      </w:r>
      <w:r w:rsidRPr="00DC1DF1">
        <w:rPr>
          <w:rFonts w:ascii="Times New Roman" w:hAnsi="Times New Roman" w:cs="Times New Roman"/>
        </w:rPr>
        <w:t xml:space="preserve">организация работы по патриотическому, гражданскому воспитанию; </w:t>
      </w:r>
    </w:p>
    <w:p w:rsidR="00214EEB" w:rsidRPr="00DC1DF1" w:rsidRDefault="00214EEB" w:rsidP="00D2127B">
      <w:pPr>
        <w:pStyle w:val="a6"/>
        <w:numPr>
          <w:ilvl w:val="0"/>
          <w:numId w:val="2"/>
        </w:numPr>
        <w:ind w:left="851" w:right="677"/>
        <w:rPr>
          <w:rFonts w:ascii="Times New Roman" w:eastAsia="Times New Roman" w:hAnsi="Times New Roman" w:cs="Times New Roman"/>
        </w:rPr>
      </w:pPr>
      <w:r w:rsidRPr="00DC1DF1">
        <w:rPr>
          <w:rFonts w:ascii="Times New Roman" w:hAnsi="Times New Roman" w:cs="Times New Roman"/>
        </w:rPr>
        <w:t>развитие творческих способностей и творческой инициативы учащихся и взрослых;</w:t>
      </w:r>
    </w:p>
    <w:p w:rsidR="00214EEB" w:rsidRPr="00DC1DF1" w:rsidRDefault="00214EEB" w:rsidP="00D2127B">
      <w:pPr>
        <w:pStyle w:val="a6"/>
        <w:numPr>
          <w:ilvl w:val="0"/>
          <w:numId w:val="2"/>
        </w:numPr>
        <w:ind w:left="851" w:right="677"/>
        <w:rPr>
          <w:rFonts w:ascii="Times New Roman" w:eastAsia="Times New Roman" w:hAnsi="Times New Roman" w:cs="Times New Roman"/>
        </w:rPr>
      </w:pPr>
      <w:r w:rsidRPr="00DC1DF1">
        <w:rPr>
          <w:rFonts w:ascii="Times New Roman" w:eastAsia="Times New Roman" w:hAnsi="Times New Roman" w:cs="Times New Roman"/>
        </w:rPr>
        <w:t xml:space="preserve"> </w:t>
      </w:r>
      <w:r w:rsidRPr="00DC1DF1">
        <w:rPr>
          <w:rFonts w:ascii="Times New Roman" w:hAnsi="Times New Roman" w:cs="Times New Roman"/>
        </w:rPr>
        <w:t>развитие ученического самоуправления;</w:t>
      </w:r>
    </w:p>
    <w:p w:rsidR="00214EEB" w:rsidRPr="00DC1DF1" w:rsidRDefault="00214EEB" w:rsidP="00D2127B">
      <w:pPr>
        <w:pStyle w:val="a6"/>
        <w:numPr>
          <w:ilvl w:val="0"/>
          <w:numId w:val="2"/>
        </w:numPr>
        <w:ind w:left="851" w:right="677"/>
        <w:rPr>
          <w:rFonts w:ascii="Times New Roman" w:hAnsi="Times New Roman" w:cs="Times New Roman"/>
        </w:rPr>
      </w:pPr>
      <w:r w:rsidRPr="00DC1DF1">
        <w:rPr>
          <w:rFonts w:ascii="Times New Roman" w:eastAsia="Times New Roman" w:hAnsi="Times New Roman" w:cs="Times New Roman"/>
        </w:rPr>
        <w:t xml:space="preserve"> </w:t>
      </w:r>
      <w:r w:rsidRPr="00DC1DF1">
        <w:rPr>
          <w:rFonts w:ascii="Times New Roman" w:hAnsi="Times New Roman" w:cs="Times New Roman"/>
        </w:rPr>
        <w:t>развитие коллективно-творческой деятельности;</w:t>
      </w:r>
    </w:p>
    <w:p w:rsidR="00214EEB" w:rsidRPr="00DC1DF1" w:rsidRDefault="00214EEB" w:rsidP="00D2127B">
      <w:pPr>
        <w:pStyle w:val="a6"/>
        <w:numPr>
          <w:ilvl w:val="0"/>
          <w:numId w:val="2"/>
        </w:numPr>
        <w:ind w:left="851" w:right="677"/>
        <w:rPr>
          <w:rFonts w:ascii="Times New Roman" w:hAnsi="Times New Roman" w:cs="Times New Roman"/>
        </w:rPr>
      </w:pPr>
      <w:r w:rsidRPr="00DC1DF1">
        <w:rPr>
          <w:rFonts w:ascii="Times New Roman" w:hAnsi="Times New Roman" w:cs="Times New Roman"/>
        </w:rPr>
        <w:t>организация работы по предупреждению и профилактике асоциального поведения учащихся;</w:t>
      </w:r>
    </w:p>
    <w:p w:rsidR="00214EEB" w:rsidRPr="00DC1DF1" w:rsidRDefault="00214EEB" w:rsidP="00D2127B">
      <w:pPr>
        <w:pStyle w:val="a6"/>
        <w:numPr>
          <w:ilvl w:val="0"/>
          <w:numId w:val="2"/>
        </w:numPr>
        <w:ind w:left="851" w:right="677"/>
        <w:rPr>
          <w:rFonts w:ascii="Times New Roman" w:eastAsia="Times New Roman" w:hAnsi="Times New Roman" w:cs="Times New Roman"/>
        </w:rPr>
      </w:pPr>
      <w:r w:rsidRPr="00DC1DF1">
        <w:rPr>
          <w:rFonts w:ascii="Times New Roman" w:hAnsi="Times New Roman" w:cs="Times New Roman"/>
        </w:rPr>
        <w:t>организация работы с одаренными учащимися;</w:t>
      </w:r>
    </w:p>
    <w:p w:rsidR="00214EEB" w:rsidRPr="00DC1DF1" w:rsidRDefault="00214EEB" w:rsidP="00D2127B">
      <w:pPr>
        <w:pStyle w:val="a6"/>
        <w:numPr>
          <w:ilvl w:val="0"/>
          <w:numId w:val="2"/>
        </w:numPr>
        <w:ind w:left="851" w:right="677"/>
        <w:rPr>
          <w:rFonts w:ascii="Times New Roman" w:hAnsi="Times New Roman" w:cs="Times New Roman"/>
        </w:rPr>
      </w:pPr>
      <w:r w:rsidRPr="00DC1DF1">
        <w:rPr>
          <w:rFonts w:ascii="Times New Roman" w:eastAsia="Times New Roman" w:hAnsi="Times New Roman" w:cs="Times New Roman"/>
        </w:rPr>
        <w:t xml:space="preserve"> </w:t>
      </w:r>
      <w:r w:rsidRPr="00DC1DF1">
        <w:rPr>
          <w:rFonts w:ascii="Times New Roman" w:hAnsi="Times New Roman" w:cs="Times New Roman"/>
        </w:rPr>
        <w:t xml:space="preserve">приобщение учащихся к здоровому образу жизни. </w:t>
      </w:r>
    </w:p>
    <w:p w:rsidR="00214EEB" w:rsidRPr="00DC1DF1" w:rsidRDefault="00214EEB" w:rsidP="00D2127B">
      <w:pPr>
        <w:spacing w:line="276" w:lineRule="auto"/>
        <w:ind w:left="851" w:right="677"/>
        <w:rPr>
          <w:sz w:val="22"/>
          <w:szCs w:val="22"/>
        </w:rPr>
      </w:pPr>
      <w:r w:rsidRPr="00DC1DF1">
        <w:rPr>
          <w:sz w:val="22"/>
          <w:szCs w:val="22"/>
        </w:rPr>
        <w:t>ПРИНЦИПЫ РАБОТЫ:</w:t>
      </w:r>
    </w:p>
    <w:p w:rsidR="00214EEB" w:rsidRPr="00DC1DF1" w:rsidRDefault="00214EEB" w:rsidP="00D2127B">
      <w:pPr>
        <w:pStyle w:val="a6"/>
        <w:numPr>
          <w:ilvl w:val="0"/>
          <w:numId w:val="4"/>
        </w:numPr>
        <w:ind w:left="851" w:right="677"/>
        <w:rPr>
          <w:rFonts w:ascii="Times New Roman" w:hAnsi="Times New Roman" w:cs="Times New Roman"/>
        </w:rPr>
      </w:pPr>
      <w:r w:rsidRPr="00DC1DF1">
        <w:rPr>
          <w:rFonts w:ascii="Times New Roman" w:hAnsi="Times New Roman" w:cs="Times New Roman"/>
        </w:rPr>
        <w:t xml:space="preserve">сохранение и отработка всех удачных, эффективных моментов; </w:t>
      </w:r>
    </w:p>
    <w:p w:rsidR="00214EEB" w:rsidRPr="00DC1DF1" w:rsidRDefault="00214EEB" w:rsidP="00D2127B">
      <w:pPr>
        <w:pStyle w:val="a6"/>
        <w:numPr>
          <w:ilvl w:val="0"/>
          <w:numId w:val="4"/>
        </w:numPr>
        <w:ind w:left="851" w:right="677"/>
        <w:rPr>
          <w:rFonts w:ascii="Times New Roman" w:hAnsi="Times New Roman" w:cs="Times New Roman"/>
        </w:rPr>
      </w:pPr>
      <w:r w:rsidRPr="00DC1DF1">
        <w:rPr>
          <w:rFonts w:ascii="Times New Roman" w:hAnsi="Times New Roman" w:cs="Times New Roman"/>
        </w:rPr>
        <w:t>учет и анализ неудачного опыта, внесение корректив;</w:t>
      </w:r>
    </w:p>
    <w:p w:rsidR="00214EEB" w:rsidRPr="00DC1DF1" w:rsidRDefault="00214EEB" w:rsidP="00D2127B">
      <w:pPr>
        <w:pStyle w:val="a6"/>
        <w:numPr>
          <w:ilvl w:val="0"/>
          <w:numId w:val="4"/>
        </w:numPr>
        <w:ind w:left="851" w:right="677"/>
        <w:rPr>
          <w:rFonts w:ascii="Times New Roman" w:hAnsi="Times New Roman" w:cs="Times New Roman"/>
        </w:rPr>
      </w:pPr>
      <w:r w:rsidRPr="00DC1DF1">
        <w:rPr>
          <w:rFonts w:ascii="Times New Roman" w:hAnsi="Times New Roman" w:cs="Times New Roman"/>
        </w:rPr>
        <w:t xml:space="preserve">поиск нового и варьирование знакомого, хорошо известного. </w:t>
      </w:r>
    </w:p>
    <w:p w:rsidR="00214EEB" w:rsidRPr="00DC1DF1" w:rsidRDefault="00277F3C" w:rsidP="00D2127B">
      <w:pPr>
        <w:spacing w:line="276" w:lineRule="auto"/>
        <w:ind w:left="851" w:right="677"/>
        <w:rPr>
          <w:sz w:val="22"/>
          <w:szCs w:val="22"/>
        </w:rPr>
      </w:pPr>
      <w:r>
        <w:rPr>
          <w:sz w:val="22"/>
          <w:szCs w:val="22"/>
        </w:rPr>
        <w:lastRenderedPageBreak/>
        <w:t xml:space="preserve">ПРИОРИТЕТНЫЕ </w:t>
      </w:r>
      <w:r w:rsidR="001C6E89">
        <w:rPr>
          <w:sz w:val="22"/>
          <w:szCs w:val="22"/>
        </w:rPr>
        <w:t xml:space="preserve">НАПРАВЛЕНИЯ В </w:t>
      </w:r>
      <w:r w:rsidR="00FA78C5">
        <w:rPr>
          <w:sz w:val="22"/>
          <w:szCs w:val="22"/>
        </w:rPr>
        <w:t>ВОСПИТАТЕЛЬНОЙ РАБОТЕ НА 2023 - 2024</w:t>
      </w:r>
      <w:r>
        <w:rPr>
          <w:sz w:val="22"/>
          <w:szCs w:val="22"/>
        </w:rPr>
        <w:t xml:space="preserve"> </w:t>
      </w:r>
      <w:r w:rsidR="00FA78C5">
        <w:rPr>
          <w:sz w:val="22"/>
          <w:szCs w:val="22"/>
        </w:rPr>
        <w:t xml:space="preserve">УЧЕБНЫЙ </w:t>
      </w:r>
      <w:r w:rsidR="00214EEB" w:rsidRPr="00DC1DF1">
        <w:rPr>
          <w:sz w:val="22"/>
          <w:szCs w:val="22"/>
        </w:rPr>
        <w:t>ГОД:</w:t>
      </w:r>
      <w:r>
        <w:rPr>
          <w:sz w:val="22"/>
          <w:szCs w:val="22"/>
        </w:rPr>
        <w:t xml:space="preserve"> </w:t>
      </w:r>
    </w:p>
    <w:p w:rsidR="00214EEB" w:rsidRPr="00DC1DF1" w:rsidRDefault="00A26078" w:rsidP="00D2127B">
      <w:pPr>
        <w:pStyle w:val="a6"/>
        <w:numPr>
          <w:ilvl w:val="0"/>
          <w:numId w:val="5"/>
        </w:numPr>
        <w:spacing w:after="0"/>
        <w:ind w:left="851" w:right="677"/>
        <w:rPr>
          <w:rFonts w:ascii="Times New Roman" w:hAnsi="Times New Roman" w:cs="Times New Roman"/>
        </w:rPr>
      </w:pPr>
      <w:r>
        <w:rPr>
          <w:rFonts w:ascii="Times New Roman" w:hAnsi="Times New Roman" w:cs="Times New Roman"/>
        </w:rPr>
        <w:t>социальное направление;</w:t>
      </w:r>
    </w:p>
    <w:p w:rsidR="00214EEB" w:rsidRPr="00DC1DF1" w:rsidRDefault="00A26078" w:rsidP="00D2127B">
      <w:pPr>
        <w:pStyle w:val="a6"/>
        <w:numPr>
          <w:ilvl w:val="0"/>
          <w:numId w:val="5"/>
        </w:numPr>
        <w:spacing w:after="0"/>
        <w:ind w:left="851" w:right="677"/>
        <w:rPr>
          <w:rFonts w:ascii="Times New Roman" w:hAnsi="Times New Roman" w:cs="Times New Roman"/>
        </w:rPr>
      </w:pPr>
      <w:r>
        <w:rPr>
          <w:rFonts w:ascii="Times New Roman" w:hAnsi="Times New Roman" w:cs="Times New Roman"/>
        </w:rPr>
        <w:t>духовно-нравственное направление</w:t>
      </w:r>
      <w:r w:rsidR="00214EEB" w:rsidRPr="00DC1DF1">
        <w:rPr>
          <w:rFonts w:ascii="Times New Roman" w:hAnsi="Times New Roman" w:cs="Times New Roman"/>
        </w:rPr>
        <w:t>;</w:t>
      </w:r>
    </w:p>
    <w:p w:rsidR="00214EEB" w:rsidRPr="00DC1DF1" w:rsidRDefault="00A26078" w:rsidP="00D2127B">
      <w:pPr>
        <w:pStyle w:val="a6"/>
        <w:numPr>
          <w:ilvl w:val="0"/>
          <w:numId w:val="5"/>
        </w:numPr>
        <w:spacing w:after="0"/>
        <w:ind w:left="851" w:right="677"/>
        <w:rPr>
          <w:rFonts w:ascii="Times New Roman" w:hAnsi="Times New Roman" w:cs="Times New Roman"/>
        </w:rPr>
      </w:pPr>
      <w:r>
        <w:rPr>
          <w:rFonts w:ascii="Times New Roman" w:hAnsi="Times New Roman" w:cs="Times New Roman"/>
        </w:rPr>
        <w:t>общекультурное направление</w:t>
      </w:r>
      <w:r w:rsidR="00214EEB" w:rsidRPr="00DC1DF1">
        <w:rPr>
          <w:rFonts w:ascii="Times New Roman" w:hAnsi="Times New Roman" w:cs="Times New Roman"/>
        </w:rPr>
        <w:t>;</w:t>
      </w:r>
    </w:p>
    <w:p w:rsidR="00214EEB" w:rsidRPr="00DC1DF1" w:rsidRDefault="00A26078" w:rsidP="00D2127B">
      <w:pPr>
        <w:pStyle w:val="a6"/>
        <w:numPr>
          <w:ilvl w:val="0"/>
          <w:numId w:val="5"/>
        </w:numPr>
        <w:spacing w:after="0"/>
        <w:ind w:left="851" w:right="677"/>
        <w:rPr>
          <w:rFonts w:ascii="Times New Roman" w:hAnsi="Times New Roman" w:cs="Times New Roman"/>
        </w:rPr>
      </w:pPr>
      <w:r>
        <w:rPr>
          <w:rFonts w:ascii="Times New Roman" w:hAnsi="Times New Roman" w:cs="Times New Roman"/>
        </w:rPr>
        <w:t>спортивно-оздоровительное направление</w:t>
      </w:r>
      <w:r w:rsidR="00214EEB" w:rsidRPr="00DC1DF1">
        <w:rPr>
          <w:rFonts w:ascii="Times New Roman" w:hAnsi="Times New Roman" w:cs="Times New Roman"/>
        </w:rPr>
        <w:t>;</w:t>
      </w:r>
    </w:p>
    <w:p w:rsidR="00214EEB" w:rsidRPr="00DC1DF1" w:rsidRDefault="00A26078" w:rsidP="00D2127B">
      <w:pPr>
        <w:pStyle w:val="a6"/>
        <w:numPr>
          <w:ilvl w:val="0"/>
          <w:numId w:val="5"/>
        </w:numPr>
        <w:spacing w:after="0"/>
        <w:ind w:left="851" w:right="677"/>
        <w:rPr>
          <w:rFonts w:ascii="Times New Roman" w:hAnsi="Times New Roman" w:cs="Times New Roman"/>
        </w:rPr>
      </w:pPr>
      <w:r>
        <w:rPr>
          <w:rFonts w:ascii="Times New Roman" w:hAnsi="Times New Roman" w:cs="Times New Roman"/>
        </w:rPr>
        <w:t>общеинтеллектуальное направление</w:t>
      </w:r>
      <w:r w:rsidR="00214EEB" w:rsidRPr="00DC1DF1">
        <w:rPr>
          <w:rFonts w:ascii="Times New Roman" w:hAnsi="Times New Roman" w:cs="Times New Roman"/>
        </w:rPr>
        <w:t>.</w:t>
      </w:r>
    </w:p>
    <w:p w:rsidR="00214EEB" w:rsidRPr="00DC1DF1" w:rsidRDefault="00214EEB" w:rsidP="00D2127B">
      <w:pPr>
        <w:spacing w:line="276" w:lineRule="auto"/>
        <w:ind w:left="851" w:right="677"/>
        <w:rPr>
          <w:sz w:val="22"/>
          <w:szCs w:val="22"/>
        </w:rPr>
      </w:pPr>
    </w:p>
    <w:p w:rsidR="00214EEB" w:rsidRPr="00DC1DF1" w:rsidRDefault="00214EEB" w:rsidP="00D2127B">
      <w:pPr>
        <w:spacing w:line="276" w:lineRule="auto"/>
        <w:ind w:left="851" w:right="677"/>
        <w:rPr>
          <w:sz w:val="22"/>
          <w:szCs w:val="22"/>
        </w:rPr>
      </w:pPr>
    </w:p>
    <w:p w:rsidR="00214EEB" w:rsidRPr="00DC1DF1" w:rsidRDefault="00214EEB" w:rsidP="00D2127B">
      <w:pPr>
        <w:spacing w:line="276" w:lineRule="auto"/>
        <w:ind w:left="851" w:right="677"/>
        <w:rPr>
          <w:sz w:val="22"/>
          <w:szCs w:val="22"/>
        </w:rPr>
      </w:pPr>
    </w:p>
    <w:p w:rsidR="00214EEB" w:rsidRPr="00DC1DF1" w:rsidRDefault="00214EEB" w:rsidP="00D2127B">
      <w:pPr>
        <w:spacing w:line="276" w:lineRule="auto"/>
        <w:ind w:left="851" w:right="677"/>
        <w:rPr>
          <w:sz w:val="22"/>
          <w:szCs w:val="22"/>
        </w:rPr>
      </w:pPr>
    </w:p>
    <w:p w:rsidR="00214EEB" w:rsidRPr="00DC1DF1" w:rsidRDefault="00214EEB" w:rsidP="00D2127B">
      <w:pPr>
        <w:spacing w:line="276" w:lineRule="auto"/>
        <w:ind w:left="851" w:right="677"/>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Default="00214EEB"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Default="003A0B59" w:rsidP="00214EEB">
      <w:pPr>
        <w:spacing w:line="276" w:lineRule="auto"/>
        <w:rPr>
          <w:sz w:val="22"/>
          <w:szCs w:val="22"/>
        </w:rPr>
      </w:pPr>
    </w:p>
    <w:p w:rsidR="003A0B59" w:rsidRPr="00DC1DF1" w:rsidRDefault="003A0B59"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D2127B" w:rsidRDefault="00D2127B" w:rsidP="003A0B59">
      <w:pPr>
        <w:spacing w:line="276" w:lineRule="auto"/>
        <w:jc w:val="center"/>
        <w:rPr>
          <w:b/>
          <w:sz w:val="28"/>
          <w:szCs w:val="28"/>
        </w:rPr>
      </w:pPr>
    </w:p>
    <w:p w:rsidR="00214EEB" w:rsidRPr="00D2127B" w:rsidRDefault="001C6E89" w:rsidP="003A0B59">
      <w:pPr>
        <w:spacing w:line="276" w:lineRule="auto"/>
        <w:jc w:val="center"/>
        <w:rPr>
          <w:b/>
          <w:sz w:val="28"/>
          <w:szCs w:val="28"/>
        </w:rPr>
      </w:pPr>
      <w:r>
        <w:rPr>
          <w:b/>
          <w:sz w:val="28"/>
          <w:szCs w:val="28"/>
        </w:rPr>
        <w:lastRenderedPageBreak/>
        <w:t xml:space="preserve">СОДЕРЖАНИЕ </w:t>
      </w:r>
      <w:r w:rsidR="00FA78C5">
        <w:rPr>
          <w:b/>
          <w:sz w:val="28"/>
          <w:szCs w:val="28"/>
        </w:rPr>
        <w:t xml:space="preserve">И </w:t>
      </w:r>
      <w:r w:rsidR="00214EEB" w:rsidRPr="00D2127B">
        <w:rPr>
          <w:b/>
          <w:sz w:val="28"/>
          <w:szCs w:val="28"/>
        </w:rPr>
        <w:t>ФОРМЫ  ВОСПИТАТЕЛЬНОЙ  РАБОТЫ</w:t>
      </w:r>
      <w:r>
        <w:rPr>
          <w:b/>
          <w:sz w:val="28"/>
          <w:szCs w:val="28"/>
        </w:rPr>
        <w:t xml:space="preserve"> </w:t>
      </w:r>
      <w:bookmarkStart w:id="0" w:name="_GoBack"/>
      <w:bookmarkEnd w:id="0"/>
    </w:p>
    <w:p w:rsidR="00D2127B" w:rsidRPr="00D2127B" w:rsidRDefault="00D2127B" w:rsidP="003A0B59">
      <w:pPr>
        <w:spacing w:line="276" w:lineRule="auto"/>
        <w:jc w:val="center"/>
        <w:rPr>
          <w:b/>
          <w:sz w:val="28"/>
          <w:szCs w:val="28"/>
        </w:rPr>
      </w:pPr>
    </w:p>
    <w:tbl>
      <w:tblPr>
        <w:tblW w:w="15574" w:type="dxa"/>
        <w:tblInd w:w="392" w:type="dxa"/>
        <w:tblLayout w:type="fixed"/>
        <w:tblLook w:val="0000" w:firstRow="0" w:lastRow="0" w:firstColumn="0" w:lastColumn="0" w:noHBand="0" w:noVBand="0"/>
      </w:tblPr>
      <w:tblGrid>
        <w:gridCol w:w="4518"/>
        <w:gridCol w:w="11056"/>
      </w:tblGrid>
      <w:tr w:rsidR="00214EEB" w:rsidRPr="00DC1DF1" w:rsidTr="00564E99">
        <w:trPr>
          <w:trHeight w:val="476"/>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214EEB" w:rsidP="00564E99">
            <w:pPr>
              <w:spacing w:line="276" w:lineRule="auto"/>
              <w:ind w:left="299" w:hanging="299"/>
              <w:rPr>
                <w:b/>
              </w:rPr>
            </w:pPr>
            <w:r w:rsidRPr="00DC1DF1">
              <w:rPr>
                <w:b/>
                <w:sz w:val="22"/>
                <w:szCs w:val="22"/>
              </w:rPr>
              <w:t>Направление воспитательной работы</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b/>
                <w:sz w:val="22"/>
                <w:szCs w:val="22"/>
              </w:rPr>
              <w:t>Задачи работы по данному направлению</w:t>
            </w:r>
          </w:p>
        </w:tc>
      </w:tr>
      <w:tr w:rsidR="00214EEB" w:rsidRPr="00DC1DF1" w:rsidTr="00564E99">
        <w:trPr>
          <w:trHeight w:val="878"/>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214EEB" w:rsidP="00134AF4">
            <w:pPr>
              <w:spacing w:line="276" w:lineRule="auto"/>
            </w:pPr>
            <w:r w:rsidRPr="00DC1DF1">
              <w:rPr>
                <w:sz w:val="22"/>
                <w:szCs w:val="22"/>
              </w:rPr>
              <w:t>Духовно-нравственное</w:t>
            </w:r>
          </w:p>
          <w:p w:rsidR="00214EEB" w:rsidRPr="00DC1DF1" w:rsidRDefault="00A26078" w:rsidP="00134AF4">
            <w:pPr>
              <w:spacing w:line="276" w:lineRule="auto"/>
            </w:pPr>
            <w:r>
              <w:rPr>
                <w:sz w:val="22"/>
                <w:szCs w:val="22"/>
              </w:rPr>
              <w:t>направление</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sz w:val="22"/>
                <w:szCs w:val="22"/>
              </w:rPr>
              <w:t>1. Формировать у учащихся такие качества как: культура поведения, эстетический вкус, уважение личности.</w:t>
            </w:r>
          </w:p>
          <w:p w:rsidR="00214EEB" w:rsidRDefault="00214EEB" w:rsidP="00134AF4">
            <w:pPr>
              <w:spacing w:line="276" w:lineRule="auto"/>
            </w:pPr>
            <w:r w:rsidRPr="00DC1DF1">
              <w:rPr>
                <w:sz w:val="22"/>
                <w:szCs w:val="22"/>
              </w:rPr>
              <w:t>2. Создание условий для развития у учащихся творческих способностей.</w:t>
            </w:r>
          </w:p>
          <w:p w:rsidR="00A26078" w:rsidRPr="00DC1DF1" w:rsidRDefault="00A26078" w:rsidP="00A26078">
            <w:pPr>
              <w:spacing w:line="276" w:lineRule="auto"/>
            </w:pPr>
            <w:r>
              <w:rPr>
                <w:sz w:val="22"/>
                <w:szCs w:val="22"/>
              </w:rPr>
              <w:t>3.</w:t>
            </w:r>
            <w:r w:rsidRPr="00DC1DF1">
              <w:rPr>
                <w:sz w:val="22"/>
                <w:szCs w:val="22"/>
              </w:rPr>
              <w:t>Формировать у учащихся такие качества, как: долг, ответственность, честь, достоинство, личность.</w:t>
            </w:r>
          </w:p>
          <w:p w:rsidR="00A26078" w:rsidRPr="00DC1DF1" w:rsidRDefault="00A26078" w:rsidP="00A26078">
            <w:pPr>
              <w:spacing w:line="276" w:lineRule="auto"/>
            </w:pPr>
            <w:r>
              <w:rPr>
                <w:sz w:val="22"/>
                <w:szCs w:val="22"/>
              </w:rPr>
              <w:t>4</w:t>
            </w:r>
            <w:r w:rsidRPr="00DC1DF1">
              <w:rPr>
                <w:sz w:val="22"/>
                <w:szCs w:val="22"/>
              </w:rPr>
              <w:t>. Воспитывать любовь и уважение к традициям Отечества, школы, семьи.</w:t>
            </w:r>
          </w:p>
        </w:tc>
      </w:tr>
      <w:tr w:rsidR="00214EEB" w:rsidRPr="00DC1DF1" w:rsidTr="00564E99">
        <w:trPr>
          <w:trHeight w:val="476"/>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A26078" w:rsidP="00134AF4">
            <w:pPr>
              <w:spacing w:line="276" w:lineRule="auto"/>
            </w:pPr>
            <w:r>
              <w:rPr>
                <w:sz w:val="22"/>
                <w:szCs w:val="22"/>
              </w:rPr>
              <w:t>Социальное направление</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sz w:val="22"/>
                <w:szCs w:val="22"/>
              </w:rPr>
              <w:t>1. Изучение учащимися природы и истории родного края.</w:t>
            </w:r>
          </w:p>
          <w:p w:rsidR="00214EEB" w:rsidRPr="00DC1DF1" w:rsidRDefault="00214EEB" w:rsidP="00134AF4">
            <w:pPr>
              <w:spacing w:line="276" w:lineRule="auto"/>
            </w:pPr>
            <w:r w:rsidRPr="00DC1DF1">
              <w:rPr>
                <w:sz w:val="22"/>
                <w:szCs w:val="22"/>
              </w:rPr>
              <w:t>2. Формировать правильное отношение к окружающей среде.</w:t>
            </w:r>
          </w:p>
        </w:tc>
      </w:tr>
      <w:tr w:rsidR="00214EEB" w:rsidRPr="00DC1DF1" w:rsidTr="00564E99">
        <w:trPr>
          <w:trHeight w:val="476"/>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A26078" w:rsidP="00134AF4">
            <w:pPr>
              <w:spacing w:line="276" w:lineRule="auto"/>
            </w:pPr>
            <w:r>
              <w:rPr>
                <w:sz w:val="22"/>
                <w:szCs w:val="22"/>
              </w:rPr>
              <w:t>Спортивно</w:t>
            </w:r>
            <w:r w:rsidR="00214EEB" w:rsidRPr="00DC1DF1">
              <w:rPr>
                <w:sz w:val="22"/>
                <w:szCs w:val="22"/>
              </w:rPr>
              <w:t xml:space="preserve">-оздоровительное </w:t>
            </w:r>
            <w:r>
              <w:rPr>
                <w:sz w:val="22"/>
                <w:szCs w:val="22"/>
              </w:rPr>
              <w:t>направление</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sz w:val="22"/>
                <w:szCs w:val="22"/>
              </w:rPr>
              <w:t>1. Формировать у учащихся культуру сохранения и совершенствования собственного здоровья.</w:t>
            </w:r>
          </w:p>
          <w:p w:rsidR="00214EEB" w:rsidRPr="00DC1DF1" w:rsidRDefault="00214EEB" w:rsidP="00134AF4">
            <w:pPr>
              <w:spacing w:line="276" w:lineRule="auto"/>
            </w:pPr>
            <w:r w:rsidRPr="00DC1DF1">
              <w:rPr>
                <w:sz w:val="22"/>
                <w:szCs w:val="22"/>
              </w:rPr>
              <w:t>2. Популяризация занятий физической культурой и спортом.</w:t>
            </w:r>
          </w:p>
          <w:p w:rsidR="00214EEB" w:rsidRPr="00DC1DF1" w:rsidRDefault="00214EEB" w:rsidP="00134AF4">
            <w:pPr>
              <w:spacing w:line="276" w:lineRule="auto"/>
            </w:pPr>
            <w:r w:rsidRPr="00DC1DF1">
              <w:rPr>
                <w:sz w:val="22"/>
                <w:szCs w:val="22"/>
              </w:rPr>
              <w:t>3. Пропаганда здорового образа жизни.</w:t>
            </w:r>
          </w:p>
        </w:tc>
      </w:tr>
      <w:tr w:rsidR="00214EEB" w:rsidRPr="00DC1DF1" w:rsidTr="00564E99">
        <w:trPr>
          <w:trHeight w:val="501"/>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A26078" w:rsidP="00134AF4">
            <w:pPr>
              <w:spacing w:line="276" w:lineRule="auto"/>
            </w:pPr>
            <w:r>
              <w:rPr>
                <w:sz w:val="22"/>
                <w:szCs w:val="22"/>
              </w:rPr>
              <w:t>Общекультурное направление</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sz w:val="22"/>
                <w:szCs w:val="22"/>
              </w:rPr>
              <w:t>1.Создание условий для развития творческой активности, ответственности за порученное дело познав</w:t>
            </w:r>
            <w:r w:rsidR="00A26078">
              <w:rPr>
                <w:sz w:val="22"/>
                <w:szCs w:val="22"/>
              </w:rPr>
              <w:t>ательного</w:t>
            </w:r>
          </w:p>
          <w:p w:rsidR="00214EEB" w:rsidRPr="00DC1DF1" w:rsidRDefault="00214EEB" w:rsidP="00134AF4">
            <w:pPr>
              <w:spacing w:line="276" w:lineRule="auto"/>
            </w:pPr>
            <w:r w:rsidRPr="00DC1DF1">
              <w:rPr>
                <w:sz w:val="22"/>
                <w:szCs w:val="22"/>
              </w:rPr>
              <w:t xml:space="preserve"> интереса.</w:t>
            </w:r>
          </w:p>
          <w:p w:rsidR="00214EEB" w:rsidRPr="00DC1DF1" w:rsidRDefault="00214EEB" w:rsidP="00134AF4">
            <w:pPr>
              <w:spacing w:line="276" w:lineRule="auto"/>
            </w:pPr>
          </w:p>
        </w:tc>
      </w:tr>
      <w:tr w:rsidR="00A26078" w:rsidRPr="00DC1DF1" w:rsidTr="00564E99">
        <w:trPr>
          <w:trHeight w:val="501"/>
        </w:trPr>
        <w:tc>
          <w:tcPr>
            <w:tcW w:w="4518" w:type="dxa"/>
            <w:tcBorders>
              <w:top w:val="single" w:sz="4" w:space="0" w:color="000000"/>
              <w:left w:val="single" w:sz="4" w:space="0" w:color="000000"/>
              <w:bottom w:val="single" w:sz="4" w:space="0" w:color="000000"/>
            </w:tcBorders>
            <w:shd w:val="clear" w:color="auto" w:fill="auto"/>
          </w:tcPr>
          <w:p w:rsidR="00A26078" w:rsidRDefault="00A26078" w:rsidP="00134AF4">
            <w:pPr>
              <w:spacing w:line="276" w:lineRule="auto"/>
            </w:pPr>
            <w:r>
              <w:rPr>
                <w:sz w:val="22"/>
                <w:szCs w:val="22"/>
              </w:rPr>
              <w:t>Общеинтеллектуальное направление</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A26078" w:rsidRPr="00DC1DF1" w:rsidRDefault="00A26078" w:rsidP="00134AF4">
            <w:pPr>
              <w:spacing w:line="276" w:lineRule="auto"/>
            </w:pPr>
            <w:r>
              <w:rPr>
                <w:sz w:val="22"/>
                <w:szCs w:val="22"/>
              </w:rPr>
              <w:t>Создание условий для развития познавательного интереса.</w:t>
            </w:r>
          </w:p>
        </w:tc>
      </w:tr>
      <w:tr w:rsidR="00214EEB" w:rsidRPr="00DC1DF1" w:rsidTr="00564E99">
        <w:trPr>
          <w:trHeight w:val="501"/>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214EEB" w:rsidP="00134AF4">
            <w:pPr>
              <w:spacing w:line="276" w:lineRule="auto"/>
            </w:pPr>
            <w:r w:rsidRPr="00DC1DF1">
              <w:rPr>
                <w:sz w:val="22"/>
                <w:szCs w:val="22"/>
              </w:rPr>
              <w:t>Работа с учителями-предметниками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sz w:val="22"/>
                <w:szCs w:val="22"/>
              </w:rPr>
              <w:t>Беседы об успеваемости учащихся по предметам, выявление уровня затруднений</w:t>
            </w:r>
          </w:p>
        </w:tc>
      </w:tr>
      <w:tr w:rsidR="00214EEB" w:rsidRPr="00DC1DF1" w:rsidTr="00564E99">
        <w:trPr>
          <w:trHeight w:val="501"/>
        </w:trPr>
        <w:tc>
          <w:tcPr>
            <w:tcW w:w="4518" w:type="dxa"/>
            <w:tcBorders>
              <w:top w:val="single" w:sz="4" w:space="0" w:color="000000"/>
              <w:left w:val="single" w:sz="4" w:space="0" w:color="000000"/>
              <w:bottom w:val="single" w:sz="4" w:space="0" w:color="000000"/>
            </w:tcBorders>
            <w:shd w:val="clear" w:color="auto" w:fill="auto"/>
          </w:tcPr>
          <w:p w:rsidR="00214EEB" w:rsidRPr="00DC1DF1" w:rsidRDefault="00214EEB" w:rsidP="00134AF4">
            <w:pPr>
              <w:spacing w:line="276" w:lineRule="auto"/>
            </w:pPr>
            <w:r w:rsidRPr="00DC1DF1">
              <w:rPr>
                <w:sz w:val="22"/>
                <w:szCs w:val="22"/>
              </w:rPr>
              <w:t>Работа с родителями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214EEB" w:rsidRPr="00DC1DF1" w:rsidRDefault="00214EEB" w:rsidP="00134AF4">
            <w:pPr>
              <w:spacing w:line="276" w:lineRule="auto"/>
            </w:pPr>
            <w:r w:rsidRPr="00DC1DF1">
              <w:rPr>
                <w:sz w:val="22"/>
                <w:szCs w:val="22"/>
              </w:rPr>
              <w:t>Родительские собрания, индивидуальные беседы и анкетирование.</w:t>
            </w:r>
          </w:p>
        </w:tc>
      </w:tr>
    </w:tbl>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Default="00214EEB"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134AF4" w:rsidRDefault="00134AF4" w:rsidP="00214EEB">
      <w:pPr>
        <w:spacing w:line="276" w:lineRule="auto"/>
        <w:rPr>
          <w:sz w:val="22"/>
          <w:szCs w:val="22"/>
        </w:rPr>
      </w:pPr>
    </w:p>
    <w:p w:rsidR="00214EEB" w:rsidRPr="00D2127B" w:rsidRDefault="00AD5B39" w:rsidP="00AB5F3B">
      <w:pPr>
        <w:spacing w:line="276" w:lineRule="auto"/>
        <w:jc w:val="center"/>
        <w:rPr>
          <w:b/>
          <w:bCs/>
          <w:sz w:val="28"/>
          <w:szCs w:val="28"/>
        </w:rPr>
      </w:pPr>
      <w:r>
        <w:rPr>
          <w:b/>
          <w:bCs/>
          <w:sz w:val="28"/>
          <w:szCs w:val="28"/>
        </w:rPr>
        <w:lastRenderedPageBreak/>
        <w:t xml:space="preserve">ВНУТРЕННИЕ И ВНЕШКОЛЬНЫЕ СВЯЗИ </w:t>
      </w:r>
      <w:r w:rsidR="00D2127B" w:rsidRPr="00D2127B">
        <w:rPr>
          <w:b/>
          <w:bCs/>
          <w:sz w:val="28"/>
          <w:szCs w:val="28"/>
        </w:rPr>
        <w:t>В ВОСПИТАТЕЛЬНОЙ СИСТЕМЕ ШКОЛЫ</w:t>
      </w:r>
      <w:r w:rsidR="00AB5F3B">
        <w:rPr>
          <w:b/>
          <w:bCs/>
          <w:sz w:val="28"/>
          <w:szCs w:val="28"/>
        </w:rPr>
        <w:t xml:space="preserve"> </w:t>
      </w:r>
    </w:p>
    <w:p w:rsidR="00214EEB" w:rsidRPr="00DC1DF1" w:rsidRDefault="00A075C8" w:rsidP="00214EEB">
      <w:pPr>
        <w:spacing w:line="276" w:lineRule="auto"/>
        <w:ind w:right="-104"/>
        <w:rPr>
          <w:b/>
          <w:bCs/>
          <w:sz w:val="22"/>
          <w:szCs w:val="22"/>
        </w:rPr>
      </w:pPr>
      <w:r>
        <w:rPr>
          <w:sz w:val="22"/>
          <w:szCs w:val="22"/>
        </w:rPr>
        <w:pict>
          <v:group id="_x0000_s1026" style="position:absolute;left:0;text-align:left;margin-left:123.5pt;margin-top:1.05pt;width:534.3pt;height:505.5pt;z-index:251660288;mso-wrap-distance-left:0;mso-wrap-distance-right:0" coordorigin="1853,-543" coordsize="9427,9435" wrapcoords="8358 927 6879 1442 6879 2026 1376 2232 550 2301 550 2576 -34 2885 -34 5494 10250 5872 997 6387 34 6971 -34 7040 -34 9478 6363 9718 1341 9924 516 9993 516 10268 -34 10577 -34 13152 10903 13564 1685 13839 1101 13839 1101 16552 14274 16552 14274 16312 21290 16312 21531 16277 21531 13564 11213 13564 12554 12466 12417 12328 11832 11916 11832 11367 13311 11367 13999 11195 13964 10817 15650 10817 21634 10405 21634 7314 13964 6971 13964 6422 17576 6422 21634 6147 21634 3159 14274 3125 14274 927 8358 927">
            <o:lock v:ext="edit" text="t"/>
            <v:rect id="_x0000_s1027" style="position:absolute;left:1853;top:-543;width:9426;height:9434;mso-wrap-style:none;v-text-anchor:middle" filled="f" stroked="f" strokecolor="#3465a4">
              <v:stroke color2="#cb9a5b" joinstyle="round"/>
            </v:rect>
            <v:shapetype id="_x0000_t202" coordsize="21600,21600" o:spt="202" path="m,l,21600r21600,l21600,xe">
              <v:stroke joinstyle="miter"/>
              <v:path gradientshapeok="t" o:connecttype="rect"/>
            </v:shapetype>
            <v:shape id="_x0000_s1028" type="#_x0000_t202" style="position:absolute;left:2373;top:5532;width:2845;height:1176" fillcolor="#ff9" strokeweight=".26mm">
              <v:fill color2="#006"/>
              <v:stroke endcap="square"/>
              <v:textbox style="mso-next-textbox:#_x0000_s1028;mso-rotate-with-shape:t">
                <w:txbxContent>
                  <w:p w:rsidR="00F04831" w:rsidRDefault="00F04831" w:rsidP="00214EEB">
                    <w:pPr>
                      <w:jc w:val="center"/>
                      <w:rPr>
                        <w:sz w:val="28"/>
                        <w:szCs w:val="28"/>
                      </w:rPr>
                    </w:pPr>
                    <w:r>
                      <w:rPr>
                        <w:sz w:val="28"/>
                        <w:szCs w:val="28"/>
                      </w:rPr>
                      <w:t>Посещение  краеведческого музея</w:t>
                    </w:r>
                  </w:p>
                  <w:p w:rsidR="00F04831" w:rsidRDefault="00F04831" w:rsidP="00214EEB"/>
                </w:txbxContent>
              </v:textbox>
            </v:shape>
            <v:shape id="_x0000_s1029" type="#_x0000_t202" style="position:absolute;left:5649;top:5508;width:2423;height:1201" fillcolor="#fc9" strokeweight=".26mm">
              <v:fill color2="#036"/>
              <v:stroke endcap="square"/>
              <v:textbox style="mso-next-textbox:#_x0000_s1029;mso-rotate-with-shape:t">
                <w:txbxContent>
                  <w:p w:rsidR="00F04831" w:rsidRDefault="00F04831" w:rsidP="00214EEB">
                    <w:pPr>
                      <w:jc w:val="center"/>
                      <w:rPr>
                        <w:sz w:val="28"/>
                        <w:szCs w:val="28"/>
                      </w:rPr>
                    </w:pPr>
                    <w:r>
                      <w:rPr>
                        <w:sz w:val="28"/>
                        <w:szCs w:val="28"/>
                      </w:rPr>
                      <w:t>Проведение</w:t>
                    </w:r>
                  </w:p>
                  <w:p w:rsidR="00F04831" w:rsidRDefault="00F04831" w:rsidP="00214EEB">
                    <w:pPr>
                      <w:jc w:val="center"/>
                      <w:rPr>
                        <w:sz w:val="28"/>
                        <w:szCs w:val="28"/>
                      </w:rPr>
                    </w:pPr>
                    <w:r>
                      <w:rPr>
                        <w:sz w:val="28"/>
                        <w:szCs w:val="28"/>
                      </w:rPr>
                      <w:t>экскурсий</w:t>
                    </w:r>
                  </w:p>
                  <w:p w:rsidR="00F04831" w:rsidRDefault="00F04831" w:rsidP="00214EEB">
                    <w:pPr>
                      <w:jc w:val="right"/>
                    </w:pPr>
                  </w:p>
                  <w:p w:rsidR="00F04831" w:rsidRDefault="00F04831" w:rsidP="00214EEB">
                    <w:pPr>
                      <w:jc w:val="right"/>
                    </w:pPr>
                  </w:p>
                </w:txbxContent>
              </v:textbox>
            </v:shape>
            <v:shapetype id="_x0000_t121" coordsize="21600,21600" o:spt="121" path="m4321,l21600,r,21600l,21600,,4338xe">
              <v:stroke joinstyle="miter"/>
              <v:path gradientshapeok="t" o:connecttype="rect" textboxrect="0,4321,21600,21600"/>
            </v:shapetype>
            <v:shape id="_x0000_s1030" type="#_x0000_t121" style="position:absolute;left:1853;top:3822;width:2479;height:1376" fillcolor="#ffc" strokeweight=".26mm">
              <v:fill color2="#003"/>
              <v:stroke endcap="square"/>
              <v:textbox style="mso-next-textbox:#_x0000_s1030;mso-rotate-with-shape:t">
                <w:txbxContent>
                  <w:p w:rsidR="00F04831" w:rsidRDefault="00F04831" w:rsidP="00214EEB">
                    <w:pPr>
                      <w:jc w:val="center"/>
                      <w:rPr>
                        <w:sz w:val="28"/>
                        <w:szCs w:val="28"/>
                      </w:rPr>
                    </w:pPr>
                    <w:r>
                      <w:rPr>
                        <w:sz w:val="28"/>
                        <w:szCs w:val="28"/>
                      </w:rPr>
                      <w:t>Посещение</w:t>
                    </w:r>
                  </w:p>
                  <w:p w:rsidR="00F04831" w:rsidRDefault="00F04831" w:rsidP="00214EEB">
                    <w:pPr>
                      <w:jc w:val="center"/>
                      <w:rPr>
                        <w:sz w:val="28"/>
                        <w:szCs w:val="28"/>
                      </w:rPr>
                    </w:pPr>
                    <w:r>
                      <w:rPr>
                        <w:sz w:val="28"/>
                        <w:szCs w:val="28"/>
                      </w:rPr>
                      <w:t>школьного</w:t>
                    </w:r>
                  </w:p>
                  <w:p w:rsidR="00F04831" w:rsidRDefault="00F04831" w:rsidP="00214EEB">
                    <w:pPr>
                      <w:jc w:val="center"/>
                      <w:rPr>
                        <w:sz w:val="28"/>
                        <w:szCs w:val="28"/>
                      </w:rPr>
                    </w:pPr>
                    <w:r>
                      <w:rPr>
                        <w:sz w:val="28"/>
                        <w:szCs w:val="28"/>
                      </w:rPr>
                      <w:t>музея</w:t>
                    </w:r>
                  </w:p>
                  <w:p w:rsidR="00F04831" w:rsidRDefault="00F04831" w:rsidP="00214EEB"/>
                </w:txbxContent>
              </v:textbox>
            </v:shape>
            <v:shape id="_x0000_s1031" type="#_x0000_t121" style="position:absolute;left:1853;top:467;width:2585;height:1392" fillcolor="#ffc" strokeweight=".26mm">
              <v:fill color2="#003"/>
              <v:stroke endcap="square"/>
              <v:textbox style="mso-next-textbox:#_x0000_s1031;mso-rotate-with-shape:t">
                <w:txbxContent>
                  <w:p w:rsidR="00F04831" w:rsidRDefault="00F04831" w:rsidP="00214EEB">
                    <w:pPr>
                      <w:jc w:val="center"/>
                      <w:rPr>
                        <w:sz w:val="28"/>
                        <w:szCs w:val="28"/>
                      </w:rPr>
                    </w:pPr>
                    <w:r>
                      <w:rPr>
                        <w:sz w:val="28"/>
                        <w:szCs w:val="28"/>
                      </w:rPr>
                      <w:t>Сотрудничество</w:t>
                    </w:r>
                  </w:p>
                  <w:p w:rsidR="00F04831" w:rsidRDefault="00F04831" w:rsidP="00214EEB">
                    <w:pPr>
                      <w:jc w:val="center"/>
                      <w:rPr>
                        <w:sz w:val="28"/>
                        <w:szCs w:val="28"/>
                      </w:rPr>
                    </w:pPr>
                    <w:r>
                      <w:rPr>
                        <w:sz w:val="28"/>
                        <w:szCs w:val="28"/>
                      </w:rPr>
                      <w:t>со школьной библиотекой</w:t>
                    </w:r>
                  </w:p>
                  <w:p w:rsidR="00F04831" w:rsidRDefault="00F04831" w:rsidP="00214EEB"/>
                </w:txbxContent>
              </v:textbox>
            </v:shape>
            <v:shape id="_x0000_s1032" type="#_x0000_t121" style="position:absolute;left:1853;top:2275;width:2336;height:1315" fillcolor="#ffc" strokeweight=".26mm">
              <v:fill color2="#003"/>
              <v:stroke endcap="square"/>
              <v:textbox style="mso-next-textbox:#_x0000_s1032;mso-rotate-with-shape:t">
                <w:txbxContent>
                  <w:p w:rsidR="00F04831" w:rsidRDefault="00F04831" w:rsidP="00214EEB">
                    <w:pPr>
                      <w:jc w:val="center"/>
                      <w:rPr>
                        <w:sz w:val="28"/>
                        <w:szCs w:val="28"/>
                      </w:rPr>
                    </w:pPr>
                    <w:r>
                      <w:rPr>
                        <w:sz w:val="28"/>
                        <w:szCs w:val="28"/>
                      </w:rPr>
                      <w:t>Встреча</w:t>
                    </w:r>
                  </w:p>
                  <w:p w:rsidR="00F04831" w:rsidRDefault="00F04831" w:rsidP="00214EEB">
                    <w:pPr>
                      <w:jc w:val="center"/>
                      <w:rPr>
                        <w:sz w:val="28"/>
                        <w:szCs w:val="28"/>
                      </w:rPr>
                    </w:pPr>
                    <w:r>
                      <w:rPr>
                        <w:sz w:val="28"/>
                        <w:szCs w:val="28"/>
                      </w:rPr>
                      <w:t>с интересными людьми</w:t>
                    </w:r>
                  </w:p>
                  <w:p w:rsidR="00F04831" w:rsidRDefault="00F04831" w:rsidP="00214EEB"/>
                </w:txbxContent>
              </v:textbox>
            </v:shape>
            <v:shapetype id="_x0000_t83" coordsize="21600,21600" o:spt="83" adj="5400,8100,2700,9450" path="m@0@0l@3@0@3@2@1@2,10800,0@4@2@5@2@5@0@8@0@8@3@9@3@9@1,21600,10800@9@4@9@5@8@5@8@8@5@8@5@9@4@9,10800,21600@1@9@3@9@3@8@0@8@0@5@2@5@2@4,,10800@2@1@2@3@0@3xe">
              <v:stroke joinstyle="miter"/>
              <v:formulas>
                <v:f eqn="val #0"/>
                <v:f eqn="val #1"/>
                <v:f eqn="val #2"/>
                <v:f eqn="val #3"/>
                <v:f eqn="sum 21600 0 #1"/>
                <v:f eqn="sum 21600 0 #3"/>
                <v:f eqn="sum #0 21600 0"/>
                <v:f eqn="prod @6 1 2"/>
                <v:f eqn="sum 21600 0 #0"/>
                <v:f eqn="sum 21600 0 #2"/>
              </v:formulas>
              <v:path o:connecttype="rect" textboxrect="@0,@0,@8,@8"/>
              <v:handles>
                <v:h position="topLeft,#0" yrange="@2,@1"/>
                <v:h position="#1,topLeft" xrange="@0,@3"/>
                <v:h position="#3,#2" xrange="@1,10800" yrange="0,@0"/>
              </v:handles>
            </v:shapetype>
            <v:shape id="_x0000_s1033" type="#_x0000_t83" style="position:absolute;left:4192;top:1204;width:4969;height:4202" adj=",,,9400" fillcolor="#cf9" strokeweight=".26mm">
              <v:fill color2="#306"/>
              <v:stroke endcap="square"/>
              <v:textbox style="mso-next-textbox:#_x0000_s1033;mso-rotate-with-shape:t">
                <w:txbxContent>
                  <w:p w:rsidR="00F04831" w:rsidRDefault="00F04831" w:rsidP="00214EEB">
                    <w:pPr>
                      <w:jc w:val="center"/>
                    </w:pPr>
                  </w:p>
                  <w:p w:rsidR="00F04831" w:rsidRDefault="00F04831" w:rsidP="00214EEB">
                    <w:pPr>
                      <w:jc w:val="center"/>
                      <w:rPr>
                        <w:b/>
                        <w:sz w:val="28"/>
                        <w:szCs w:val="28"/>
                      </w:rPr>
                    </w:pPr>
                    <w:r>
                      <w:rPr>
                        <w:b/>
                        <w:sz w:val="28"/>
                        <w:szCs w:val="28"/>
                      </w:rPr>
                      <w:t>Воспитательная</w:t>
                    </w:r>
                  </w:p>
                  <w:p w:rsidR="00F04831" w:rsidRDefault="00F04831" w:rsidP="00214EEB">
                    <w:pPr>
                      <w:jc w:val="center"/>
                      <w:rPr>
                        <w:b/>
                        <w:sz w:val="28"/>
                        <w:szCs w:val="28"/>
                      </w:rPr>
                    </w:pPr>
                    <w:r>
                      <w:rPr>
                        <w:b/>
                        <w:sz w:val="28"/>
                        <w:szCs w:val="28"/>
                      </w:rPr>
                      <w:t>система</w:t>
                    </w:r>
                  </w:p>
                </w:txbxContent>
              </v:textbox>
            </v:shape>
            <v:shape id="_x0000_s1034" type="#_x0000_t202" style="position:absolute;left:8961;top:2681;width:2314;height:1314" fillcolor="#fc6" strokeweight=".26mm">
              <v:fill color2="#039"/>
              <v:stroke endcap="square"/>
              <v:textbox style="mso-next-textbox:#_x0000_s1034;mso-rotate-with-shape:t">
                <w:txbxContent>
                  <w:p w:rsidR="00F04831" w:rsidRDefault="00F04831" w:rsidP="00214EEB">
                    <w:pPr>
                      <w:jc w:val="center"/>
                      <w:rPr>
                        <w:sz w:val="28"/>
                        <w:szCs w:val="28"/>
                      </w:rPr>
                    </w:pPr>
                    <w:r>
                      <w:rPr>
                        <w:sz w:val="28"/>
                        <w:szCs w:val="28"/>
                      </w:rPr>
                      <w:t xml:space="preserve">Сотрудничество с городской </w:t>
                    </w:r>
                  </w:p>
                  <w:p w:rsidR="00F04831" w:rsidRDefault="00F04831" w:rsidP="00214EEB">
                    <w:pPr>
                      <w:jc w:val="center"/>
                      <w:rPr>
                        <w:sz w:val="28"/>
                        <w:szCs w:val="28"/>
                      </w:rPr>
                    </w:pPr>
                    <w:r>
                      <w:rPr>
                        <w:sz w:val="28"/>
                        <w:szCs w:val="28"/>
                      </w:rPr>
                      <w:t xml:space="preserve"> библиотекой</w:t>
                    </w:r>
                  </w:p>
                  <w:p w:rsidR="00F04831" w:rsidRDefault="00F04831" w:rsidP="00214EEB"/>
                </w:txbxContent>
              </v:textbox>
            </v:shape>
            <v:shape id="_x0000_s1035" type="#_x0000_t121" style="position:absolute;left:4906;top:-116;width:3168;height:1106" fillcolor="#ffc" strokeweight=".26mm">
              <v:fill color2="#003"/>
              <v:stroke endcap="square"/>
              <v:textbox style="mso-next-textbox:#_x0000_s1035;mso-rotate-with-shape:t">
                <w:txbxContent>
                  <w:p w:rsidR="00F04831" w:rsidRDefault="00F04831" w:rsidP="00F04831">
                    <w:pPr>
                      <w:rPr>
                        <w:sz w:val="28"/>
                        <w:szCs w:val="28"/>
                      </w:rPr>
                    </w:pPr>
                    <w:r>
                      <w:rPr>
                        <w:sz w:val="28"/>
                        <w:szCs w:val="28"/>
                      </w:rPr>
                      <w:t xml:space="preserve">           Совместная</w:t>
                    </w:r>
                  </w:p>
                  <w:p w:rsidR="00F04831" w:rsidRDefault="00F04831" w:rsidP="00214EEB">
                    <w:pPr>
                      <w:jc w:val="center"/>
                      <w:rPr>
                        <w:sz w:val="28"/>
                        <w:szCs w:val="28"/>
                      </w:rPr>
                    </w:pPr>
                    <w:r>
                      <w:rPr>
                        <w:sz w:val="28"/>
                        <w:szCs w:val="28"/>
                      </w:rPr>
                      <w:t>деятельность</w:t>
                    </w:r>
                  </w:p>
                  <w:p w:rsidR="00F04831" w:rsidRDefault="00F04831" w:rsidP="00214EEB">
                    <w:pPr>
                      <w:jc w:val="center"/>
                      <w:rPr>
                        <w:sz w:val="28"/>
                        <w:szCs w:val="28"/>
                      </w:rPr>
                    </w:pPr>
                    <w:r>
                      <w:rPr>
                        <w:sz w:val="28"/>
                        <w:szCs w:val="28"/>
                      </w:rPr>
                      <w:t>с родителями</w:t>
                    </w:r>
                  </w:p>
                  <w:p w:rsidR="00F04831" w:rsidRDefault="00F04831" w:rsidP="00214EEB"/>
                </w:txbxContent>
              </v:textbox>
            </v:shape>
            <v:shape id="_x0000_s1036" type="#_x0000_t121" style="position:absolute;left:8152;top:863;width:3127;height:1283" fillcolor="#ffc" strokeweight=".26mm">
              <v:fill color2="#003"/>
              <v:stroke endcap="square"/>
              <v:textbox style="mso-next-textbox:#_x0000_s1036;mso-rotate-with-shape:t">
                <w:txbxContent>
                  <w:p w:rsidR="00F04831" w:rsidRDefault="00F04831" w:rsidP="00214EEB">
                    <w:pPr>
                      <w:jc w:val="center"/>
                      <w:rPr>
                        <w:sz w:val="28"/>
                        <w:szCs w:val="28"/>
                      </w:rPr>
                    </w:pPr>
                    <w:r>
                      <w:rPr>
                        <w:sz w:val="28"/>
                        <w:szCs w:val="28"/>
                      </w:rPr>
                      <w:t>Проведение экскурсий,</w:t>
                    </w:r>
                  </w:p>
                  <w:p w:rsidR="00F04831" w:rsidRDefault="00F04831" w:rsidP="00214EEB">
                    <w:pPr>
                      <w:jc w:val="center"/>
                      <w:rPr>
                        <w:sz w:val="28"/>
                        <w:szCs w:val="28"/>
                      </w:rPr>
                    </w:pPr>
                    <w:r>
                      <w:rPr>
                        <w:sz w:val="28"/>
                        <w:szCs w:val="28"/>
                      </w:rPr>
                      <w:t>классных часов</w:t>
                    </w:r>
                  </w:p>
                  <w:p w:rsidR="00F04831" w:rsidRDefault="00F04831" w:rsidP="00214EEB"/>
                </w:txbxContent>
              </v:textbox>
            </v:shape>
            <v:shape id="_x0000_s1037" type="#_x0000_t202" style="position:absolute;left:8689;top:5409;width:2512;height:1169" fillcolor="#ff9" strokeweight=".26mm">
              <v:fill color2="#006"/>
              <v:stroke endcap="square"/>
              <v:textbox style="mso-next-textbox:#_x0000_s1037;mso-rotate-with-shape:t">
                <w:txbxContent>
                  <w:p w:rsidR="00F04831" w:rsidRDefault="00F04831" w:rsidP="00214EEB">
                    <w:pPr>
                      <w:jc w:val="center"/>
                      <w:rPr>
                        <w:sz w:val="28"/>
                        <w:szCs w:val="28"/>
                      </w:rPr>
                    </w:pPr>
                    <w:r>
                      <w:rPr>
                        <w:sz w:val="28"/>
                        <w:szCs w:val="28"/>
                      </w:rPr>
                      <w:t xml:space="preserve">Занятия в творческих объединениях </w:t>
                    </w:r>
                  </w:p>
                  <w:p w:rsidR="00F04831" w:rsidRDefault="00F04831" w:rsidP="00214EEB"/>
                </w:txbxContent>
              </v:textbox>
            </v:shape>
            <w10:wrap type="tight"/>
          </v:group>
        </w:pict>
      </w:r>
    </w:p>
    <w:p w:rsidR="00214EEB" w:rsidRPr="00DC1DF1" w:rsidRDefault="00214EEB" w:rsidP="00214EEB">
      <w:pPr>
        <w:spacing w:line="276" w:lineRule="auto"/>
        <w:rPr>
          <w:sz w:val="22"/>
          <w:szCs w:val="22"/>
          <w:lang w:eastAsia="ru-RU"/>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pStyle w:val="a7"/>
        <w:spacing w:line="276" w:lineRule="auto"/>
        <w:rPr>
          <w:sz w:val="22"/>
          <w:szCs w:val="22"/>
        </w:rPr>
      </w:pPr>
    </w:p>
    <w:p w:rsidR="00214EEB" w:rsidRPr="00DC1DF1" w:rsidRDefault="00214EEB" w:rsidP="00214EEB">
      <w:pPr>
        <w:pStyle w:val="a7"/>
        <w:spacing w:line="276" w:lineRule="auto"/>
        <w:rPr>
          <w:sz w:val="22"/>
          <w:szCs w:val="22"/>
        </w:rPr>
      </w:pPr>
    </w:p>
    <w:p w:rsidR="00214EEB" w:rsidRPr="00DC1DF1" w:rsidRDefault="00214EEB" w:rsidP="00214EEB">
      <w:pPr>
        <w:pStyle w:val="a7"/>
        <w:spacing w:line="276" w:lineRule="auto"/>
        <w:rPr>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rPr>
          <w:b/>
          <w:sz w:val="22"/>
          <w:szCs w:val="22"/>
        </w:rPr>
      </w:pPr>
    </w:p>
    <w:p w:rsidR="00214EEB" w:rsidRPr="00DC1DF1" w:rsidRDefault="00214EEB" w:rsidP="00214EEB">
      <w:pPr>
        <w:pStyle w:val="a7"/>
        <w:spacing w:before="0" w:after="0" w:line="276" w:lineRule="auto"/>
        <w:jc w:val="center"/>
        <w:rPr>
          <w:b/>
          <w:sz w:val="22"/>
          <w:szCs w:val="22"/>
        </w:rPr>
      </w:pPr>
    </w:p>
    <w:p w:rsidR="00214EEB" w:rsidRPr="00DC1DF1" w:rsidRDefault="00214EEB" w:rsidP="00214EEB">
      <w:pPr>
        <w:pStyle w:val="a7"/>
        <w:spacing w:before="0" w:after="0" w:line="276" w:lineRule="auto"/>
        <w:rPr>
          <w:b/>
          <w:sz w:val="22"/>
          <w:szCs w:val="22"/>
        </w:rPr>
      </w:pPr>
    </w:p>
    <w:p w:rsidR="00214EEB" w:rsidRDefault="00214EEB" w:rsidP="00214EEB">
      <w:pPr>
        <w:pStyle w:val="a7"/>
        <w:spacing w:before="0" w:after="0" w:line="276" w:lineRule="auto"/>
        <w:jc w:val="center"/>
        <w:rPr>
          <w:b/>
          <w:sz w:val="22"/>
          <w:szCs w:val="22"/>
        </w:rPr>
      </w:pPr>
    </w:p>
    <w:p w:rsidR="00214EEB" w:rsidRDefault="00214EEB" w:rsidP="00214EEB">
      <w:pPr>
        <w:pStyle w:val="a7"/>
        <w:spacing w:before="0" w:after="0" w:line="276" w:lineRule="auto"/>
        <w:jc w:val="center"/>
        <w:rPr>
          <w:b/>
          <w:sz w:val="22"/>
          <w:szCs w:val="22"/>
        </w:rPr>
      </w:pPr>
    </w:p>
    <w:p w:rsidR="00214EEB" w:rsidRDefault="00214EEB" w:rsidP="00214EEB">
      <w:pPr>
        <w:pStyle w:val="a7"/>
        <w:spacing w:before="0" w:after="0" w:line="276" w:lineRule="auto"/>
        <w:jc w:val="center"/>
        <w:rPr>
          <w:b/>
          <w:sz w:val="22"/>
          <w:szCs w:val="22"/>
        </w:rPr>
      </w:pPr>
    </w:p>
    <w:p w:rsidR="00214EEB" w:rsidRDefault="00214EEB" w:rsidP="00214EEB">
      <w:pPr>
        <w:pStyle w:val="a7"/>
        <w:spacing w:before="0" w:after="0" w:line="276" w:lineRule="auto"/>
        <w:jc w:val="center"/>
        <w:rPr>
          <w:b/>
          <w:sz w:val="22"/>
          <w:szCs w:val="22"/>
        </w:rPr>
      </w:pPr>
    </w:p>
    <w:p w:rsidR="00214EEB" w:rsidRDefault="00214EEB" w:rsidP="00214EEB">
      <w:pPr>
        <w:pStyle w:val="a7"/>
        <w:spacing w:before="0" w:after="0" w:line="276" w:lineRule="auto"/>
        <w:jc w:val="center"/>
        <w:rPr>
          <w:b/>
          <w:sz w:val="22"/>
          <w:szCs w:val="22"/>
        </w:rPr>
      </w:pPr>
    </w:p>
    <w:p w:rsidR="003A0B59" w:rsidRDefault="003A0B59" w:rsidP="00732B57">
      <w:pPr>
        <w:spacing w:line="276" w:lineRule="auto"/>
        <w:jc w:val="center"/>
        <w:rPr>
          <w:b/>
          <w:sz w:val="22"/>
          <w:szCs w:val="22"/>
        </w:rPr>
      </w:pPr>
    </w:p>
    <w:p w:rsidR="003A0B59" w:rsidRDefault="003A0B59" w:rsidP="00732B57">
      <w:pPr>
        <w:spacing w:line="276" w:lineRule="auto"/>
        <w:jc w:val="center"/>
        <w:rPr>
          <w:b/>
          <w:sz w:val="22"/>
          <w:szCs w:val="22"/>
        </w:rPr>
      </w:pPr>
    </w:p>
    <w:p w:rsidR="003A0B59" w:rsidRDefault="003A0B59" w:rsidP="00732B57">
      <w:pPr>
        <w:spacing w:line="276" w:lineRule="auto"/>
        <w:jc w:val="center"/>
        <w:rPr>
          <w:b/>
          <w:sz w:val="22"/>
          <w:szCs w:val="22"/>
        </w:rPr>
      </w:pPr>
    </w:p>
    <w:p w:rsidR="003A0B59" w:rsidRDefault="003A0B59" w:rsidP="00564E99">
      <w:pPr>
        <w:spacing w:line="276" w:lineRule="auto"/>
        <w:ind w:left="993" w:right="960"/>
        <w:jc w:val="center"/>
        <w:rPr>
          <w:b/>
          <w:sz w:val="22"/>
          <w:szCs w:val="22"/>
        </w:rPr>
      </w:pPr>
    </w:p>
    <w:p w:rsidR="00A26078" w:rsidRPr="00D2127B" w:rsidRDefault="00A26078" w:rsidP="00564E99">
      <w:pPr>
        <w:spacing w:line="276" w:lineRule="auto"/>
        <w:ind w:left="993" w:right="960"/>
        <w:jc w:val="center"/>
        <w:rPr>
          <w:b/>
          <w:sz w:val="28"/>
          <w:szCs w:val="28"/>
        </w:rPr>
      </w:pPr>
      <w:r w:rsidRPr="00D2127B">
        <w:rPr>
          <w:b/>
          <w:sz w:val="28"/>
          <w:szCs w:val="28"/>
        </w:rPr>
        <w:t>Духовно-нравственное</w:t>
      </w:r>
      <w:r w:rsidR="00732B57" w:rsidRPr="00D2127B">
        <w:rPr>
          <w:b/>
          <w:sz w:val="28"/>
          <w:szCs w:val="28"/>
        </w:rPr>
        <w:t xml:space="preserve"> </w:t>
      </w:r>
      <w:r w:rsidRPr="00D2127B">
        <w:rPr>
          <w:b/>
          <w:sz w:val="28"/>
          <w:szCs w:val="28"/>
        </w:rPr>
        <w:t>направление</w:t>
      </w:r>
    </w:p>
    <w:p w:rsidR="00214EEB" w:rsidRPr="00564E99" w:rsidRDefault="00214EEB" w:rsidP="00564E99">
      <w:pPr>
        <w:spacing w:line="276" w:lineRule="auto"/>
        <w:ind w:left="993" w:right="960"/>
        <w:rPr>
          <w:b/>
          <w:sz w:val="28"/>
          <w:szCs w:val="28"/>
        </w:rPr>
      </w:pPr>
      <w:r w:rsidRPr="00D2127B">
        <w:rPr>
          <w:b/>
          <w:sz w:val="28"/>
          <w:szCs w:val="28"/>
        </w:rPr>
        <w:t xml:space="preserve">Цель: </w:t>
      </w:r>
      <w:r w:rsidRPr="00D2127B">
        <w:rPr>
          <w:sz w:val="28"/>
          <w:szCs w:val="28"/>
        </w:rPr>
        <w:t>формирование и развитие у учащихся чувства принадлежности к обществу, в котором они живут, умения заявлять и отстаивать свою точку зрения;</w:t>
      </w:r>
      <w:r w:rsidR="00732B57" w:rsidRPr="00D2127B">
        <w:rPr>
          <w:sz w:val="28"/>
          <w:szCs w:val="28"/>
        </w:rPr>
        <w:t xml:space="preserve"> воспитание уважительного отношения к культуре своего народа, творческой активности.</w:t>
      </w:r>
    </w:p>
    <w:p w:rsidR="00732B57" w:rsidRPr="00D2127B" w:rsidRDefault="00732B57" w:rsidP="00564E99">
      <w:pPr>
        <w:spacing w:line="276" w:lineRule="auto"/>
        <w:ind w:left="993" w:right="960"/>
        <w:jc w:val="center"/>
        <w:rPr>
          <w:b/>
          <w:sz w:val="28"/>
          <w:szCs w:val="28"/>
        </w:rPr>
      </w:pPr>
      <w:r w:rsidRPr="00D2127B">
        <w:rPr>
          <w:b/>
          <w:sz w:val="28"/>
          <w:szCs w:val="28"/>
        </w:rPr>
        <w:t>Социальное направление</w:t>
      </w:r>
    </w:p>
    <w:p w:rsidR="00214EEB" w:rsidRPr="00D2127B" w:rsidRDefault="001C6E89" w:rsidP="00564E99">
      <w:pPr>
        <w:spacing w:line="276" w:lineRule="auto"/>
        <w:ind w:left="993" w:right="960"/>
        <w:rPr>
          <w:sz w:val="28"/>
          <w:szCs w:val="28"/>
        </w:rPr>
      </w:pPr>
      <w:r>
        <w:rPr>
          <w:b/>
          <w:sz w:val="28"/>
          <w:szCs w:val="28"/>
        </w:rPr>
        <w:t xml:space="preserve">Цель: </w:t>
      </w:r>
      <w:r w:rsidR="00214EEB" w:rsidRPr="00D2127B">
        <w:rPr>
          <w:sz w:val="28"/>
          <w:szCs w:val="28"/>
        </w:rPr>
        <w:t>воспитание у подрастающего поколения экологически целесообразного поведения как показателя духовного развития личности; сохранение и укрепление здоровья учащихся, формирование потребности в здоровом образе жизни.</w:t>
      </w:r>
    </w:p>
    <w:p w:rsidR="00732B57" w:rsidRPr="00D2127B" w:rsidRDefault="00732B57" w:rsidP="00564E99">
      <w:pPr>
        <w:spacing w:line="276" w:lineRule="auto"/>
        <w:ind w:left="993" w:right="960"/>
        <w:jc w:val="center"/>
        <w:rPr>
          <w:b/>
          <w:sz w:val="28"/>
          <w:szCs w:val="28"/>
        </w:rPr>
      </w:pPr>
      <w:r w:rsidRPr="00D2127B">
        <w:rPr>
          <w:b/>
          <w:sz w:val="28"/>
          <w:szCs w:val="28"/>
        </w:rPr>
        <w:t>Спортивно-оздоровительное направление</w:t>
      </w:r>
    </w:p>
    <w:p w:rsidR="00214EEB" w:rsidRPr="00D2127B" w:rsidRDefault="00214EEB" w:rsidP="00564E99">
      <w:pPr>
        <w:spacing w:line="276" w:lineRule="auto"/>
        <w:ind w:left="993" w:right="960"/>
        <w:rPr>
          <w:sz w:val="28"/>
          <w:szCs w:val="28"/>
        </w:rPr>
      </w:pPr>
      <w:r w:rsidRPr="00D2127B">
        <w:rPr>
          <w:b/>
          <w:sz w:val="28"/>
          <w:szCs w:val="28"/>
        </w:rPr>
        <w:t>Цель:</w:t>
      </w:r>
      <w:r w:rsidRPr="00D2127B">
        <w:rPr>
          <w:sz w:val="28"/>
          <w:szCs w:val="28"/>
        </w:rPr>
        <w:t xml:space="preserve"> создание условий для сохранения здоровья, физического развития, воспитание негативного отношения к вредным привычкам.</w:t>
      </w:r>
    </w:p>
    <w:p w:rsidR="00732B57" w:rsidRPr="00D2127B" w:rsidRDefault="00732B57" w:rsidP="00564E99">
      <w:pPr>
        <w:spacing w:line="276" w:lineRule="auto"/>
        <w:ind w:left="993" w:right="960"/>
        <w:jc w:val="center"/>
        <w:rPr>
          <w:b/>
          <w:sz w:val="28"/>
          <w:szCs w:val="28"/>
        </w:rPr>
      </w:pPr>
      <w:r w:rsidRPr="00D2127B">
        <w:rPr>
          <w:b/>
          <w:sz w:val="28"/>
          <w:szCs w:val="28"/>
        </w:rPr>
        <w:t>Общекультурное направление</w:t>
      </w:r>
    </w:p>
    <w:p w:rsidR="00214EEB" w:rsidRPr="00D2127B" w:rsidRDefault="00214EEB" w:rsidP="00564E99">
      <w:pPr>
        <w:spacing w:line="276" w:lineRule="auto"/>
        <w:ind w:left="993" w:right="960"/>
        <w:rPr>
          <w:b/>
          <w:sz w:val="28"/>
          <w:szCs w:val="28"/>
        </w:rPr>
      </w:pPr>
      <w:r w:rsidRPr="00D2127B">
        <w:rPr>
          <w:b/>
          <w:sz w:val="28"/>
          <w:szCs w:val="28"/>
        </w:rPr>
        <w:t xml:space="preserve">Цель: </w:t>
      </w:r>
      <w:r w:rsidRPr="00D2127B">
        <w:rPr>
          <w:sz w:val="28"/>
          <w:szCs w:val="28"/>
        </w:rPr>
        <w:t>создание условий для развития творческой активности, отве</w:t>
      </w:r>
      <w:r w:rsidR="001C6E89">
        <w:rPr>
          <w:sz w:val="28"/>
          <w:szCs w:val="28"/>
        </w:rPr>
        <w:t xml:space="preserve">тственности за порученное дело </w:t>
      </w:r>
      <w:r w:rsidRPr="00D2127B">
        <w:rPr>
          <w:sz w:val="28"/>
          <w:szCs w:val="28"/>
        </w:rPr>
        <w:t>познавательного интереса.</w:t>
      </w:r>
    </w:p>
    <w:p w:rsidR="00214EEB" w:rsidRPr="00D2127B" w:rsidRDefault="00732B57" w:rsidP="00564E99">
      <w:pPr>
        <w:spacing w:line="276" w:lineRule="auto"/>
        <w:ind w:left="993" w:right="960"/>
        <w:jc w:val="center"/>
        <w:rPr>
          <w:b/>
          <w:sz w:val="28"/>
          <w:szCs w:val="28"/>
        </w:rPr>
      </w:pPr>
      <w:r w:rsidRPr="00D2127B">
        <w:rPr>
          <w:b/>
          <w:sz w:val="28"/>
          <w:szCs w:val="28"/>
        </w:rPr>
        <w:t>Общеинтеллектуальное направление</w:t>
      </w:r>
    </w:p>
    <w:p w:rsidR="00732B57" w:rsidRPr="00D2127B" w:rsidRDefault="00732B57" w:rsidP="00564E99">
      <w:pPr>
        <w:spacing w:line="276" w:lineRule="auto"/>
        <w:ind w:left="993" w:right="960"/>
        <w:rPr>
          <w:b/>
          <w:sz w:val="28"/>
          <w:szCs w:val="28"/>
        </w:rPr>
      </w:pPr>
      <w:r w:rsidRPr="00D2127B">
        <w:rPr>
          <w:b/>
          <w:sz w:val="28"/>
          <w:szCs w:val="28"/>
        </w:rPr>
        <w:t>Цель:</w:t>
      </w:r>
      <w:r w:rsidRPr="00D2127B">
        <w:rPr>
          <w:sz w:val="28"/>
          <w:szCs w:val="28"/>
        </w:rPr>
        <w:t xml:space="preserve"> создание условий для развития познавательного интереса.</w:t>
      </w:r>
    </w:p>
    <w:p w:rsidR="00732B57" w:rsidRPr="00D2127B" w:rsidRDefault="00732B57" w:rsidP="00564E99">
      <w:pPr>
        <w:spacing w:line="276" w:lineRule="auto"/>
        <w:ind w:left="993" w:right="960"/>
        <w:rPr>
          <w:b/>
          <w:sz w:val="28"/>
          <w:szCs w:val="28"/>
        </w:rPr>
      </w:pPr>
    </w:p>
    <w:p w:rsidR="00214EEB" w:rsidRPr="00D2127B" w:rsidRDefault="00732B57" w:rsidP="00564E99">
      <w:pPr>
        <w:spacing w:line="276" w:lineRule="auto"/>
        <w:ind w:left="993" w:right="960"/>
        <w:jc w:val="center"/>
        <w:rPr>
          <w:b/>
          <w:sz w:val="28"/>
          <w:szCs w:val="28"/>
        </w:rPr>
      </w:pPr>
      <w:r w:rsidRPr="00D2127B">
        <w:rPr>
          <w:b/>
          <w:sz w:val="28"/>
          <w:szCs w:val="28"/>
        </w:rPr>
        <w:t>Работа с учителями-предметниками</w:t>
      </w:r>
    </w:p>
    <w:p w:rsidR="00214EEB" w:rsidRPr="00D2127B" w:rsidRDefault="00214EEB" w:rsidP="00564E99">
      <w:pPr>
        <w:spacing w:line="276" w:lineRule="auto"/>
        <w:ind w:left="993" w:right="960"/>
        <w:rPr>
          <w:b/>
          <w:sz w:val="28"/>
          <w:szCs w:val="28"/>
        </w:rPr>
      </w:pPr>
      <w:r w:rsidRPr="00D2127B">
        <w:rPr>
          <w:b/>
          <w:sz w:val="28"/>
          <w:szCs w:val="28"/>
        </w:rPr>
        <w:t>Цель</w:t>
      </w:r>
      <w:r w:rsidRPr="00D2127B">
        <w:rPr>
          <w:sz w:val="28"/>
          <w:szCs w:val="28"/>
        </w:rPr>
        <w:t>: провести беседы с учителями-предметниками об успеваемости учащихся по предметам, выявление уровня затруднений.</w:t>
      </w:r>
    </w:p>
    <w:p w:rsidR="00214EEB" w:rsidRPr="00D2127B" w:rsidRDefault="00214EEB" w:rsidP="00564E99">
      <w:pPr>
        <w:spacing w:line="276" w:lineRule="auto"/>
        <w:ind w:left="993" w:right="960"/>
        <w:rPr>
          <w:b/>
          <w:sz w:val="28"/>
          <w:szCs w:val="28"/>
        </w:rPr>
      </w:pPr>
    </w:p>
    <w:p w:rsidR="00214EEB" w:rsidRPr="00D2127B" w:rsidRDefault="00732B57" w:rsidP="00564E99">
      <w:pPr>
        <w:spacing w:line="276" w:lineRule="auto"/>
        <w:ind w:left="993" w:right="960"/>
        <w:jc w:val="center"/>
        <w:rPr>
          <w:b/>
          <w:sz w:val="28"/>
          <w:szCs w:val="28"/>
        </w:rPr>
      </w:pPr>
      <w:r w:rsidRPr="00D2127B">
        <w:rPr>
          <w:b/>
          <w:sz w:val="28"/>
          <w:szCs w:val="28"/>
        </w:rPr>
        <w:t>Работа с родителями</w:t>
      </w:r>
    </w:p>
    <w:p w:rsidR="00214EEB" w:rsidRPr="00D2127B" w:rsidRDefault="00214EEB" w:rsidP="00564E99">
      <w:pPr>
        <w:spacing w:line="276" w:lineRule="auto"/>
        <w:ind w:left="993" w:right="960"/>
        <w:rPr>
          <w:sz w:val="28"/>
          <w:szCs w:val="28"/>
        </w:rPr>
      </w:pPr>
      <w:r w:rsidRPr="00D2127B">
        <w:rPr>
          <w:b/>
          <w:sz w:val="28"/>
          <w:szCs w:val="28"/>
        </w:rPr>
        <w:t>Цель:</w:t>
      </w:r>
      <w:r w:rsidRPr="00D2127B">
        <w:rPr>
          <w:sz w:val="28"/>
          <w:szCs w:val="28"/>
        </w:rPr>
        <w:t xml:space="preserve"> провести родительские собрания, индивидуальные беседы и анкетирование.</w:t>
      </w:r>
    </w:p>
    <w:p w:rsidR="00FB3A91" w:rsidRDefault="00FB3A91" w:rsidP="00564E99">
      <w:pPr>
        <w:spacing w:line="276" w:lineRule="auto"/>
        <w:ind w:left="993" w:right="960"/>
        <w:rPr>
          <w:sz w:val="28"/>
          <w:szCs w:val="28"/>
        </w:rPr>
      </w:pPr>
    </w:p>
    <w:p w:rsidR="00564E99" w:rsidRDefault="00564E99" w:rsidP="00564E99">
      <w:pPr>
        <w:spacing w:line="276" w:lineRule="auto"/>
        <w:ind w:right="960"/>
        <w:rPr>
          <w:sz w:val="28"/>
          <w:szCs w:val="28"/>
        </w:rPr>
      </w:pPr>
    </w:p>
    <w:p w:rsidR="00D2127B" w:rsidRDefault="00D2127B" w:rsidP="00564E99">
      <w:pPr>
        <w:spacing w:line="276" w:lineRule="auto"/>
        <w:ind w:left="993" w:right="960"/>
        <w:rPr>
          <w:sz w:val="22"/>
          <w:szCs w:val="22"/>
        </w:rPr>
      </w:pPr>
    </w:p>
    <w:p w:rsidR="00FB3A91" w:rsidRDefault="00D2127B" w:rsidP="00FB3A91">
      <w:pPr>
        <w:jc w:val="center"/>
        <w:rPr>
          <w:b/>
          <w:sz w:val="28"/>
          <w:szCs w:val="28"/>
        </w:rPr>
      </w:pPr>
      <w:r w:rsidRPr="00D2127B">
        <w:rPr>
          <w:b/>
          <w:sz w:val="28"/>
          <w:szCs w:val="28"/>
        </w:rPr>
        <w:lastRenderedPageBreak/>
        <w:t xml:space="preserve">ОСНОВНАЯ ТЕМАТИКА КЛАССНЫХ ЧАСОВ </w:t>
      </w:r>
    </w:p>
    <w:p w:rsidR="00564E99" w:rsidRPr="00D2127B" w:rsidRDefault="00564E99" w:rsidP="00FB3A91">
      <w:pPr>
        <w:jc w:val="center"/>
        <w:rPr>
          <w:b/>
          <w:sz w:val="28"/>
          <w:szCs w:val="28"/>
        </w:rPr>
      </w:pPr>
    </w:p>
    <w:tbl>
      <w:tblPr>
        <w:tblW w:w="1428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0053"/>
        <w:gridCol w:w="1985"/>
        <w:gridCol w:w="1417"/>
      </w:tblGrid>
      <w:tr w:rsidR="00FB3A91" w:rsidTr="00564E99">
        <w:tc>
          <w:tcPr>
            <w:tcW w:w="828" w:type="dxa"/>
          </w:tcPr>
          <w:p w:rsidR="00FB3A91" w:rsidRDefault="00FB3A91" w:rsidP="009F1365">
            <w:r>
              <w:t>№</w:t>
            </w:r>
          </w:p>
        </w:tc>
        <w:tc>
          <w:tcPr>
            <w:tcW w:w="10053" w:type="dxa"/>
          </w:tcPr>
          <w:p w:rsidR="00FB3A91" w:rsidRDefault="00FB3A91" w:rsidP="009F1365">
            <w:r>
              <w:t>Направление темы классного часа</w:t>
            </w:r>
          </w:p>
        </w:tc>
        <w:tc>
          <w:tcPr>
            <w:tcW w:w="1985" w:type="dxa"/>
          </w:tcPr>
          <w:p w:rsidR="00FB3A91" w:rsidRDefault="00D2127B" w:rsidP="00D2127B">
            <w:pPr>
              <w:ind w:right="-626"/>
              <w:jc w:val="center"/>
            </w:pPr>
            <w:r>
              <w:t>План</w:t>
            </w:r>
          </w:p>
        </w:tc>
        <w:tc>
          <w:tcPr>
            <w:tcW w:w="1417" w:type="dxa"/>
          </w:tcPr>
          <w:p w:rsidR="00FB3A91" w:rsidRDefault="00D2127B" w:rsidP="009F1365">
            <w:r>
              <w:t xml:space="preserve">Факт </w:t>
            </w:r>
          </w:p>
        </w:tc>
      </w:tr>
      <w:tr w:rsidR="00FB3A91" w:rsidRPr="0055635B" w:rsidTr="00564E99">
        <w:tc>
          <w:tcPr>
            <w:tcW w:w="828" w:type="dxa"/>
          </w:tcPr>
          <w:p w:rsidR="00FB3A91" w:rsidRPr="0055635B" w:rsidRDefault="00FB3A91" w:rsidP="009F1365">
            <w:pPr>
              <w:rPr>
                <w:b/>
              </w:rPr>
            </w:pPr>
          </w:p>
        </w:tc>
        <w:tc>
          <w:tcPr>
            <w:tcW w:w="10053" w:type="dxa"/>
          </w:tcPr>
          <w:p w:rsidR="00FB3A91" w:rsidRPr="0055635B" w:rsidRDefault="00FB3A91" w:rsidP="009F1365">
            <w:pPr>
              <w:rPr>
                <w:b/>
              </w:rPr>
            </w:pPr>
            <w:r w:rsidRPr="0055635B">
              <w:rPr>
                <w:b/>
                <w:lang w:val="en-US"/>
              </w:rPr>
              <w:t>I</w:t>
            </w:r>
            <w:r w:rsidRPr="0055635B">
              <w:rPr>
                <w:b/>
              </w:rPr>
              <w:t xml:space="preserve"> четверть</w:t>
            </w:r>
          </w:p>
        </w:tc>
        <w:tc>
          <w:tcPr>
            <w:tcW w:w="1985" w:type="dxa"/>
          </w:tcPr>
          <w:p w:rsidR="00FB3A91" w:rsidRPr="0055635B" w:rsidRDefault="00FB3A91" w:rsidP="00D2127B">
            <w:pPr>
              <w:jc w:val="center"/>
              <w:rPr>
                <w:b/>
              </w:rPr>
            </w:pPr>
          </w:p>
        </w:tc>
        <w:tc>
          <w:tcPr>
            <w:tcW w:w="1417" w:type="dxa"/>
          </w:tcPr>
          <w:p w:rsidR="00FB3A91" w:rsidRPr="0055635B" w:rsidRDefault="00FB3A91" w:rsidP="009F1365">
            <w:pPr>
              <w:rPr>
                <w:b/>
              </w:rPr>
            </w:pPr>
          </w:p>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622D23">
            <w:r>
              <w:t>День Знаний – 1 сентября</w:t>
            </w:r>
            <w:r w:rsidR="00622D23">
              <w:t xml:space="preserve">       </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грамотности (8 сентября)</w:t>
            </w:r>
            <w:r w:rsidR="00622D23">
              <w:t xml:space="preserve"> / </w:t>
            </w:r>
            <w:r w:rsidR="00622D23" w:rsidRPr="00DC1DF1">
              <w:rPr>
                <w:sz w:val="22"/>
                <w:szCs w:val="22"/>
              </w:rPr>
              <w:t>Классный час «Международный день грамотности»</w:t>
            </w:r>
            <w:r w:rsidR="00622D23">
              <w:rPr>
                <w:sz w:val="22"/>
                <w:szCs w:val="22"/>
              </w:rPr>
              <w:t>.</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пожилых людей (1 октября)</w:t>
            </w:r>
            <w:r w:rsidR="00622D23">
              <w:t xml:space="preserve"> / </w:t>
            </w:r>
            <w:r w:rsidR="00622D23" w:rsidRPr="00DC1DF1">
              <w:rPr>
                <w:sz w:val="22"/>
                <w:szCs w:val="22"/>
              </w:rPr>
              <w:t>Урок нравственности «Всемирный день пожилых людей»</w:t>
            </w:r>
            <w:r w:rsidR="00622D23">
              <w:rPr>
                <w:sz w:val="22"/>
                <w:szCs w:val="22"/>
              </w:rPr>
              <w:t>.</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Учителя (5 октября)</w:t>
            </w:r>
            <w:r w:rsidR="00622D23">
              <w:t xml:space="preserve"> / Классный час. Твоя профессия –учитель…</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Интернета (30 октября)</w:t>
            </w:r>
            <w:r w:rsidR="00622D23">
              <w:t xml:space="preserve"> / Беседа о безопасности в сети интернет</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115459" w:rsidRDefault="00211398" w:rsidP="00115459">
            <w:pPr>
              <w:spacing w:line="276" w:lineRule="auto"/>
            </w:pPr>
            <w:r>
              <w:rPr>
                <w:sz w:val="22"/>
                <w:szCs w:val="22"/>
              </w:rPr>
              <w:t xml:space="preserve"> </w:t>
            </w:r>
            <w:r w:rsidR="00115459">
              <w:rPr>
                <w:sz w:val="22"/>
                <w:szCs w:val="22"/>
              </w:rPr>
              <w:t>Норма ГТО – норма жизни</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55635B" w:rsidRDefault="009A15DF" w:rsidP="009F1365">
            <w:pPr>
              <w:rPr>
                <w:i/>
              </w:rPr>
            </w:pPr>
            <w:r>
              <w:rPr>
                <w:sz w:val="22"/>
                <w:szCs w:val="22"/>
              </w:rPr>
              <w:t>День рождения Л.Н. Толстого</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Безопасное поведение школьника</w:t>
            </w:r>
          </w:p>
        </w:tc>
        <w:tc>
          <w:tcPr>
            <w:tcW w:w="1985" w:type="dxa"/>
          </w:tcPr>
          <w:p w:rsidR="00FB3A91" w:rsidRDefault="00FB3A91" w:rsidP="00D2127B">
            <w:pPr>
              <w:jc w:val="center"/>
            </w:pPr>
          </w:p>
        </w:tc>
        <w:tc>
          <w:tcPr>
            <w:tcW w:w="1417" w:type="dxa"/>
          </w:tcPr>
          <w:p w:rsidR="00FB3A91" w:rsidRDefault="00FB3A91" w:rsidP="009F1365"/>
        </w:tc>
      </w:tr>
      <w:tr w:rsidR="00FB3A91" w:rsidRPr="0055635B" w:rsidTr="00564E99">
        <w:tc>
          <w:tcPr>
            <w:tcW w:w="828" w:type="dxa"/>
          </w:tcPr>
          <w:p w:rsidR="00FB3A91" w:rsidRPr="0055635B" w:rsidRDefault="00FB3A91" w:rsidP="009F1365">
            <w:pPr>
              <w:rPr>
                <w:b/>
              </w:rPr>
            </w:pPr>
          </w:p>
        </w:tc>
        <w:tc>
          <w:tcPr>
            <w:tcW w:w="10053" w:type="dxa"/>
          </w:tcPr>
          <w:p w:rsidR="00FB3A91" w:rsidRPr="0055635B" w:rsidRDefault="00FB3A91" w:rsidP="009F1365">
            <w:pPr>
              <w:rPr>
                <w:b/>
              </w:rPr>
            </w:pPr>
            <w:r w:rsidRPr="0055635B">
              <w:rPr>
                <w:b/>
                <w:lang w:val="en-US"/>
              </w:rPr>
              <w:t>II</w:t>
            </w:r>
            <w:r w:rsidRPr="0055635B">
              <w:rPr>
                <w:b/>
              </w:rPr>
              <w:t xml:space="preserve"> четверть</w:t>
            </w:r>
          </w:p>
        </w:tc>
        <w:tc>
          <w:tcPr>
            <w:tcW w:w="1985" w:type="dxa"/>
          </w:tcPr>
          <w:p w:rsidR="00FB3A91" w:rsidRPr="0055635B" w:rsidRDefault="00FB3A91" w:rsidP="00D2127B">
            <w:pPr>
              <w:jc w:val="center"/>
              <w:rPr>
                <w:b/>
              </w:rPr>
            </w:pPr>
          </w:p>
        </w:tc>
        <w:tc>
          <w:tcPr>
            <w:tcW w:w="1417" w:type="dxa"/>
          </w:tcPr>
          <w:p w:rsidR="00FB3A91" w:rsidRPr="0055635B" w:rsidRDefault="00FB3A91" w:rsidP="009F1365">
            <w:pPr>
              <w:rPr>
                <w:b/>
              </w:rPr>
            </w:pPr>
          </w:p>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народного единства (4 ноября)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толерантности (16 ноября)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Матери (25 ноября)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Конституции РФ (12 декабря)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инвалидов (3 декабря)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55635B" w:rsidRDefault="009A15DF" w:rsidP="009F1365">
            <w:pPr>
              <w:rPr>
                <w:i/>
              </w:rPr>
            </w:pPr>
            <w:r w:rsidRPr="00DC1DF1">
              <w:rPr>
                <w:sz w:val="22"/>
                <w:szCs w:val="22"/>
                <w:lang w:eastAsia="ru-RU"/>
              </w:rPr>
              <w:t>Международный день отказа от курения</w:t>
            </w:r>
            <w:r>
              <w:rPr>
                <w:sz w:val="22"/>
                <w:szCs w:val="22"/>
                <w:lang w:eastAsia="ru-RU"/>
              </w:rPr>
              <w:t>.</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Безопасное поведение школьника</w:t>
            </w:r>
          </w:p>
        </w:tc>
        <w:tc>
          <w:tcPr>
            <w:tcW w:w="1985" w:type="dxa"/>
          </w:tcPr>
          <w:p w:rsidR="00FB3A91" w:rsidRDefault="00FB3A91" w:rsidP="00D2127B">
            <w:pPr>
              <w:jc w:val="center"/>
            </w:pPr>
          </w:p>
        </w:tc>
        <w:tc>
          <w:tcPr>
            <w:tcW w:w="1417" w:type="dxa"/>
          </w:tcPr>
          <w:p w:rsidR="00FB3A91" w:rsidRDefault="00FB3A91" w:rsidP="009F1365"/>
        </w:tc>
      </w:tr>
      <w:tr w:rsidR="00FB3A91" w:rsidRPr="0055635B" w:rsidTr="00564E99">
        <w:tc>
          <w:tcPr>
            <w:tcW w:w="828" w:type="dxa"/>
          </w:tcPr>
          <w:p w:rsidR="00FB3A91" w:rsidRPr="0055635B" w:rsidRDefault="00FB3A91" w:rsidP="009F1365">
            <w:pPr>
              <w:rPr>
                <w:b/>
              </w:rPr>
            </w:pPr>
          </w:p>
        </w:tc>
        <w:tc>
          <w:tcPr>
            <w:tcW w:w="10053" w:type="dxa"/>
          </w:tcPr>
          <w:p w:rsidR="00FB3A91" w:rsidRPr="0055635B" w:rsidRDefault="00FB3A91" w:rsidP="009F1365">
            <w:pPr>
              <w:rPr>
                <w:b/>
              </w:rPr>
            </w:pPr>
            <w:r w:rsidRPr="0055635B">
              <w:rPr>
                <w:b/>
                <w:lang w:val="en-US"/>
              </w:rPr>
              <w:t>III</w:t>
            </w:r>
            <w:r w:rsidRPr="0055635B">
              <w:rPr>
                <w:b/>
              </w:rPr>
              <w:t xml:space="preserve"> четверть</w:t>
            </w:r>
          </w:p>
        </w:tc>
        <w:tc>
          <w:tcPr>
            <w:tcW w:w="1985" w:type="dxa"/>
          </w:tcPr>
          <w:p w:rsidR="00FB3A91" w:rsidRPr="0055635B" w:rsidRDefault="00FB3A91" w:rsidP="00D2127B">
            <w:pPr>
              <w:jc w:val="center"/>
              <w:rPr>
                <w:b/>
              </w:rPr>
            </w:pPr>
          </w:p>
        </w:tc>
        <w:tc>
          <w:tcPr>
            <w:tcW w:w="1417" w:type="dxa"/>
          </w:tcPr>
          <w:p w:rsidR="00FB3A91" w:rsidRPr="0055635B" w:rsidRDefault="00FB3A91" w:rsidP="009F1365">
            <w:pPr>
              <w:rPr>
                <w:b/>
              </w:rPr>
            </w:pPr>
          </w:p>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освобождения Ленинграда от блокады (27 января)</w:t>
            </w:r>
            <w:r w:rsidR="009A15DF">
              <w:t>/ просмотр фильма</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Российской науки (8 февраля)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Родного языка (21 февраля)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Защитника Отечества (23 февраля)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Международный женский день (8 марта)</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Книги (25 марта)</w:t>
            </w:r>
            <w:r w:rsidR="00211398">
              <w:t xml:space="preserve">/ </w:t>
            </w:r>
            <w:r w:rsidR="00211398" w:rsidRPr="00AA3792">
              <w:rPr>
                <w:bCs/>
              </w:rPr>
              <w:t>День защиты морских млекопитающих</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55635B" w:rsidRDefault="00211398" w:rsidP="009F1365">
            <w:pPr>
              <w:rPr>
                <w:i/>
              </w:rPr>
            </w:pPr>
            <w:r w:rsidRPr="00DC1DF1">
              <w:rPr>
                <w:sz w:val="22"/>
                <w:szCs w:val="22"/>
              </w:rPr>
              <w:t>Классный час «В память о юных героях»</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211398" w:rsidRDefault="00211398" w:rsidP="009F1365">
            <w:r w:rsidRPr="00211398">
              <w:t>Увлечение, влюбленность, любовь</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211398" w:rsidRDefault="00211398" w:rsidP="00211398">
            <w:pPr>
              <w:spacing w:line="276" w:lineRule="auto"/>
            </w:pPr>
            <w:r w:rsidRPr="00DC1DF1">
              <w:rPr>
                <w:sz w:val="22"/>
                <w:szCs w:val="22"/>
              </w:rPr>
              <w:t>Здоровая нация в твоих руках</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211398" w:rsidRDefault="00211398" w:rsidP="00211398">
            <w:pPr>
              <w:spacing w:line="276" w:lineRule="auto"/>
            </w:pPr>
            <w:r w:rsidRPr="00DC1DF1">
              <w:rPr>
                <w:sz w:val="22"/>
                <w:szCs w:val="22"/>
              </w:rPr>
              <w:t>В природе должно быть красиво и чисто</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Безопасное поведение школьника</w:t>
            </w:r>
          </w:p>
        </w:tc>
        <w:tc>
          <w:tcPr>
            <w:tcW w:w="1985" w:type="dxa"/>
          </w:tcPr>
          <w:p w:rsidR="00FB3A91" w:rsidRDefault="00FB3A91" w:rsidP="00D2127B">
            <w:pPr>
              <w:jc w:val="center"/>
            </w:pPr>
          </w:p>
        </w:tc>
        <w:tc>
          <w:tcPr>
            <w:tcW w:w="1417" w:type="dxa"/>
          </w:tcPr>
          <w:p w:rsidR="00FB3A91" w:rsidRDefault="00FB3A91" w:rsidP="009F1365"/>
        </w:tc>
      </w:tr>
      <w:tr w:rsidR="00FB3A91" w:rsidRPr="0055635B" w:rsidTr="00564E99">
        <w:tc>
          <w:tcPr>
            <w:tcW w:w="828" w:type="dxa"/>
          </w:tcPr>
          <w:p w:rsidR="00FB3A91" w:rsidRPr="0055635B" w:rsidRDefault="00FB3A91" w:rsidP="009F1365">
            <w:pPr>
              <w:rPr>
                <w:b/>
              </w:rPr>
            </w:pPr>
          </w:p>
        </w:tc>
        <w:tc>
          <w:tcPr>
            <w:tcW w:w="10053" w:type="dxa"/>
          </w:tcPr>
          <w:p w:rsidR="00FB3A91" w:rsidRPr="0055635B" w:rsidRDefault="00FB3A91" w:rsidP="009F1365">
            <w:pPr>
              <w:rPr>
                <w:b/>
              </w:rPr>
            </w:pPr>
            <w:r w:rsidRPr="0055635B">
              <w:rPr>
                <w:b/>
                <w:lang w:val="en-US"/>
              </w:rPr>
              <w:t>IV</w:t>
            </w:r>
            <w:r w:rsidRPr="0055635B">
              <w:rPr>
                <w:b/>
              </w:rPr>
              <w:t xml:space="preserve"> четверть</w:t>
            </w:r>
          </w:p>
        </w:tc>
        <w:tc>
          <w:tcPr>
            <w:tcW w:w="1985" w:type="dxa"/>
          </w:tcPr>
          <w:p w:rsidR="00FB3A91" w:rsidRPr="0055635B" w:rsidRDefault="00FB3A91" w:rsidP="00D2127B">
            <w:pPr>
              <w:jc w:val="center"/>
              <w:rPr>
                <w:b/>
              </w:rPr>
            </w:pPr>
          </w:p>
        </w:tc>
        <w:tc>
          <w:tcPr>
            <w:tcW w:w="1417" w:type="dxa"/>
          </w:tcPr>
          <w:p w:rsidR="00FB3A91" w:rsidRPr="0055635B" w:rsidRDefault="00FB3A91" w:rsidP="009F1365">
            <w:pPr>
              <w:rPr>
                <w:b/>
              </w:rPr>
            </w:pPr>
          </w:p>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D2127B">
            <w:pPr>
              <w:spacing w:line="276" w:lineRule="auto"/>
            </w:pPr>
            <w:r>
              <w:t>День Космонавтики (12 апреля)</w:t>
            </w:r>
            <w:r w:rsidR="00D2127B">
              <w:t>/</w:t>
            </w:r>
            <w:r w:rsidR="00D2127B" w:rsidRPr="00DC1DF1">
              <w:rPr>
                <w:bCs/>
                <w:sz w:val="22"/>
                <w:szCs w:val="22"/>
                <w:lang w:eastAsia="ru-RU"/>
              </w:rPr>
              <w:t xml:space="preserve"> Всемирный день авиации и космонавтики</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Международный день Земли (22 апреля)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солидарности трудящихся (1 мая)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Победы (9 мая)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День славянской письменности и культуры (24 мая)</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55635B" w:rsidRDefault="00D2127B" w:rsidP="009F1365">
            <w:pPr>
              <w:rPr>
                <w:i/>
              </w:rPr>
            </w:pPr>
            <w:r w:rsidRPr="00A62BB3">
              <w:rPr>
                <w:bCs/>
              </w:rPr>
              <w:t>Всемирный день без табака</w:t>
            </w:r>
            <w:r>
              <w:rPr>
                <w:bCs/>
              </w:rPr>
              <w:t>.</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D2127B" w:rsidRDefault="00D2127B" w:rsidP="009F1365">
            <w:r w:rsidRPr="00D2127B">
              <w:t>Просмотр фильма о ВОВ</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Pr="0055635B" w:rsidRDefault="00D2127B" w:rsidP="009F1365">
            <w:pPr>
              <w:rPr>
                <w:i/>
              </w:rPr>
            </w:pPr>
            <w:r w:rsidRPr="00D2127B">
              <w:t>Просмотр фильма о ВОВ</w:t>
            </w:r>
          </w:p>
        </w:tc>
        <w:tc>
          <w:tcPr>
            <w:tcW w:w="1985" w:type="dxa"/>
          </w:tcPr>
          <w:p w:rsidR="00FB3A91" w:rsidRDefault="00FB3A91" w:rsidP="00D2127B">
            <w:pPr>
              <w:jc w:val="center"/>
            </w:pPr>
          </w:p>
        </w:tc>
        <w:tc>
          <w:tcPr>
            <w:tcW w:w="1417" w:type="dxa"/>
          </w:tcPr>
          <w:p w:rsidR="00FB3A91" w:rsidRDefault="00FB3A91" w:rsidP="009F1365"/>
        </w:tc>
      </w:tr>
      <w:tr w:rsidR="00FB3A91" w:rsidTr="00564E99">
        <w:tc>
          <w:tcPr>
            <w:tcW w:w="828" w:type="dxa"/>
          </w:tcPr>
          <w:p w:rsidR="00FB3A91" w:rsidRDefault="00FB3A91" w:rsidP="00FB3A91">
            <w:pPr>
              <w:numPr>
                <w:ilvl w:val="0"/>
                <w:numId w:val="9"/>
              </w:numPr>
              <w:jc w:val="left"/>
            </w:pPr>
          </w:p>
        </w:tc>
        <w:tc>
          <w:tcPr>
            <w:tcW w:w="10053" w:type="dxa"/>
          </w:tcPr>
          <w:p w:rsidR="00FB3A91" w:rsidRDefault="00FB3A91" w:rsidP="009F1365">
            <w:r>
              <w:t>Безопасное поведение школьника</w:t>
            </w:r>
          </w:p>
        </w:tc>
        <w:tc>
          <w:tcPr>
            <w:tcW w:w="1985" w:type="dxa"/>
          </w:tcPr>
          <w:p w:rsidR="00FB3A91" w:rsidRDefault="00FB3A91" w:rsidP="00D2127B">
            <w:pPr>
              <w:jc w:val="center"/>
            </w:pPr>
          </w:p>
        </w:tc>
        <w:tc>
          <w:tcPr>
            <w:tcW w:w="1417" w:type="dxa"/>
          </w:tcPr>
          <w:p w:rsidR="00FB3A91" w:rsidRDefault="00FB3A91" w:rsidP="009F1365"/>
        </w:tc>
      </w:tr>
    </w:tbl>
    <w:p w:rsidR="00FB3A91" w:rsidRPr="00DC1DF1" w:rsidRDefault="00FB3A91" w:rsidP="00214EEB">
      <w:pPr>
        <w:spacing w:line="276" w:lineRule="auto"/>
        <w:rPr>
          <w:sz w:val="22"/>
          <w:szCs w:val="22"/>
        </w:rPr>
      </w:pPr>
    </w:p>
    <w:p w:rsidR="00214EEB" w:rsidRPr="00DC1DF1" w:rsidRDefault="00214EEB" w:rsidP="00214EEB">
      <w:pPr>
        <w:spacing w:line="276" w:lineRule="auto"/>
        <w:rPr>
          <w:sz w:val="22"/>
          <w:szCs w:val="22"/>
        </w:rPr>
      </w:pPr>
    </w:p>
    <w:p w:rsidR="005D07C1" w:rsidRPr="00DC1DF1" w:rsidRDefault="005D07C1" w:rsidP="00214EEB">
      <w:pPr>
        <w:spacing w:line="276" w:lineRule="auto"/>
        <w:rPr>
          <w:b/>
          <w:i/>
          <w:sz w:val="22"/>
          <w:szCs w:val="22"/>
        </w:rPr>
      </w:pPr>
    </w:p>
    <w:p w:rsidR="00214EEB" w:rsidRPr="00DC1DF1" w:rsidRDefault="00214EEB" w:rsidP="00214EEB">
      <w:pPr>
        <w:spacing w:line="276" w:lineRule="auto"/>
        <w:rPr>
          <w:b/>
          <w:i/>
          <w:sz w:val="22"/>
          <w:szCs w:val="22"/>
        </w:rPr>
      </w:pPr>
    </w:p>
    <w:p w:rsidR="00214EEB" w:rsidRPr="00DC1DF1" w:rsidRDefault="00214EEB" w:rsidP="00214EEB">
      <w:pPr>
        <w:spacing w:line="276" w:lineRule="auto"/>
        <w:rPr>
          <w:b/>
          <w:i/>
          <w:sz w:val="22"/>
          <w:szCs w:val="22"/>
        </w:rPr>
      </w:pPr>
    </w:p>
    <w:p w:rsidR="00214EEB" w:rsidRPr="00DC1DF1" w:rsidRDefault="00214EEB" w:rsidP="00214EEB">
      <w:pPr>
        <w:spacing w:line="276" w:lineRule="auto"/>
        <w:rPr>
          <w:b/>
          <w:i/>
          <w:sz w:val="22"/>
          <w:szCs w:val="22"/>
        </w:rPr>
      </w:pPr>
    </w:p>
    <w:p w:rsidR="00214EEB" w:rsidRPr="00DC1DF1" w:rsidRDefault="00214EEB" w:rsidP="00214EEB">
      <w:pPr>
        <w:spacing w:line="276" w:lineRule="auto"/>
        <w:rPr>
          <w:b/>
          <w:i/>
          <w:sz w:val="22"/>
          <w:szCs w:val="22"/>
        </w:rPr>
      </w:pPr>
    </w:p>
    <w:p w:rsidR="00214EEB" w:rsidRPr="00DC1DF1" w:rsidRDefault="00214EEB" w:rsidP="00214EEB">
      <w:pPr>
        <w:spacing w:line="276" w:lineRule="auto"/>
        <w:rPr>
          <w:b/>
          <w:i/>
          <w:sz w:val="22"/>
          <w:szCs w:val="22"/>
        </w:rPr>
      </w:pPr>
    </w:p>
    <w:p w:rsidR="00214EEB" w:rsidRPr="00DC1DF1" w:rsidRDefault="00214EEB" w:rsidP="00214EEB">
      <w:pPr>
        <w:spacing w:line="276" w:lineRule="auto"/>
        <w:rPr>
          <w:b/>
          <w:sz w:val="22"/>
          <w:szCs w:val="22"/>
        </w:rPr>
      </w:pPr>
    </w:p>
    <w:p w:rsidR="00214EEB" w:rsidRPr="00DC1DF1" w:rsidRDefault="00214EEB" w:rsidP="00214EEB">
      <w:pPr>
        <w:spacing w:line="276" w:lineRule="auto"/>
        <w:rPr>
          <w:b/>
          <w:sz w:val="22"/>
          <w:szCs w:val="22"/>
        </w:rPr>
      </w:pPr>
    </w:p>
    <w:p w:rsidR="00214EEB" w:rsidRPr="00DC1DF1" w:rsidRDefault="00214EEB" w:rsidP="00214EEB">
      <w:pPr>
        <w:spacing w:line="276" w:lineRule="auto"/>
        <w:rPr>
          <w:b/>
          <w:sz w:val="22"/>
          <w:szCs w:val="22"/>
        </w:rPr>
      </w:pPr>
    </w:p>
    <w:p w:rsidR="00214EEB" w:rsidRPr="00DC1DF1" w:rsidRDefault="00214EEB" w:rsidP="00214EEB">
      <w:pPr>
        <w:spacing w:line="276" w:lineRule="auto"/>
        <w:rPr>
          <w:b/>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p>
    <w:p w:rsidR="00214EEB" w:rsidRPr="00DC1DF1" w:rsidRDefault="00214EEB" w:rsidP="00214EEB">
      <w:pPr>
        <w:spacing w:line="276" w:lineRule="auto"/>
        <w:rPr>
          <w:sz w:val="22"/>
          <w:szCs w:val="22"/>
        </w:rPr>
      </w:pPr>
      <w:r w:rsidRPr="00DC1DF1">
        <w:rPr>
          <w:sz w:val="22"/>
          <w:szCs w:val="22"/>
        </w:rPr>
        <w:t xml:space="preserve"> </w:t>
      </w:r>
      <w:bookmarkStart w:id="1" w:name="_PictureBullets"/>
      <w:bookmarkEnd w:id="1"/>
    </w:p>
    <w:p w:rsidR="00F23EC1" w:rsidRDefault="00F23EC1"/>
    <w:sectPr w:rsidR="00F23EC1" w:rsidSect="00F04831">
      <w:footerReference w:type="default" r:id="rId8"/>
      <w:footerReference w:type="first" r:id="rId9"/>
      <w:pgSz w:w="16838" w:h="11906" w:orient="landscape"/>
      <w:pgMar w:top="772" w:right="426" w:bottom="850" w:left="426" w:header="720" w:footer="71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5C8" w:rsidRDefault="00A075C8" w:rsidP="00E256E4">
      <w:r>
        <w:separator/>
      </w:r>
    </w:p>
  </w:endnote>
  <w:endnote w:type="continuationSeparator" w:id="0">
    <w:p w:rsidR="00A075C8" w:rsidRDefault="00A075C8" w:rsidP="00E2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831" w:rsidRDefault="00A075C8">
    <w:pPr>
      <w:pStyle w:val="a4"/>
    </w:pPr>
    <w:r>
      <w:pict>
        <v:shapetype id="_x0000_t202" coordsize="21600,21600" o:spt="202" path="m,l,21600r21600,l21600,xe">
          <v:stroke joinstyle="miter"/>
          <v:path gradientshapeok="t" o:connecttype="rect"/>
        </v:shapetype>
        <v:shape id="_x0000_s2049" type="#_x0000_t202" style="position:absolute;left:0;text-align:left;margin-left:0;margin-top:.05pt;width:82.9pt;height:13.55pt;z-index:251660288;mso-wrap-distance-left:0;mso-wrap-distance-right:0;mso-position-horizontal:center;mso-position-horizontal-relative:margin" stroked="f">
          <v:fill opacity="0" color2="black"/>
          <v:textbox style="mso-next-textbox:#_x0000_s2049" inset="0,0,0,0">
            <w:txbxContent>
              <w:p w:rsidR="00F04831" w:rsidRDefault="002D5686">
                <w:pPr>
                  <w:pStyle w:val="a4"/>
                </w:pPr>
                <w:r>
                  <w:rPr>
                    <w:rStyle w:val="a3"/>
                  </w:rPr>
                  <w:fldChar w:fldCharType="begin"/>
                </w:r>
                <w:r w:rsidR="00F04831">
                  <w:rPr>
                    <w:rStyle w:val="a3"/>
                  </w:rPr>
                  <w:instrText xml:space="preserve"> PAGE </w:instrText>
                </w:r>
                <w:r>
                  <w:rPr>
                    <w:rStyle w:val="a3"/>
                  </w:rPr>
                  <w:fldChar w:fldCharType="separate"/>
                </w:r>
                <w:r w:rsidR="00FA78C5">
                  <w:rPr>
                    <w:rStyle w:val="a3"/>
                    <w:noProof/>
                  </w:rPr>
                  <w:t>4</w:t>
                </w:r>
                <w:r>
                  <w:rPr>
                    <w:rStyle w:val="a3"/>
                  </w:rPr>
                  <w:fldChar w:fldCharType="end"/>
                </w:r>
              </w:p>
            </w:txbxContent>
          </v:textbox>
          <w10:wrap type="square" side="largest"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831" w:rsidRDefault="00F0483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5C8" w:rsidRDefault="00A075C8" w:rsidP="00E256E4">
      <w:r>
        <w:separator/>
      </w:r>
    </w:p>
  </w:footnote>
  <w:footnote w:type="continuationSeparator" w:id="0">
    <w:p w:rsidR="00A075C8" w:rsidRDefault="00A075C8" w:rsidP="00E256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4"/>
    <w:lvl w:ilvl="0">
      <w:start w:val="1"/>
      <w:numFmt w:val="bullet"/>
      <w:lvlText w:val=""/>
      <w:lvlJc w:val="left"/>
      <w:pPr>
        <w:tabs>
          <w:tab w:val="num" w:pos="0"/>
        </w:tabs>
        <w:ind w:left="720" w:hanging="360"/>
      </w:pPr>
      <w:rPr>
        <w:rFonts w:ascii="Wingdings" w:hAnsi="Wingdings" w:cs="Times New Roman"/>
        <w:sz w:val="28"/>
        <w:szCs w:val="28"/>
      </w:rPr>
    </w:lvl>
  </w:abstractNum>
  <w:abstractNum w:abstractNumId="1">
    <w:nsid w:val="00000005"/>
    <w:multiLevelType w:val="singleLevel"/>
    <w:tmpl w:val="00000005"/>
    <w:name w:val="WW8Num5"/>
    <w:lvl w:ilvl="0">
      <w:start w:val="1"/>
      <w:numFmt w:val="bullet"/>
      <w:lvlText w:val=""/>
      <w:lvlJc w:val="left"/>
      <w:pPr>
        <w:tabs>
          <w:tab w:val="num" w:pos="0"/>
        </w:tabs>
        <w:ind w:left="720" w:hanging="360"/>
      </w:pPr>
      <w:rPr>
        <w:rFonts w:ascii="Wingdings" w:hAnsi="Wingdings" w:cs="Times New Roman"/>
        <w:sz w:val="28"/>
        <w:szCs w:val="28"/>
      </w:rPr>
    </w:lvl>
  </w:abstractNum>
  <w:abstractNum w:abstractNumId="2">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z w:val="28"/>
        <w:szCs w:val="28"/>
      </w:rPr>
    </w:lvl>
  </w:abstractNum>
  <w:abstractNum w:abstractNumId="3">
    <w:nsid w:val="00000009"/>
    <w:multiLevelType w:val="singleLevel"/>
    <w:tmpl w:val="00000009"/>
    <w:name w:val="WW8Num9"/>
    <w:lvl w:ilvl="0">
      <w:start w:val="1"/>
      <w:numFmt w:val="bullet"/>
      <w:lvlText w:val=""/>
      <w:lvlJc w:val="left"/>
      <w:pPr>
        <w:tabs>
          <w:tab w:val="num" w:pos="0"/>
        </w:tabs>
        <w:ind w:left="720" w:hanging="360"/>
      </w:pPr>
      <w:rPr>
        <w:rFonts w:ascii="Wingdings" w:hAnsi="Wingdings" w:cs="Times New Roman"/>
      </w:rPr>
    </w:lvl>
  </w:abstractNum>
  <w:abstractNum w:abstractNumId="4">
    <w:nsid w:val="0000000B"/>
    <w:multiLevelType w:val="singleLevel"/>
    <w:tmpl w:val="0000000B"/>
    <w:name w:val="WW8Num11"/>
    <w:lvl w:ilvl="0">
      <w:start w:val="1"/>
      <w:numFmt w:val="bullet"/>
      <w:lvlText w:val=""/>
      <w:lvlJc w:val="left"/>
      <w:pPr>
        <w:tabs>
          <w:tab w:val="num" w:pos="0"/>
        </w:tabs>
        <w:ind w:left="720" w:hanging="360"/>
      </w:pPr>
      <w:rPr>
        <w:rFonts w:ascii="Wingdings" w:hAnsi="Wingdings" w:cs="Times New Roman"/>
      </w:rPr>
    </w:lvl>
  </w:abstractNum>
  <w:abstractNum w:abstractNumId="5">
    <w:nsid w:val="0000000D"/>
    <w:multiLevelType w:val="singleLevel"/>
    <w:tmpl w:val="0000000D"/>
    <w:name w:val="WW8Num13"/>
    <w:lvl w:ilvl="0">
      <w:start w:val="8"/>
      <w:numFmt w:val="decimal"/>
      <w:lvlText w:val="%1."/>
      <w:lvlJc w:val="left"/>
      <w:pPr>
        <w:tabs>
          <w:tab w:val="num" w:pos="0"/>
        </w:tabs>
        <w:ind w:left="720" w:hanging="360"/>
      </w:pPr>
      <w:rPr>
        <w:rFonts w:ascii="Times New Roman" w:eastAsia="Times New Roman" w:hAnsi="Times New Roman" w:cs="Times New Roman"/>
        <w:color w:val="auto"/>
      </w:rPr>
    </w:lvl>
  </w:abstractNum>
  <w:abstractNum w:abstractNumId="6">
    <w:nsid w:val="09610E53"/>
    <w:multiLevelType w:val="hybridMultilevel"/>
    <w:tmpl w:val="8BB07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F77C9C"/>
    <w:multiLevelType w:val="hybridMultilevel"/>
    <w:tmpl w:val="98D6C43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4C965284"/>
    <w:multiLevelType w:val="hybridMultilevel"/>
    <w:tmpl w:val="A6E08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14EEB"/>
    <w:rsid w:val="0001428D"/>
    <w:rsid w:val="000C42B3"/>
    <w:rsid w:val="001075C7"/>
    <w:rsid w:val="00115459"/>
    <w:rsid w:val="00134AF4"/>
    <w:rsid w:val="00134D22"/>
    <w:rsid w:val="001870D0"/>
    <w:rsid w:val="001C6E89"/>
    <w:rsid w:val="00211398"/>
    <w:rsid w:val="00214EEB"/>
    <w:rsid w:val="00277F3C"/>
    <w:rsid w:val="0029472B"/>
    <w:rsid w:val="002D5686"/>
    <w:rsid w:val="003058FB"/>
    <w:rsid w:val="00332A4F"/>
    <w:rsid w:val="003A0B59"/>
    <w:rsid w:val="00492535"/>
    <w:rsid w:val="004D56F7"/>
    <w:rsid w:val="005059E6"/>
    <w:rsid w:val="00564E99"/>
    <w:rsid w:val="00586D4D"/>
    <w:rsid w:val="005A50ED"/>
    <w:rsid w:val="005D07C1"/>
    <w:rsid w:val="005D76C0"/>
    <w:rsid w:val="005E47E4"/>
    <w:rsid w:val="00622A7E"/>
    <w:rsid w:val="00622D23"/>
    <w:rsid w:val="00640421"/>
    <w:rsid w:val="00665523"/>
    <w:rsid w:val="006715B5"/>
    <w:rsid w:val="00686AD3"/>
    <w:rsid w:val="00692957"/>
    <w:rsid w:val="006C29C8"/>
    <w:rsid w:val="0072615A"/>
    <w:rsid w:val="00732B57"/>
    <w:rsid w:val="00761BB3"/>
    <w:rsid w:val="007676F1"/>
    <w:rsid w:val="00937D03"/>
    <w:rsid w:val="00945BDA"/>
    <w:rsid w:val="009A15DF"/>
    <w:rsid w:val="00A075C8"/>
    <w:rsid w:val="00A26078"/>
    <w:rsid w:val="00A62BB3"/>
    <w:rsid w:val="00AA3792"/>
    <w:rsid w:val="00AB5F3B"/>
    <w:rsid w:val="00AD5B39"/>
    <w:rsid w:val="00AF0CD8"/>
    <w:rsid w:val="00B00263"/>
    <w:rsid w:val="00B15DBC"/>
    <w:rsid w:val="00C03880"/>
    <w:rsid w:val="00C06AFD"/>
    <w:rsid w:val="00C15487"/>
    <w:rsid w:val="00C22BA3"/>
    <w:rsid w:val="00C713EE"/>
    <w:rsid w:val="00C87D17"/>
    <w:rsid w:val="00D2127B"/>
    <w:rsid w:val="00D52A71"/>
    <w:rsid w:val="00DB40F9"/>
    <w:rsid w:val="00E256E4"/>
    <w:rsid w:val="00F00818"/>
    <w:rsid w:val="00F04831"/>
    <w:rsid w:val="00F23EC1"/>
    <w:rsid w:val="00F972AC"/>
    <w:rsid w:val="00FA78C5"/>
    <w:rsid w:val="00FB3A91"/>
    <w:rsid w:val="00FD2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3877550-C42D-4C70-BB85-64179C70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EEB"/>
    <w:pPr>
      <w:spacing w:after="0" w:line="240" w:lineRule="auto"/>
      <w:jc w:val="both"/>
    </w:pPr>
    <w:rPr>
      <w:rFonts w:ascii="Times New Roman" w:eastAsia="Times New Roman" w:hAnsi="Times New Roman" w:cs="Times New Roman"/>
      <w:sz w:val="24"/>
      <w:szCs w:val="24"/>
      <w:lang w:eastAsia="zh-CN"/>
    </w:rPr>
  </w:style>
  <w:style w:type="paragraph" w:styleId="1">
    <w:name w:val="heading 1"/>
    <w:basedOn w:val="a"/>
    <w:next w:val="a"/>
    <w:link w:val="10"/>
    <w:qFormat/>
    <w:rsid w:val="00F04831"/>
    <w:pPr>
      <w:keepNext/>
      <w:spacing w:line="360" w:lineRule="auto"/>
      <w:jc w:val="center"/>
      <w:outlineLvl w:val="0"/>
    </w:pPr>
    <w:rPr>
      <w:b/>
      <w:bCs/>
      <w:sz w:val="5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214EEB"/>
  </w:style>
  <w:style w:type="paragraph" w:styleId="a4">
    <w:name w:val="footer"/>
    <w:basedOn w:val="a"/>
    <w:link w:val="a5"/>
    <w:rsid w:val="00214EEB"/>
    <w:pPr>
      <w:tabs>
        <w:tab w:val="center" w:pos="4677"/>
        <w:tab w:val="right" w:pos="9355"/>
      </w:tabs>
    </w:pPr>
  </w:style>
  <w:style w:type="character" w:customStyle="1" w:styleId="a5">
    <w:name w:val="Нижний колонтитул Знак"/>
    <w:basedOn w:val="a0"/>
    <w:link w:val="a4"/>
    <w:rsid w:val="00214EEB"/>
    <w:rPr>
      <w:rFonts w:ascii="Times New Roman" w:eastAsia="Times New Roman" w:hAnsi="Times New Roman" w:cs="Times New Roman"/>
      <w:sz w:val="24"/>
      <w:szCs w:val="24"/>
      <w:lang w:eastAsia="zh-CN"/>
    </w:rPr>
  </w:style>
  <w:style w:type="paragraph" w:styleId="a6">
    <w:name w:val="List Paragraph"/>
    <w:basedOn w:val="a"/>
    <w:qFormat/>
    <w:rsid w:val="00214EEB"/>
    <w:pPr>
      <w:spacing w:after="200" w:line="276" w:lineRule="auto"/>
      <w:ind w:left="720" w:right="-284"/>
      <w:contextualSpacing/>
    </w:pPr>
    <w:rPr>
      <w:rFonts w:ascii="Calibri" w:eastAsia="Calibri" w:hAnsi="Calibri" w:cs="Calibri"/>
      <w:sz w:val="22"/>
      <w:szCs w:val="22"/>
    </w:rPr>
  </w:style>
  <w:style w:type="paragraph" w:styleId="a7">
    <w:name w:val="Normal (Web)"/>
    <w:basedOn w:val="a"/>
    <w:uiPriority w:val="99"/>
    <w:rsid w:val="00214EEB"/>
    <w:pPr>
      <w:spacing w:before="280" w:after="280"/>
    </w:pPr>
  </w:style>
  <w:style w:type="paragraph" w:styleId="a8">
    <w:name w:val="Balloon Text"/>
    <w:basedOn w:val="a"/>
    <w:link w:val="a9"/>
    <w:uiPriority w:val="99"/>
    <w:semiHidden/>
    <w:unhideWhenUsed/>
    <w:rsid w:val="00686AD3"/>
    <w:rPr>
      <w:rFonts w:ascii="Tahoma" w:hAnsi="Tahoma" w:cs="Tahoma"/>
      <w:sz w:val="16"/>
      <w:szCs w:val="16"/>
    </w:rPr>
  </w:style>
  <w:style w:type="character" w:customStyle="1" w:styleId="a9">
    <w:name w:val="Текст выноски Знак"/>
    <w:basedOn w:val="a0"/>
    <w:link w:val="a8"/>
    <w:uiPriority w:val="99"/>
    <w:semiHidden/>
    <w:rsid w:val="00686AD3"/>
    <w:rPr>
      <w:rFonts w:ascii="Tahoma" w:eastAsia="Times New Roman" w:hAnsi="Tahoma" w:cs="Tahoma"/>
      <w:sz w:val="16"/>
      <w:szCs w:val="16"/>
      <w:lang w:eastAsia="zh-CN"/>
    </w:rPr>
  </w:style>
  <w:style w:type="character" w:styleId="aa">
    <w:name w:val="Hyperlink"/>
    <w:basedOn w:val="a0"/>
    <w:uiPriority w:val="99"/>
    <w:unhideWhenUsed/>
    <w:rsid w:val="00DB40F9"/>
    <w:rPr>
      <w:color w:val="0000FF" w:themeColor="hyperlink"/>
      <w:u w:val="single"/>
    </w:rPr>
  </w:style>
  <w:style w:type="character" w:customStyle="1" w:styleId="10">
    <w:name w:val="Заголовок 1 Знак"/>
    <w:basedOn w:val="a0"/>
    <w:link w:val="1"/>
    <w:rsid w:val="00F04831"/>
    <w:rPr>
      <w:rFonts w:ascii="Times New Roman" w:eastAsia="Times New Roman" w:hAnsi="Times New Roman" w:cs="Times New Roman"/>
      <w:b/>
      <w:bCs/>
      <w:sz w:val="52"/>
      <w:szCs w:val="24"/>
      <w:lang w:eastAsia="ru-RU"/>
    </w:rPr>
  </w:style>
  <w:style w:type="character" w:styleId="ab">
    <w:name w:val="Strong"/>
    <w:basedOn w:val="a0"/>
    <w:qFormat/>
    <w:rsid w:val="00F04831"/>
    <w:rPr>
      <w:b/>
      <w:bCs/>
    </w:rPr>
  </w:style>
  <w:style w:type="paragraph" w:styleId="ac">
    <w:name w:val="No Spacing"/>
    <w:uiPriority w:val="1"/>
    <w:qFormat/>
    <w:rsid w:val="00F04831"/>
    <w:pPr>
      <w:spacing w:after="0"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3A0B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1A2334-DD55-4084-9934-86E9AAE07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995</Words>
  <Characters>5677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ASUS</cp:lastModifiedBy>
  <cp:revision>11</cp:revision>
  <cp:lastPrinted>2021-10-13T15:23:00Z</cp:lastPrinted>
  <dcterms:created xsi:type="dcterms:W3CDTF">2019-10-14T15:21:00Z</dcterms:created>
  <dcterms:modified xsi:type="dcterms:W3CDTF">2024-07-01T16:41:00Z</dcterms:modified>
</cp:coreProperties>
</file>