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68C80" w14:textId="77777777" w:rsidR="009D07FB" w:rsidRDefault="0049391C" w:rsidP="00FE6E50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7A7977"/>
          <w:kern w:val="36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b/>
          <w:bCs/>
          <w:color w:val="7A7977"/>
          <w:kern w:val="36"/>
          <w:sz w:val="28"/>
          <w:szCs w:val="28"/>
          <w:lang w:eastAsia="ru-RU"/>
        </w:rPr>
        <w:t xml:space="preserve">Перспективное планирование </w:t>
      </w:r>
    </w:p>
    <w:p w14:paraId="01D3A8F7" w14:textId="51CD1E0C" w:rsidR="00FE6E50" w:rsidRDefault="0049391C" w:rsidP="00FE6E50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7A7977"/>
          <w:kern w:val="36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b/>
          <w:bCs/>
          <w:color w:val="7A7977"/>
          <w:kern w:val="36"/>
          <w:sz w:val="28"/>
          <w:szCs w:val="28"/>
          <w:lang w:eastAsia="ru-RU"/>
        </w:rPr>
        <w:t xml:space="preserve">по </w:t>
      </w:r>
      <w:r w:rsidR="00FB222F">
        <w:rPr>
          <w:rFonts w:ascii="Times New Roman" w:eastAsia="Times New Roman" w:hAnsi="Times New Roman" w:cs="Times New Roman"/>
          <w:b/>
          <w:bCs/>
          <w:color w:val="7A7977"/>
          <w:kern w:val="36"/>
          <w:sz w:val="28"/>
          <w:szCs w:val="28"/>
          <w:lang w:eastAsia="ru-RU"/>
        </w:rPr>
        <w:t>опытно-</w:t>
      </w:r>
      <w:r w:rsidRPr="00FE6E50">
        <w:rPr>
          <w:rFonts w:ascii="Times New Roman" w:eastAsia="Times New Roman" w:hAnsi="Times New Roman" w:cs="Times New Roman"/>
          <w:b/>
          <w:bCs/>
          <w:color w:val="7A7977"/>
          <w:kern w:val="36"/>
          <w:sz w:val="28"/>
          <w:szCs w:val="28"/>
          <w:lang w:eastAsia="ru-RU"/>
        </w:rPr>
        <w:t>эксперимент</w:t>
      </w:r>
      <w:r w:rsidR="00FB222F">
        <w:rPr>
          <w:rFonts w:ascii="Times New Roman" w:eastAsia="Times New Roman" w:hAnsi="Times New Roman" w:cs="Times New Roman"/>
          <w:b/>
          <w:bCs/>
          <w:color w:val="7A7977"/>
          <w:kern w:val="36"/>
          <w:sz w:val="28"/>
          <w:szCs w:val="28"/>
          <w:lang w:eastAsia="ru-RU"/>
        </w:rPr>
        <w:t>альной деятельности</w:t>
      </w:r>
    </w:p>
    <w:p w14:paraId="2CBF9F73" w14:textId="3734DB73" w:rsidR="0049391C" w:rsidRPr="00FE6E50" w:rsidRDefault="0049391C" w:rsidP="00FE6E50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7A7977"/>
          <w:kern w:val="36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b/>
          <w:bCs/>
          <w:color w:val="7A7977"/>
          <w:kern w:val="36"/>
          <w:sz w:val="28"/>
          <w:szCs w:val="28"/>
          <w:lang w:eastAsia="ru-RU"/>
        </w:rPr>
        <w:t>в старшей группе</w:t>
      </w:r>
    </w:p>
    <w:p w14:paraId="4E54D4B8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 </w:t>
      </w:r>
    </w:p>
    <w:p w14:paraId="27717DCC" w14:textId="77777777" w:rsidR="0049391C" w:rsidRPr="00FE6E50" w:rsidRDefault="0049391C" w:rsidP="00FE6E50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Цель</w:t>
      </w: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: Формировать основы естественнонаучных и экологических понятий посредством опытно-экспериментальной деятельности детей.</w:t>
      </w:r>
    </w:p>
    <w:p w14:paraId="47F3C49D" w14:textId="77777777" w:rsidR="0049391C" w:rsidRPr="00FE6E50" w:rsidRDefault="0049391C" w:rsidP="00FE6E50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Задачи</w:t>
      </w: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:</w:t>
      </w:r>
    </w:p>
    <w:p w14:paraId="6DCA9C24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создание необходимых условий для развития опытно – экспериментальной деятельности детей;</w:t>
      </w:r>
    </w:p>
    <w:p w14:paraId="10D4FA81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развитие познавательных интересов;</w:t>
      </w:r>
    </w:p>
    <w:p w14:paraId="559AF038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развитие мыслительных процессов; самостоятельности;</w:t>
      </w:r>
    </w:p>
    <w:p w14:paraId="33FE6784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воспитание гуманно-ценностного отношения к природе;</w:t>
      </w:r>
    </w:p>
    <w:p w14:paraId="41D5FE42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формирование толерантности.</w:t>
      </w:r>
    </w:p>
    <w:p w14:paraId="4987F282" w14:textId="77777777" w:rsidR="0049391C" w:rsidRPr="00FE6E50" w:rsidRDefault="0049391C" w:rsidP="00FE6E50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Предполагаемый результат:</w:t>
      </w:r>
    </w:p>
    <w:p w14:paraId="7F6F3878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формирование интеллектуальных впечатлений;</w:t>
      </w:r>
    </w:p>
    <w:p w14:paraId="68D64C3A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развитие умений работать в коллективе и самостоятельно;</w:t>
      </w:r>
    </w:p>
    <w:p w14:paraId="003737FF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умение отстаивать собственную точку зрения и доказывать ее правоту.</w:t>
      </w:r>
    </w:p>
    <w:p w14:paraId="616BECD4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 </w:t>
      </w:r>
    </w:p>
    <w:tbl>
      <w:tblPr>
        <w:tblW w:w="108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348"/>
        <w:gridCol w:w="3024"/>
        <w:gridCol w:w="2160"/>
        <w:gridCol w:w="2268"/>
      </w:tblGrid>
      <w:tr w:rsidR="0049391C" w:rsidRPr="00FE6E50" w14:paraId="7B976F25" w14:textId="77777777" w:rsidTr="0049391C">
        <w:tc>
          <w:tcPr>
            <w:tcW w:w="4900" w:type="pct"/>
            <w:gridSpan w:val="4"/>
            <w:tcBorders>
              <w:top w:val="single" w:sz="8" w:space="0" w:color="B9C2CB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96DE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Сентябрь - Октябрь</w:t>
            </w:r>
          </w:p>
          <w:p w14:paraId="5BA982C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«Экспериментирование с песком и глиной»</w:t>
            </w:r>
          </w:p>
          <w:p w14:paraId="110A893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Познакомить детей со свойствами песка, развивать умение сосредоточиться, планомерно и последовательно рассматривать объекты, умение подмечать малозаметные компоненты, развивать наблюдательность детей, умение сравнивать, анализировать, обобщать. Устанавливать причинно-следственные зависимости и делать выводы. Познакомить с правилами безопасности при проведении экспериментов.</w:t>
            </w:r>
          </w:p>
          <w:p w14:paraId="5C3F1863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Оборудование: Сухой, чистый песок; большой, плоский лоток; маленькие лотки (тарелочки, сито, вода, глина, песочные часы, лупы, дощечки, изделия из керамики, мерные стаканчики, прозрачные ёмкости, трубочки из бумаги, полиэтиленовые бутылки, банка, карандаш.</w:t>
            </w:r>
          </w:p>
        </w:tc>
      </w:tr>
      <w:tr w:rsidR="0049391C" w:rsidRPr="00FE6E50" w14:paraId="7A325D70" w14:textId="77777777" w:rsidTr="0049391C">
        <w:tc>
          <w:tcPr>
            <w:tcW w:w="14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FCED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Тема экспериментальной деятельности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EACE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proofErr w:type="spellStart"/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Задачиэкспериментальной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 xml:space="preserve"> деятельности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BE693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Интеграция образовательных областей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941E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Взаимодействие с родителями</w:t>
            </w:r>
          </w:p>
        </w:tc>
      </w:tr>
      <w:tr w:rsidR="0049391C" w:rsidRPr="00FE6E50" w14:paraId="5AC2283A" w14:textId="77777777" w:rsidTr="0049391C">
        <w:trPr>
          <w:trHeight w:val="1860"/>
        </w:trPr>
        <w:tc>
          <w:tcPr>
            <w:tcW w:w="14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781B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Тема 1: Песочная страна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7C58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Закрепить знания детей о свойствах песка.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0F47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Познание (математика): измерение сыпучих предметов с помощью условной мерки. Социализация: Создавать эмоциональный настрой в группе на совместную деятельность, формировать у детей доброжелательного отношения друг к другу.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ED30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Консультация «Опытно – экспериментальная деятельность в жизни старших дошкольников».</w:t>
            </w:r>
          </w:p>
        </w:tc>
      </w:tr>
      <w:tr w:rsidR="0049391C" w:rsidRPr="00FE6E50" w14:paraId="72A3FD09" w14:textId="77777777" w:rsidTr="0049391C">
        <w:tc>
          <w:tcPr>
            <w:tcW w:w="14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E28D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2: Песчаный конус.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2806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Помочь определить, может ли песок двигаться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59CC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Художественное творчество: «Сюрприз для гнома» (рисование цветным песком) Здоровье: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 «Ладонь в ладонь»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C6D9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Беседа дома с детьми: кто такие учёные; что такое эксперимент</w:t>
            </w:r>
          </w:p>
        </w:tc>
      </w:tr>
      <w:tr w:rsidR="0049391C" w:rsidRPr="00FE6E50" w14:paraId="0D99ED93" w14:textId="77777777" w:rsidTr="0049391C">
        <w:tc>
          <w:tcPr>
            <w:tcW w:w="14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F264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3: Глина, какая она?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D1E5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Закрепить знания детей о глине. Выявить свойства глины (вязкая, влажная)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16BD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творчество: моделирование изделий из глины.</w:t>
            </w:r>
          </w:p>
          <w:p w14:paraId="46F3AD9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Социализация: Создавать эмоциональный настрой в группе на совместную деятельность, формировать у детей доброжела</w:t>
            </w: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тельного отношения друг к другу.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83FF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Памятка: «Чего нельзя и что нужно делать для поддержания интереса детей к познавательному экспериментированию».</w:t>
            </w:r>
          </w:p>
        </w:tc>
      </w:tr>
      <w:tr w:rsidR="0049391C" w:rsidRPr="00FE6E50" w14:paraId="2B677BA2" w14:textId="77777777" w:rsidTr="0049391C">
        <w:tc>
          <w:tcPr>
            <w:tcW w:w="14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BDEE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4: Песок и глина – наши помощники.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2BD6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Уточнить представления о свойствах песка и глины, определить отличия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8D37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Художественное творчество: Ленка из глины по замыслу Здоровье: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. «По дорожке ты шагай»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534C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Анкетирование родителей. Цель: выявить отношение родителей к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поисково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 – исследовательской активности детей.</w:t>
            </w:r>
          </w:p>
        </w:tc>
      </w:tr>
      <w:tr w:rsidR="0049391C" w:rsidRPr="00FE6E50" w14:paraId="55C3CB6C" w14:textId="77777777" w:rsidTr="0049391C">
        <w:trPr>
          <w:trHeight w:val="1545"/>
        </w:trPr>
        <w:tc>
          <w:tcPr>
            <w:tcW w:w="14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EC38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5: Ветер и песок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0DFE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Предложить детям выяснить, почему при сильном ветре неудобно играть с песком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B498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«Песчаные художники» (сдувание песка на лист бумаги) Игра-рефлексия «Цветок для Винни-Пуха»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1D13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Предложить родителям приобрести для опытов: соломинки, пипетки, марлю, сосуды разной формы, клеёнку, сетку для опытов и экспериментов. Сшить халаты “ученых” для экспериментирования, сделать эмблемы.</w:t>
            </w:r>
          </w:p>
        </w:tc>
      </w:tr>
      <w:tr w:rsidR="0049391C" w:rsidRPr="00FE6E50" w14:paraId="294B6D59" w14:textId="77777777" w:rsidTr="0049391C">
        <w:trPr>
          <w:trHeight w:val="2145"/>
        </w:trPr>
        <w:tc>
          <w:tcPr>
            <w:tcW w:w="14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FE11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6: "Свойства мокрого песка"</w:t>
            </w:r>
          </w:p>
          <w:p w14:paraId="204B676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9D24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Познакомить со свойствами мокрого песка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49FB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Коммуникация: развитие речи: «Что произойдёт, если…» Художественное творчество «Куличики из песка»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F487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Обновление картотеки условных обозначений «Свойства»</w:t>
            </w:r>
          </w:p>
        </w:tc>
      </w:tr>
      <w:tr w:rsidR="0049391C" w:rsidRPr="00FE6E50" w14:paraId="7F1C83AD" w14:textId="77777777" w:rsidTr="0049391C">
        <w:trPr>
          <w:trHeight w:val="1530"/>
        </w:trPr>
        <w:tc>
          <w:tcPr>
            <w:tcW w:w="14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EB5B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7: «Песочные часы»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D1048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Знакомство с песочными часами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670D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«Песчаные художники» Познание: «Что было до..» (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О.В.Дыбина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) Тема: «Часы».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414B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Оформление папки «Мои открытия».</w:t>
            </w:r>
          </w:p>
        </w:tc>
      </w:tr>
      <w:tr w:rsidR="0049391C" w:rsidRPr="00FE6E50" w14:paraId="547E2B33" w14:textId="77777777" w:rsidTr="0049391C">
        <w:trPr>
          <w:trHeight w:val="2340"/>
        </w:trPr>
        <w:tc>
          <w:tcPr>
            <w:tcW w:w="14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48F2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Тема 8: «Песок и глина»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4255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Дать детям представление о влиянии высоких температур на песок и глину.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EBC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Моделирование из глины «Олешек» Безопасность: Формировать представления о вреде грязи для человека и способах борьбы с нею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9BFC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Создание альбома: «Наши открытия»</w:t>
            </w:r>
          </w:p>
        </w:tc>
      </w:tr>
      <w:tr w:rsidR="0049391C" w:rsidRPr="00FE6E50" w14:paraId="020EE618" w14:textId="77777777" w:rsidTr="0049391C">
        <w:trPr>
          <w:trHeight w:val="550"/>
        </w:trPr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C267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Ноябрь – декабрь</w:t>
            </w:r>
          </w:p>
          <w:p w14:paraId="0F6B412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«Экспериментирование с воздухом»</w:t>
            </w:r>
          </w:p>
          <w:p w14:paraId="20B00E73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Цель: Развивать познавательную активность детей, инициативность; развивать способность устанавливать причинно-следственные связи на основе элементарного эксперимента и делать выводы; уточнить понятие детей о том, что воздух – это не «невидимка», а реально существующий газ; расширять представления детей о значимости воздуха в жизни человека, совершенствовать опыт детей в соблюдении правил безопасности при проведении экспериментов.</w:t>
            </w:r>
          </w:p>
          <w:p w14:paraId="1D2726F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Оборудование: Воздушные шары, целлофановые пакеты, трубочки, прозрачные пластиковые стаканы, вертушки, ленточки, ёмкость с водой, салфетки. свеча, банка, готовые открытки, сырые картофелины.</w:t>
            </w:r>
          </w:p>
        </w:tc>
      </w:tr>
      <w:tr w:rsidR="0049391C" w:rsidRPr="00FE6E50" w14:paraId="58971D88" w14:textId="77777777" w:rsidTr="0049391C">
        <w:trPr>
          <w:trHeight w:val="31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DCCB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Тема экспериментальной деятельности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3191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proofErr w:type="spellStart"/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Задачиэкспериментальной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 xml:space="preserve"> деятельности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76AD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Интеграция образовательных областей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9A26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Взаимодействие с родителями</w:t>
            </w:r>
          </w:p>
        </w:tc>
      </w:tr>
      <w:tr w:rsidR="0049391C" w:rsidRPr="00FE6E50" w14:paraId="79A628E8" w14:textId="77777777" w:rsidTr="0049391C">
        <w:trPr>
          <w:trHeight w:val="244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4D06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1: Этот удивительный воздух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B219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Дать представления об источниках загрязнения воздуха; формировать желание заботиться о чистоте воздуха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527A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Ручной труд Смешарики» (нитяные работы, изготовленные способом обмотки клеевой нитью воздушного шара) Коммуникация: Упражнять детей в выражении своих зна</w:t>
            </w: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ний, воспоминаний, предположений с помощью правильно оформленных монологических высказываний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E09A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Памятка: «Практические советы и рекомендации по совместному с детьми экспериментированию»</w:t>
            </w:r>
          </w:p>
        </w:tc>
      </w:tr>
      <w:tr w:rsidR="0049391C" w:rsidRPr="00FE6E50" w14:paraId="524785EA" w14:textId="77777777" w:rsidTr="0049391C">
        <w:trPr>
          <w:trHeight w:val="138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C3E3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2: Парусные гонки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CDB5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Показать возможности преобразования предметов, участвовать в коллективном преобразовании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86EF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Художественное творчество «Забавная клякса» (раздувание краски через соломинку) Здоровье: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 «Ветер»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55D43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Изготовление корабликов из бумаги способом оригами по схеме.</w:t>
            </w:r>
          </w:p>
        </w:tc>
      </w:tr>
      <w:tr w:rsidR="0049391C" w:rsidRPr="00FE6E50" w14:paraId="5ED81D9D" w14:textId="77777777" w:rsidTr="0049391C">
        <w:trPr>
          <w:trHeight w:val="348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9532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3: Вдох - выдох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7BD4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Расширить представления о воздухе, способах его обнаружения, об объеме воздуха в зависимости от температуры, времени, в течение которого человек может находиться без воздуха.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5634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«Рисование мыльными пузырями» Здоровье: Закреплять знания детей о здоровом образе жизни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5DE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Консультация «Экспериментируем вместе с папой».</w:t>
            </w:r>
          </w:p>
        </w:tc>
      </w:tr>
      <w:tr w:rsidR="0049391C" w:rsidRPr="00FE6E50" w14:paraId="1DA1CD7D" w14:textId="77777777" w:rsidTr="0049391C"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500C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4: Сухой из воды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CA07A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Помочь определить, что воздух занимает важное место в жизни человека.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5204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Здоровье: Дыхательная гимнастика. Познание: Закрепить знания о том, как сохранить и укрепить здоровье.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4AB0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Фотовыставка: «Как мы экспериментируем».</w:t>
            </w:r>
          </w:p>
        </w:tc>
      </w:tr>
      <w:tr w:rsidR="0049391C" w:rsidRPr="00FE6E50" w14:paraId="58EBF086" w14:textId="77777777" w:rsidTr="0049391C">
        <w:trPr>
          <w:trHeight w:val="87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4F2C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5: Поиск воздуха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18E6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Уточнить понятия детей о том, что воздух - это не "невидимка", а реально существующий газ.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2F4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Коммуникация: Придумать с родителями сказку «О воздухе» Здоровье: Формировать понимание необходимости </w:t>
            </w: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сохранять воздух чистым, знать источники загрязнения воздуха, понимать опасность загрязненного воздуха для здоровья.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1886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Практикум: «Варианты совместной исследовательской деятельности детей и родителей в ходе использова</w:t>
            </w: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ния естественных ситуаций дома»</w:t>
            </w:r>
          </w:p>
        </w:tc>
      </w:tr>
      <w:tr w:rsidR="0049391C" w:rsidRPr="00FE6E50" w14:paraId="4F4F5447" w14:textId="77777777" w:rsidTr="0049391C">
        <w:trPr>
          <w:trHeight w:val="123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73B9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Тема 6: Муха – цокотуха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F3C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Уточнить знания детей о воздухе, о его значении для насекомых.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73208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Конструирование «Жуки» (из природного материала).</w:t>
            </w:r>
          </w:p>
          <w:p w14:paraId="71A70AA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Чтение художественной литературы: «Муха-цокотуха» К.И. Чуковского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1DB1A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Консультация «Соблюдение правил безопасности». Цель: познакомить с правилами безопасности при организации и проведении экспериментов и игр дома.</w:t>
            </w:r>
          </w:p>
        </w:tc>
      </w:tr>
      <w:tr w:rsidR="0049391C" w:rsidRPr="00FE6E50" w14:paraId="289609BC" w14:textId="77777777" w:rsidTr="0049391C">
        <w:trPr>
          <w:trHeight w:val="163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10DD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7: Воздух при нагревании расширяется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D007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Сформировать у детей представление о теплом и холодном воздухе.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6DB3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Здоровье Закаливание с помощью воздушных ванн.</w:t>
            </w:r>
          </w:p>
          <w:p w14:paraId="2075E4D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Безопасность: Соблюдать правила безопасности при работе.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7F31A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Совместное детско-взрослое творчество: изготовление книжек-малышек.</w:t>
            </w:r>
          </w:p>
        </w:tc>
      </w:tr>
      <w:tr w:rsidR="0049391C" w:rsidRPr="00FE6E50" w14:paraId="6DDB6848" w14:textId="77777777" w:rsidTr="0049391C">
        <w:trPr>
          <w:trHeight w:val="7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02A3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8: В воде есть воздух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1682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Дать представление о том, что в воде тоже есть воздух, как можно увидеть воздух в воде.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5CC5B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Чтение художественной литературы. «Что ты знаешь о рыбах» Автор: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Заплетная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 С., Курникова Т. Коммуникация: формирование умений работать во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заимодействии</w:t>
            </w:r>
            <w:proofErr w:type="spellEnd"/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D824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Совместное развлечение детей и родителей «Моя семья». Цель: формировать желание сделать близким и дорогим людям приятное</w:t>
            </w:r>
          </w:p>
        </w:tc>
      </w:tr>
      <w:tr w:rsidR="0049391C" w:rsidRPr="00FE6E50" w14:paraId="227592ED" w14:textId="77777777" w:rsidTr="0049391C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C7C7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lastRenderedPageBreak/>
              <w:t>Январь</w:t>
            </w:r>
          </w:p>
          <w:p w14:paraId="4C804AE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«Экспериментирование с водой»</w:t>
            </w:r>
          </w:p>
          <w:p w14:paraId="70C77AE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Цель: Формировать у детей знания о значении воды в жизни человека; ознакомить со свойствами воды: отсутствие собственной формы, прозрачность, вода – растворитель; значение воды в жизни человека: круговорот воды в природе, источник питьевой воды, жизнь и болезни водоёмов. Развивать навыки проведения лабораторных опытов:</w:t>
            </w:r>
          </w:p>
          <w:p w14:paraId="2FC2E61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Закреплять умение работать с прозрачной стеклянной посудой: стеклянными стаканчиками, палочками;</w:t>
            </w:r>
          </w:p>
          <w:p w14:paraId="6301785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Закреплять умение работать с незнакомыми растворами, соблюдать при этом необходимые меры безопасности.</w:t>
            </w:r>
          </w:p>
          <w:p w14:paraId="4A726AB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Оборудование: Прозрачные, стеклянные стаканы разной формы, фильтровальная бумага, вещества (соль, сахар, мука, крахмал, краски, травяной настой ромашки или календулы, растительное масло, воздушный шар, мерные стаканчики, камешки, мелкие игрушки (киндер).</w:t>
            </w:r>
          </w:p>
        </w:tc>
      </w:tr>
      <w:tr w:rsidR="0049391C" w:rsidRPr="00FE6E50" w14:paraId="387453EF" w14:textId="77777777" w:rsidTr="0049391C">
        <w:trPr>
          <w:trHeight w:val="34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265C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Тема экспериментальной деятельности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6D79B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proofErr w:type="spellStart"/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Задачиэкспериментальной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 xml:space="preserve"> деятельности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A597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Интеграция образовательных областей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7AD6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Взаимодействие с родителями</w:t>
            </w:r>
          </w:p>
        </w:tc>
      </w:tr>
      <w:tr w:rsidR="0049391C" w:rsidRPr="00FE6E50" w14:paraId="75BB6B13" w14:textId="77777777" w:rsidTr="0049391C">
        <w:trPr>
          <w:trHeight w:val="184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4D9E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1: Пар — это тоже вода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86A3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Дать детям понятие о том, что пар — это тоже вода. Познакомить с некоторыми свойствами воды. Обратить внимание на то, что вода таит в себе много неизвестного.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F2D5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«Волшебная вода» (колорит). Безопасность: формировать аккуратность во время работы со стеклянным оборудованием.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A9A3A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Буклет «Экспериментируем дома». Цель: познакомить родителей с играми – экспериментами, которые они могут провести дома вместе с детьми.</w:t>
            </w:r>
          </w:p>
        </w:tc>
      </w:tr>
      <w:tr w:rsidR="0049391C" w:rsidRPr="00FE6E50" w14:paraId="2464C630" w14:textId="77777777" w:rsidTr="0049391C">
        <w:trPr>
          <w:trHeight w:val="177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7A71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2: С водой и без воды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232D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Познакомить с некоторыми свойствами воды. Помочь выделить факторы внешней среды, необходимые для роста и развития растений (вода, свет, тепло)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523E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«Волшебная вода» («Красочные</w:t>
            </w:r>
          </w:p>
          <w:p w14:paraId="6DBECE1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брызги»).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5810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Родительское собрание. «Поможем воде стать чистой»</w:t>
            </w:r>
          </w:p>
        </w:tc>
      </w:tr>
      <w:tr w:rsidR="0049391C" w:rsidRPr="00FE6E50" w14:paraId="538A8594" w14:textId="77777777" w:rsidTr="0049391C">
        <w:trPr>
          <w:trHeight w:val="124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3D99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3: Замораживаем воду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F012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Дать детям понятие о том, что снег — это замерзшая вода.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CB8D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Художественное творчество Аппликация «Снежинка». Социализация: </w:t>
            </w: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формировать старание и дружеское отношение между детьми во время выполнения опытов и заданий.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D0C38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 xml:space="preserve">Предложить родителям провести эксперимент с цветными </w:t>
            </w: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льдинками дома вместе с детьми.</w:t>
            </w:r>
          </w:p>
        </w:tc>
      </w:tr>
      <w:tr w:rsidR="0049391C" w:rsidRPr="00FE6E50" w14:paraId="72FF573E" w14:textId="77777777" w:rsidTr="0049391C">
        <w:trPr>
          <w:trHeight w:val="7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3525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Тема 4:Вода не имеет формы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98ED8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Дать представление о том, что вода принимает форму сосуда.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9CEC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«Путешествие капельки» (рисование по - мокрому). Коммуникация: активизировать речь детей, богатить словарь новыми словами.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DBD98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Консультация для родителей по экспериментированию с водой. Цель: предложить некоторые опыты, которые можно провести со своими детьми дома.</w:t>
            </w:r>
          </w:p>
        </w:tc>
      </w:tr>
      <w:tr w:rsidR="0049391C" w:rsidRPr="00FE6E50" w14:paraId="4034E892" w14:textId="77777777" w:rsidTr="0049391C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DC5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Февраль</w:t>
            </w:r>
          </w:p>
          <w:p w14:paraId="768C928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«Человек».</w:t>
            </w:r>
          </w:p>
          <w:p w14:paraId="09DF4953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Цель: Формировать у детей знания о собственном теле, о способах реагирования человека на окружающий мир, значении каждого органа в жизни человека. Закреплять знания детей о соблюдении личной гигиены и сохранении здоровья.</w:t>
            </w:r>
          </w:p>
          <w:p w14:paraId="560CB2D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Оборудование: стетоскоп,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фанендоскоп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, линзы разных размеров, фонарики, музыкальные инструменты, продукты питания, поднос, вата, духи, веер.</w:t>
            </w:r>
          </w:p>
        </w:tc>
      </w:tr>
      <w:tr w:rsidR="0049391C" w:rsidRPr="00FE6E50" w14:paraId="4ADD4EE5" w14:textId="77777777" w:rsidTr="0049391C">
        <w:trPr>
          <w:trHeight w:val="34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B116A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Тема экспериментальной деятельности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7EA5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Задачи</w:t>
            </w:r>
          </w:p>
          <w:p w14:paraId="7A952B5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экспериментальной деятельности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BD95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Интеграция образовательных областей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D652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Взаимодействие с родителями</w:t>
            </w:r>
          </w:p>
        </w:tc>
      </w:tr>
      <w:tr w:rsidR="0049391C" w:rsidRPr="00FE6E50" w14:paraId="234DFFA0" w14:textId="77777777" w:rsidTr="0049391C">
        <w:trPr>
          <w:trHeight w:val="159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891F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1: Проверим слух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4845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Познакомить детей с органом слуха – ухом, как частью тела. Рассказать детям об этом важном органе человека, для чего нам нужны уши, как надо заботиться об ушах. Показать - как человек слышит звук.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63F7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Дидактические игры: «Узнай по голосу» «Музыкант» Здоровье: Беседа «Зачем нужно беречь уши»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CCE9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Памятка: «Береги уши»</w:t>
            </w:r>
          </w:p>
        </w:tc>
      </w:tr>
      <w:tr w:rsidR="0049391C" w:rsidRPr="00FE6E50" w14:paraId="1E59F132" w14:textId="77777777" w:rsidTr="0049391C">
        <w:trPr>
          <w:trHeight w:val="114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45A4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Тема 2: Наши помощники - глаза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7C4E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Познакомить детей с органом зрения как частью тела. Рассказать детям об этом важном органе человека, для чего нам нужны глаза, как надо заботиться о глазах. Помочь определить, для чего человеку нужны глаза.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AE3B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 «Братья близнецы». (Рисование глаз способом монотипия предметная) Познание: создание проблемной ситуации «Найти дорогу закрытыми глазами»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D9FD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Заучивание стихотворения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А.П.Мартынова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 «Для чего нужны глаза»</w:t>
            </w:r>
          </w:p>
        </w:tc>
      </w:tr>
      <w:tr w:rsidR="0049391C" w:rsidRPr="00FE6E50" w14:paraId="4FC57867" w14:textId="77777777" w:rsidTr="0049391C">
        <w:trPr>
          <w:trHeight w:val="827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6C8D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3: Взаимосвязь органов вкуса и запаха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359A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Показать взаимосвязь органов вкуса и запаха.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390EB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Дидактическая игра:</w:t>
            </w:r>
          </w:p>
          <w:p w14:paraId="167B7033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«Определи на вкус», «Определи по запаху»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C0C6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Приобщить родителей к созданию, оформлению уголка «Ароматерапии».</w:t>
            </w:r>
          </w:p>
        </w:tc>
      </w:tr>
      <w:tr w:rsidR="0049391C" w:rsidRPr="00FE6E50" w14:paraId="2A4DE975" w14:textId="77777777" w:rsidTr="0049391C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8FA3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Март</w:t>
            </w:r>
          </w:p>
          <w:p w14:paraId="1E93A79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«Экспериментирование с деревом»</w:t>
            </w:r>
          </w:p>
          <w:p w14:paraId="2190E14A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Цель: Познакомить детей со свойствами дерева. Овладеть средствами познавательной деятельности, способами обследования объекта. Развивать умение определять существенные признаки и свойства (структура поверхности, твёрдость, прочность, не тонет, лёгкое). Стимулировать желание детей для самостоятельного эстетического преобразования предметов.</w:t>
            </w:r>
          </w:p>
          <w:p w14:paraId="4E1F856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Оборудование: кора разных деревьев, большая миска, вода комнатные растения, целлофановые пакеты, земля, лупы, стека.</w:t>
            </w:r>
          </w:p>
        </w:tc>
      </w:tr>
      <w:tr w:rsidR="0049391C" w:rsidRPr="00FE6E50" w14:paraId="47B41BF4" w14:textId="77777777" w:rsidTr="0049391C">
        <w:trPr>
          <w:trHeight w:val="30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1FEF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Тема экспериментальной деятельности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E9B2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Задачи</w:t>
            </w:r>
          </w:p>
          <w:p w14:paraId="24B1F53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экспериментальной деятельности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9099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Интеграция образовательных областей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27C38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Взаимодействие с родителями</w:t>
            </w:r>
          </w:p>
        </w:tc>
      </w:tr>
      <w:tr w:rsidR="0049391C" w:rsidRPr="00FE6E50" w14:paraId="0239E565" w14:textId="77777777" w:rsidTr="0049391C">
        <w:trPr>
          <w:trHeight w:val="106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12E8A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1: Тонет - не тонет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3483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Знакомство со свойствами коры дерева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71968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творчество: «Чудо-дерево» (оттиск корой)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6B56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Подбор с родителями пословиц и поговорок о лесе и растениях</w:t>
            </w:r>
          </w:p>
        </w:tc>
      </w:tr>
      <w:tr w:rsidR="0049391C" w:rsidRPr="00FE6E50" w14:paraId="1F7C0F5E" w14:textId="77777777" w:rsidTr="0049391C">
        <w:trPr>
          <w:trHeight w:val="148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21748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2: Посадим деревце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3E02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Дать детям понятие - что растение добывает воду через корневую систему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ABB8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Художественное творчество Лепка из солёного теста </w:t>
            </w: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«Волшебное дерево» чтение художественной литературы: Инсценировка произведения:» Чудо-дерево»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A4CAB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Посадка деревьев на участке.</w:t>
            </w:r>
          </w:p>
        </w:tc>
      </w:tr>
      <w:tr w:rsidR="0049391C" w:rsidRPr="00FE6E50" w14:paraId="11B33BBF" w14:textId="77777777" w:rsidTr="0049391C">
        <w:trPr>
          <w:trHeight w:val="108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65B6B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3: Есть ли у растения органы дыхания?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E02A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Помочь определить, что все части растения участвуют в дыхании.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847A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Познание (экология) Тема: «Лес – как экосистема» Физическая культура: Развитие двигательной активности по средствам танцевальных движений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10E0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Памятка: «Береги лес!»</w:t>
            </w:r>
          </w:p>
        </w:tc>
      </w:tr>
      <w:tr w:rsidR="0049391C" w:rsidRPr="00FE6E50" w14:paraId="3FEEA346" w14:textId="77777777" w:rsidTr="0049391C">
        <w:trPr>
          <w:trHeight w:val="252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7B9C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4: Почему осенью опадают листья?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E9AE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Помочь установить зависимость роста растений от температуры и поступаемой влаги.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A403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Художественное творчество: «Пейзаж» (рисование на коре деревьев)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Худ.слово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В.Нирович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 «Листопад», В 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Шульжик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Листоход</w:t>
            </w:r>
            <w:proofErr w:type="spellEnd"/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», Белозеров «Осень».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DD70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Сбор и оформление гербария.</w:t>
            </w:r>
          </w:p>
        </w:tc>
      </w:tr>
      <w:tr w:rsidR="0049391C" w:rsidRPr="00FE6E50" w14:paraId="2F87F23E" w14:textId="77777777" w:rsidTr="0049391C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A80B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Апрель</w:t>
            </w:r>
          </w:p>
          <w:p w14:paraId="6528762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«Магнит и его свойства. Экспериментирование с магнитом»</w:t>
            </w:r>
          </w:p>
          <w:p w14:paraId="5C4953D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Цель: Познакомить детей с понятием магнит. Сформировать представление о свойствах магнита. Активизировать знания детей об использовании свойств магнита человеком. Развивать познавательную активность детей, любознательность при проведении опытов; умение делать выводы. Воспитывать правильные взаимоотношения со сверстниками и взрослыми.</w:t>
            </w:r>
          </w:p>
          <w:p w14:paraId="0422364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Оборудование: Магниты разных размеров, металлические предметы, деревянные и пластмассовые предметы, вода, магнит на палочке, верёвочка, различные пуговицы.</w:t>
            </w:r>
          </w:p>
        </w:tc>
      </w:tr>
      <w:tr w:rsidR="0049391C" w:rsidRPr="00FE6E50" w14:paraId="5B639FEA" w14:textId="77777777" w:rsidTr="0049391C">
        <w:trPr>
          <w:trHeight w:val="43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08D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lastRenderedPageBreak/>
              <w:t>Тема экспериментальной деятельности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0210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Задачи</w:t>
            </w:r>
          </w:p>
          <w:p w14:paraId="1DCFE0F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экспериментальной деятельности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6FC7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Интеграция образовательных областей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1123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Взаимодействие с родителями</w:t>
            </w:r>
          </w:p>
        </w:tc>
      </w:tr>
      <w:tr w:rsidR="0049391C" w:rsidRPr="00FE6E50" w14:paraId="39648F62" w14:textId="77777777" w:rsidTr="0049391C">
        <w:trPr>
          <w:trHeight w:val="94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AC41B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1: Парящий самолет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1F77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Помогать накоплению у детей конкретных представлений о магните и его свойствах притягивать предметы; выявить материалы, которые могут стать магнетическими; отделять магнетические предметы от немагнетических, используя магнит; Познакомить с физическим явлением «магнетизм»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001F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Познание: Определение частей света с помощью компаса на прогулке. помогать накоплению у детей конкретных представлений о магните и его свойстве притягивать предметы; выявить материалы, которые могут стать магнетическими, через какие материалы и вещества может воздействовать магнит;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7A01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Создание мини-лаборатории «Мир магнитов»</w:t>
            </w:r>
          </w:p>
        </w:tc>
      </w:tr>
      <w:tr w:rsidR="0049391C" w:rsidRPr="00FE6E50" w14:paraId="467DA203" w14:textId="77777777" w:rsidTr="0049391C">
        <w:trPr>
          <w:trHeight w:val="174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D68F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2: Притягивает - не притягивает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06E5A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Помогать накоплению у детей конкретных представлений о магните и его свойствах притягивать предметы; выявить материалы, которые могут стать магнетическими; отделять магнетические предметы от немагнетических, используя магнит; Изучить влияние магнетизма на разные предметы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6230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Художественное творчество: «Помоги зайчонку» (рисование при помощи магнита и металлической пластинки, которая в краске) Физическая культура: Развитие двигательной активности по средствам танцевальных движений.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A7D1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Предложить родителям провести дома вместе с детьми опыты с магнитами.</w:t>
            </w:r>
          </w:p>
        </w:tc>
      </w:tr>
      <w:tr w:rsidR="0049391C" w:rsidRPr="00FE6E50" w14:paraId="6486843E" w14:textId="77777777" w:rsidTr="0049391C">
        <w:trPr>
          <w:trHeight w:val="937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D31F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Тема 3: Как достать скрепку из воды, не замочив рук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1D71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Помочь определить, какими свойствами магнит обладает в воде и на воздухе. Воспитывать интерес к экспериментальной деятельности и желание заниматься ею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6A1AB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Дидактическая – магнитная игра «Оденем куклу на прогулку» Магнитный конструктор и поделки из него.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4FC0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Совместное создание кукольного театра на магнитах.</w:t>
            </w:r>
          </w:p>
        </w:tc>
      </w:tr>
      <w:tr w:rsidR="0049391C" w:rsidRPr="00FE6E50" w14:paraId="398AF0A5" w14:textId="77777777" w:rsidTr="0049391C">
        <w:trPr>
          <w:trHeight w:val="1426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C329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4: Рисует магнит или нет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D8C3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Познакомить детей с практическим применением магнита в творчестве. Способствовать воспитанию самостоятельности, развитию коммуникативных навыков;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81CA1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«Крутится, вертится…» (при помощи нескольких магнитов с разными красками) Социализация: развивать мыслительные операции, умение выдвигать гипотезы, делать выводы, активизировать словарь детей;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F047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Закрепление знаний детей о свойствах магнита «Удивим родителей» Проведение опытов вместе с родителями и умение дать ему научное обоснование.</w:t>
            </w:r>
          </w:p>
        </w:tc>
      </w:tr>
      <w:tr w:rsidR="0049391C" w:rsidRPr="00FE6E50" w14:paraId="6452C0A2" w14:textId="77777777" w:rsidTr="0049391C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EB240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Май</w:t>
            </w:r>
          </w:p>
          <w:p w14:paraId="5A48FF97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Экспериментирование с почвой</w:t>
            </w: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.</w:t>
            </w:r>
          </w:p>
          <w:p w14:paraId="3D82227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Цель: Обогатить знания детей о свойствах почвы. Установить необходимость почвы для жизни растений, влияние качества почвы на рост и развитие растений.</w:t>
            </w:r>
          </w:p>
          <w:p w14:paraId="4471FF0F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Оборудование: Почва; большой, плоский лоток; маленькие лотки (тарелочки, сито, вода, лупы, ящик для рассады, глина, песок, семена укропа, лейка, совок, палочки для рыхления.</w:t>
            </w:r>
          </w:p>
        </w:tc>
      </w:tr>
      <w:tr w:rsidR="0049391C" w:rsidRPr="00FE6E50" w14:paraId="5E09146E" w14:textId="77777777" w:rsidTr="0049391C">
        <w:trPr>
          <w:trHeight w:val="30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4ED0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Тема экспериментальной деятельности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702A3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Задачи</w:t>
            </w:r>
          </w:p>
          <w:p w14:paraId="572CE4CE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экспериментальной деятельности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29883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Интеграция образовательных областей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1C616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b/>
                <w:bCs/>
                <w:color w:val="303F50"/>
                <w:sz w:val="28"/>
                <w:szCs w:val="28"/>
                <w:lang w:eastAsia="ru-RU"/>
              </w:rPr>
              <w:t>Взаимодействие с родителями</w:t>
            </w:r>
          </w:p>
        </w:tc>
      </w:tr>
      <w:tr w:rsidR="0049391C" w:rsidRPr="00FE6E50" w14:paraId="694BD472" w14:textId="77777777" w:rsidTr="0049391C">
        <w:trPr>
          <w:trHeight w:val="1350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1A305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1: «Домашняя засуха»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7AF3D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Дать представление о том, что в земле есть вода.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A8862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 xml:space="preserve">Труд в уголке природы. Рыхление почвы разными способами. Социализация: Формирование умения согласовывать </w:t>
            </w: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свои действия с действиями партнера;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EED8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lastRenderedPageBreak/>
              <w:t>Консультация: «Организация детского экспериментирования в летний период»</w:t>
            </w:r>
          </w:p>
        </w:tc>
      </w:tr>
      <w:tr w:rsidR="0049391C" w:rsidRPr="00FE6E50" w14:paraId="4F426440" w14:textId="77777777" w:rsidTr="0049391C">
        <w:trPr>
          <w:trHeight w:val="2625"/>
        </w:trPr>
        <w:tc>
          <w:tcPr>
            <w:tcW w:w="155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20949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Тема 2: «Где лучше расти»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AF04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Знакомство со свойствами почвы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023C4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Труд: Работа в огороде. Сбор природного материала для поделок, экспериментов. Коммуникация: Обогащение словаря детей.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8DF7C" w14:textId="77777777" w:rsidR="0049391C" w:rsidRPr="00FE6E50" w:rsidRDefault="0049391C" w:rsidP="0049391C">
            <w:pPr>
              <w:spacing w:before="90" w:after="90" w:line="315" w:lineRule="atLeast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</w:pPr>
            <w:r w:rsidRPr="00FE6E50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  <w:lang w:eastAsia="ru-RU"/>
              </w:rPr>
              <w:t>Сбор природного материала для поделок, экспериментов.</w:t>
            </w:r>
          </w:p>
        </w:tc>
      </w:tr>
    </w:tbl>
    <w:p w14:paraId="410CBAAD" w14:textId="77777777" w:rsidR="0049391C" w:rsidRPr="00FE6E50" w:rsidRDefault="0049391C" w:rsidP="0049391C">
      <w:pPr>
        <w:shd w:val="clear" w:color="auto" w:fill="FFFFFF"/>
        <w:spacing w:before="90" w:after="90" w:line="315" w:lineRule="atLeast"/>
        <w:jc w:val="center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 </w:t>
      </w:r>
    </w:p>
    <w:p w14:paraId="20624701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Перспективное планирование составлено на основании программ:</w:t>
      </w:r>
    </w:p>
    <w:p w14:paraId="754AC821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• «От рождения до школы» под редакцией Н. Е. </w:t>
      </w:r>
      <w:proofErr w:type="spellStart"/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Вераксы</w:t>
      </w:r>
      <w:proofErr w:type="spellEnd"/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, Т. С. Комаровой, М. А. Васильевой, соответствующей Федеральным государственным требованиям;</w:t>
      </w:r>
    </w:p>
    <w:p w14:paraId="50EC80DD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• О. В. </w:t>
      </w:r>
      <w:proofErr w:type="spellStart"/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Дыбиной</w:t>
      </w:r>
      <w:proofErr w:type="spellEnd"/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"Ребёнок в мире поиска";</w:t>
      </w:r>
    </w:p>
    <w:p w14:paraId="1C188743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Н. Н. Николаевой «Юный эколог»;</w:t>
      </w:r>
    </w:p>
    <w:p w14:paraId="7409DB2C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Н. А. Рыжовой «Наш дом - природа»;</w:t>
      </w:r>
    </w:p>
    <w:p w14:paraId="392A0BEA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• </w:t>
      </w:r>
      <w:proofErr w:type="spellStart"/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Дыбиной</w:t>
      </w:r>
      <w:proofErr w:type="spellEnd"/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О. В., Рахмановой Н. П., Щетининой В. В. «Неизведанное рядом» (занимательные опыты и эксперименты для дошкольников);</w:t>
      </w:r>
    </w:p>
    <w:p w14:paraId="1D17DD43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Зубковой Н. М. «Воз и маленькая тележка чудес» (опыты и эксперименты для детей, «научные ответы на детские «почему»;</w:t>
      </w:r>
    </w:p>
    <w:p w14:paraId="3790113B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Шапиро А. И. «Секреты знакомых предметов»;</w:t>
      </w:r>
    </w:p>
    <w:p w14:paraId="2CF1DF9F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А. И. Савенкова «Методика проведения учебных исследований в детском саду»;</w:t>
      </w:r>
    </w:p>
    <w:p w14:paraId="561CB2C6" w14:textId="77777777" w:rsidR="0049391C" w:rsidRPr="00FE6E50" w:rsidRDefault="0049391C" w:rsidP="004939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FE6E50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• А. И. Иванова «Методика организации экологических наблюдений и экспериментов в детском саду».</w:t>
      </w:r>
    </w:p>
    <w:p w14:paraId="260331DE" w14:textId="77777777" w:rsidR="004869A9" w:rsidRPr="00FE6E50" w:rsidRDefault="004869A9">
      <w:pPr>
        <w:rPr>
          <w:rFonts w:ascii="Times New Roman" w:hAnsi="Times New Roman" w:cs="Times New Roman"/>
          <w:sz w:val="28"/>
          <w:szCs w:val="28"/>
        </w:rPr>
      </w:pPr>
    </w:p>
    <w:sectPr w:rsidR="004869A9" w:rsidRPr="00FE6E50" w:rsidSect="00FE6E5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7DE"/>
    <w:rsid w:val="00365A10"/>
    <w:rsid w:val="004869A9"/>
    <w:rsid w:val="0049391C"/>
    <w:rsid w:val="009D07FB"/>
    <w:rsid w:val="00A557DE"/>
    <w:rsid w:val="00FB222F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6D821"/>
  <w15:chartTrackingRefBased/>
  <w15:docId w15:val="{841EDCAC-2552-416B-8515-ADD9100A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23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32962-D4C4-4840-8B01-D548B58C8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2661</Words>
  <Characters>15172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Перспективное планирование по экспериментированию в старшей группе</vt:lpstr>
    </vt:vector>
  </TitlesOfParts>
  <Company>HP</Company>
  <LinksUpToDate>false</LinksUpToDate>
  <CharactersWithSpaces>17798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Пешковы</dc:creator>
  <cp:keywords/>
  <dc:description/>
  <cp:lastModifiedBy>Андрей Горьковец</cp:lastModifiedBy>
  <cp:revision>4</cp:revision>
  <dcterms:created xsi:type="dcterms:W3CDTF">2024-08-11T17:57:00Z</dcterms:created>
  <dcterms:modified xsi:type="dcterms:W3CDTF">2024-08-11T18:01:00Z</dcterms:modified>
</cp:coreProperties>
</file>