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E32" w:rsidRPr="00BF5B7F" w:rsidRDefault="00BF5B7F" w:rsidP="00BF5B7F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BF5B7F">
        <w:rPr>
          <w:rFonts w:ascii="Times New Roman" w:hAnsi="Times New Roman" w:cs="Times New Roman"/>
          <w:b/>
          <w:sz w:val="28"/>
        </w:rPr>
        <w:t>Открытое занятие нетрадиционными техниками рисования «Встреча с волшебной кисточкой» старшая группа</w:t>
      </w:r>
    </w:p>
    <w:bookmarkEnd w:id="0"/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Цель: развитие у детей творческих способностей; закрепление умения рисовать разными нетрадиционными способами.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Задачи: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-воспитывать интерес и любовь к нетрадиционной технике рисования, аккуратность в работе с гуашью с нетрадиционными материалами;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развивать умения поддерживать беседу;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-формировать умения детей рисовать нетрадиционными способами; реализация самостоятельной творческой деятельности.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Виды детской деятельности: познавательно – исследовательская, игровая, продуктивная, художественная.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Раздаточный материал: бумага белого цвета, гуашь разного цвета, непроливайки, свечка, кисточки, влажные салфетки, широкие тарелочки, палочки ватные.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Наглядный материал: сундучок, трафарет из картофеля, письмо.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Ход занятия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Здравствуйте, ребята! День у вас сегодня необычный. К вам пришло много гостей. Подойдите все ко мне, повернитесь лицом к гостям, поздоровайтесь с ними.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Дети: Здравствуйте!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Давайте представимся нашим гостям.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«Мы из садика ребята,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ребята – дошколята,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Все сюда с утра идём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Здесь танцуем и поём.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садике мы все друзья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Ведь без дружбы нам нельзя!!!!»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Молодцы ребята, а теперь подходите ко мне я вам сейчас что-то расскажу.  Сегодня, когда я зашла в группу, вдруг от ветра открылась окно, и влетело письмо. Давайте вместе посмотрим и прочитаем, а вы внимательно </w:t>
      </w:r>
      <w:proofErr w:type="gramStart"/>
      <w:r>
        <w:rPr>
          <w:rStyle w:val="c0"/>
          <w:color w:val="000000"/>
          <w:sz w:val="28"/>
          <w:szCs w:val="28"/>
        </w:rPr>
        <w:t>слушайте:  «</w:t>
      </w:r>
      <w:proofErr w:type="gramEnd"/>
      <w:r>
        <w:rPr>
          <w:rStyle w:val="c0"/>
          <w:color w:val="000000"/>
          <w:sz w:val="28"/>
          <w:szCs w:val="28"/>
        </w:rPr>
        <w:t xml:space="preserve">Здравствуйте мои маленькие художники. Я </w:t>
      </w:r>
      <w:r>
        <w:rPr>
          <w:rStyle w:val="c0"/>
          <w:color w:val="000000"/>
          <w:sz w:val="28"/>
          <w:szCs w:val="28"/>
        </w:rPr>
        <w:t xml:space="preserve">Волшебная </w:t>
      </w:r>
      <w:proofErr w:type="gramStart"/>
      <w:r>
        <w:rPr>
          <w:rStyle w:val="c0"/>
          <w:color w:val="000000"/>
          <w:sz w:val="28"/>
          <w:szCs w:val="28"/>
        </w:rPr>
        <w:t>Кисточка</w:t>
      </w:r>
      <w:r>
        <w:rPr>
          <w:rStyle w:val="c0"/>
          <w:color w:val="000000"/>
          <w:sz w:val="28"/>
          <w:szCs w:val="28"/>
        </w:rPr>
        <w:t xml:space="preserve"> ,</w:t>
      </w:r>
      <w:proofErr w:type="gramEnd"/>
      <w:r>
        <w:rPr>
          <w:rStyle w:val="c0"/>
          <w:color w:val="000000"/>
          <w:sz w:val="28"/>
          <w:szCs w:val="28"/>
        </w:rPr>
        <w:t xml:space="preserve"> приглашаю вас в сказочную страну «</w:t>
      </w:r>
      <w:r>
        <w:rPr>
          <w:rStyle w:val="c0"/>
          <w:color w:val="000000"/>
          <w:sz w:val="28"/>
          <w:szCs w:val="28"/>
        </w:rPr>
        <w:t>Каля-</w:t>
      </w:r>
      <w:proofErr w:type="spellStart"/>
      <w:r>
        <w:rPr>
          <w:rStyle w:val="c0"/>
          <w:color w:val="000000"/>
          <w:sz w:val="28"/>
          <w:szCs w:val="28"/>
        </w:rPr>
        <w:t>Маля</w:t>
      </w:r>
      <w:proofErr w:type="spellEnd"/>
      <w:r>
        <w:rPr>
          <w:rStyle w:val="c0"/>
          <w:color w:val="000000"/>
          <w:sz w:val="28"/>
          <w:szCs w:val="28"/>
        </w:rPr>
        <w:t>». Вы там встретите много интересного. В ней живём мы – добрые волшебники, по нашим улицам бегают непоседы – кисточки, гордо вышагивают карандаши. Мы думаем, что вам, интересно побывать в нашей стране. Ваши добрые волшебники»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Интересно, что это за страна такая «</w:t>
      </w:r>
      <w:r>
        <w:rPr>
          <w:rStyle w:val="c0"/>
          <w:color w:val="000000"/>
          <w:sz w:val="28"/>
          <w:szCs w:val="28"/>
        </w:rPr>
        <w:t>Каля-</w:t>
      </w:r>
      <w:proofErr w:type="spellStart"/>
      <w:r>
        <w:rPr>
          <w:rStyle w:val="c0"/>
          <w:color w:val="000000"/>
          <w:sz w:val="28"/>
          <w:szCs w:val="28"/>
        </w:rPr>
        <w:t>Маля</w:t>
      </w:r>
      <w:proofErr w:type="spellEnd"/>
      <w:r>
        <w:rPr>
          <w:rStyle w:val="c0"/>
          <w:color w:val="000000"/>
          <w:sz w:val="28"/>
          <w:szCs w:val="28"/>
        </w:rPr>
        <w:t>»? Почему она так называется? (ответы детей)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Ребята, а вы хотите, стать маленькими волшебниками и творить чудеса?  (ответы детей)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Воспитатель: Тогда давайте закроем глаза и скажем волшебные </w:t>
      </w:r>
      <w:proofErr w:type="gramStart"/>
      <w:r>
        <w:rPr>
          <w:rStyle w:val="c0"/>
          <w:color w:val="000000"/>
          <w:sz w:val="28"/>
          <w:szCs w:val="28"/>
        </w:rPr>
        <w:t>заклинание  «</w:t>
      </w:r>
      <w:proofErr w:type="gramEnd"/>
      <w:r>
        <w:rPr>
          <w:rStyle w:val="c0"/>
          <w:color w:val="000000"/>
          <w:sz w:val="28"/>
          <w:szCs w:val="28"/>
        </w:rPr>
        <w:t>Топ - топ  Хлоп - хлоп,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Вокруг себя повернись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маленького волшебника превратись!»  (волшебная музыка)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Посмотрите, что у нас появилось? (ответы детей).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Давайте, мы их наденем (дети надевают волшебные колпачки, и воспитатель тоже)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Воспитатель: Вот мы и превратились в волшебников, и я вас приглашаю, отправится в волшебную страну </w:t>
      </w:r>
      <w:r>
        <w:rPr>
          <w:rStyle w:val="c0"/>
          <w:color w:val="000000"/>
          <w:sz w:val="28"/>
          <w:szCs w:val="28"/>
        </w:rPr>
        <w:t>Каля-</w:t>
      </w:r>
      <w:proofErr w:type="spellStart"/>
      <w:r>
        <w:rPr>
          <w:rStyle w:val="c0"/>
          <w:color w:val="000000"/>
          <w:sz w:val="28"/>
          <w:szCs w:val="28"/>
        </w:rPr>
        <w:t>Маля</w:t>
      </w:r>
      <w:proofErr w:type="spellEnd"/>
      <w:r>
        <w:rPr>
          <w:rStyle w:val="c0"/>
          <w:color w:val="000000"/>
          <w:sz w:val="28"/>
          <w:szCs w:val="28"/>
        </w:rPr>
        <w:t>. Вы готовы? (ответы детей).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Чтобы попасть в волшебную страну Каля-</w:t>
      </w:r>
      <w:proofErr w:type="spellStart"/>
      <w:r>
        <w:rPr>
          <w:rStyle w:val="c0"/>
          <w:color w:val="000000"/>
          <w:sz w:val="28"/>
          <w:szCs w:val="28"/>
        </w:rPr>
        <w:t>Маля</w:t>
      </w:r>
      <w:proofErr w:type="spellEnd"/>
      <w:r>
        <w:rPr>
          <w:rStyle w:val="c0"/>
          <w:color w:val="000000"/>
          <w:sz w:val="28"/>
          <w:szCs w:val="28"/>
        </w:rPr>
        <w:t>, надо открыть эту дверь. А ключами к этой двери являются ваши волшебные пальчики, давайте с ними поиграем.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двери замок висит (ритмичные соединения пальцев рук в замок)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Кто открыть его бы смог?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Потянули (руки тянутся в стороны)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Покрутили (круговые движения пальцев от себя)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Постучали (основания ладоней стучат друг о друга)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открыли (разомкнули пальцы).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Посмотрите, не открывается, давайте попробуем ещё раз.  Посмотрите, дверь открылась.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Посмотрите, мы очутились на заколдованной полянке, она у нас не красивая, грустная, белая? Давайте поможем полянке стать яркой, сказочной, по – настоящему волшебной. Раскрасим её? (ответы детей).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А на этом столе у нас есть всё, чтобы свершить чудо. Вам нужно взять листы бумаги и покрыть весь лист краской (появляются </w:t>
      </w:r>
      <w:proofErr w:type="gramStart"/>
      <w:r>
        <w:rPr>
          <w:rStyle w:val="c0"/>
          <w:color w:val="000000"/>
          <w:sz w:val="28"/>
          <w:szCs w:val="28"/>
        </w:rPr>
        <w:t>рисунки</w:t>
      </w:r>
      <w:proofErr w:type="gramEnd"/>
      <w:r>
        <w:rPr>
          <w:rStyle w:val="c0"/>
          <w:color w:val="000000"/>
          <w:sz w:val="28"/>
          <w:szCs w:val="28"/>
        </w:rPr>
        <w:t xml:space="preserve"> нарисованные свечой, показываю, как это сделать). А теперь, попробуйте вы. (дети берут листы и делают тоже самое)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Расскажите, что у вас появилось на полянке? (ответы детей)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какие они?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Посмотрите наша полянка, расколдована, и на ней появились цветы, бабочки и солнышко. Нам пора отправляться дальше, давайте встанем и пойдём.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Физминутка</w:t>
      </w:r>
      <w:proofErr w:type="spellEnd"/>
      <w:r>
        <w:rPr>
          <w:rStyle w:val="c0"/>
          <w:color w:val="000000"/>
          <w:sz w:val="28"/>
          <w:szCs w:val="28"/>
        </w:rPr>
        <w:t>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 дорожке, по дорожке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Скачем мы на правой ножке (подскоки на правой ноге)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по этой же дорожке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Скачем мы на правой ножке (подскоки на правой ноге)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 тропинке побежим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 лужайки добежим (бег на месте)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лужайке, на лужайке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попрыгаем как зайки (прыжки на месте на обеих ногах)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Стоп. Немного отдохнём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И опять пешком пойдём </w:t>
      </w:r>
      <w:proofErr w:type="gramStart"/>
      <w:r>
        <w:rPr>
          <w:rStyle w:val="c0"/>
          <w:color w:val="000000"/>
          <w:sz w:val="28"/>
          <w:szCs w:val="28"/>
        </w:rPr>
        <w:t>( ходьба</w:t>
      </w:r>
      <w:proofErr w:type="gramEnd"/>
      <w:r>
        <w:rPr>
          <w:rStyle w:val="c0"/>
          <w:color w:val="000000"/>
          <w:sz w:val="28"/>
          <w:szCs w:val="28"/>
        </w:rPr>
        <w:t xml:space="preserve"> на месте).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Воспитатель: Посмотрите, а что это? Волшебный сундучок, хотите его открыть. Давайте посмотрим, что там (воспитатель достаёт печати, сделанные из картофеля). А этот картофель необыкновенный, с его помощью </w:t>
      </w:r>
      <w:r>
        <w:rPr>
          <w:rStyle w:val="c0"/>
          <w:color w:val="000000"/>
          <w:sz w:val="28"/>
          <w:szCs w:val="28"/>
        </w:rPr>
        <w:lastRenderedPageBreak/>
        <w:t>можно рисовать. А я даже знаю, что можно нарисовать с помощью картофеля. Я предлагаю сделать открытки для ваших друзей. Посмотрите на полянке, весёлые человечки приготовили для вас рабочие места.  Давайте присядем за столы и будем творить чудеса. Берём волшебный предмет, окунаем его в краску любого цвета, который вам нравится, и на лист бумаги делаем отпечаток, а сейчас вы попробуете сами. А теперь оформим открытку, берём ватную палочку, обмакиваем её в краску и на краю открытки можно нарисовать волнистые линии, или точку, зигзаги, кому что нравится.  Вот какие волшебные подарки у нас получились, давайте я вам помогу донести их. А нам пора возвращаться. Давайте встанем в круг и произнесем волшебное заклинание и возвратимся в детский сад, и станем обычными ребятишками.  (волшебная музыка)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«Топ - топ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Хлоп - хлоп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Вокруг себя повернись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в ребяток превратись».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Вот мы и вернулись в детский сад.  Ребята, где мы с вами побывали?  А что мы там делали?  Что больше понравилось?  А тебе что запомнилось?  Скажите, а вам понравилось наше путешествие? (если да, то похлопайте, если нет, то потопайте).  </w:t>
      </w:r>
    </w:p>
    <w:p w:rsidR="00BF5B7F" w:rsidRDefault="00BF5B7F" w:rsidP="00BF5B7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мне так понравилось с вами путешествовать, что я хочу вас наградить за отличные знания и умения высшей наградой сказочной страны Каля-</w:t>
      </w:r>
      <w:proofErr w:type="spellStart"/>
      <w:r>
        <w:rPr>
          <w:rStyle w:val="c0"/>
          <w:color w:val="000000"/>
          <w:sz w:val="28"/>
          <w:szCs w:val="28"/>
        </w:rPr>
        <w:t>Маля</w:t>
      </w:r>
      <w:proofErr w:type="spellEnd"/>
      <w:r>
        <w:rPr>
          <w:rStyle w:val="c0"/>
          <w:color w:val="000000"/>
          <w:sz w:val="28"/>
          <w:szCs w:val="28"/>
        </w:rPr>
        <w:t xml:space="preserve"> – волшебные раскраски.  Итог занятия.</w:t>
      </w:r>
    </w:p>
    <w:p w:rsidR="00BF5B7F" w:rsidRDefault="00BF5B7F"/>
    <w:sectPr w:rsidR="00BF5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66C"/>
    <w:rsid w:val="00BF5B7F"/>
    <w:rsid w:val="00C17E32"/>
    <w:rsid w:val="00F0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4085F"/>
  <w15:chartTrackingRefBased/>
  <w15:docId w15:val="{F67048F0-D09F-4516-834B-CC6A4CB1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F5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F5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5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Ane4ka</dc:creator>
  <cp:keywords/>
  <dc:description/>
  <cp:lastModifiedBy>Ane4ka</cp:lastModifiedBy>
  <cp:revision>2</cp:revision>
  <dcterms:created xsi:type="dcterms:W3CDTF">2024-09-15T09:01:00Z</dcterms:created>
  <dcterms:modified xsi:type="dcterms:W3CDTF">2024-09-15T09:01:00Z</dcterms:modified>
</cp:coreProperties>
</file>