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70B" w:rsidRDefault="00A740BA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0A5508">
        <w:rPr>
          <w:rFonts w:ascii="Times New Roman" w:hAnsi="Times New Roman" w:cs="Times New Roman"/>
          <w:sz w:val="28"/>
          <w:szCs w:val="28"/>
        </w:rPr>
        <w:t xml:space="preserve"> секции </w:t>
      </w:r>
      <w:bookmarkStart w:id="0" w:name="_GoBack"/>
      <w:bookmarkEnd w:id="0"/>
      <w:r w:rsidR="006D0FBA">
        <w:rPr>
          <w:rFonts w:ascii="Times New Roman" w:hAnsi="Times New Roman" w:cs="Times New Roman"/>
          <w:sz w:val="28"/>
          <w:szCs w:val="28"/>
        </w:rPr>
        <w:t xml:space="preserve"> </w:t>
      </w:r>
      <w:r w:rsidR="00C94594">
        <w:rPr>
          <w:rFonts w:ascii="Times New Roman" w:hAnsi="Times New Roman" w:cs="Times New Roman"/>
          <w:sz w:val="28"/>
          <w:szCs w:val="28"/>
        </w:rPr>
        <w:t>“Подвижные игры</w:t>
      </w:r>
      <w:r>
        <w:rPr>
          <w:rFonts w:ascii="Times New Roman" w:hAnsi="Times New Roman" w:cs="Times New Roman"/>
          <w:sz w:val="28"/>
          <w:szCs w:val="28"/>
        </w:rPr>
        <w:t xml:space="preserve">” по спортивно-оздоровительному направлению </w:t>
      </w:r>
      <w:r w:rsidR="00C94594">
        <w:rPr>
          <w:rFonts w:ascii="Times New Roman" w:hAnsi="Times New Roman" w:cs="Times New Roman"/>
          <w:sz w:val="28"/>
          <w:szCs w:val="28"/>
        </w:rPr>
        <w:t>составлена для обучающихся 10-11</w:t>
      </w:r>
      <w:r>
        <w:rPr>
          <w:rFonts w:ascii="Times New Roman" w:hAnsi="Times New Roman" w:cs="Times New Roman"/>
          <w:sz w:val="28"/>
          <w:szCs w:val="28"/>
        </w:rPr>
        <w:t xml:space="preserve"> лет из расчета </w:t>
      </w:r>
      <w:r w:rsidR="00C66F6B">
        <w:rPr>
          <w:rFonts w:ascii="Times New Roman" w:hAnsi="Times New Roman" w:cs="Times New Roman"/>
          <w:sz w:val="28"/>
          <w:szCs w:val="28"/>
        </w:rPr>
        <w:t>1 час</w:t>
      </w:r>
      <w:r>
        <w:rPr>
          <w:rFonts w:ascii="Times New Roman" w:hAnsi="Times New Roman" w:cs="Times New Roman"/>
          <w:sz w:val="28"/>
          <w:szCs w:val="28"/>
        </w:rPr>
        <w:t xml:space="preserve"> в неделю. Форма организации занятий очно-дистанционная. Дистанционные занятия проводятся с использованием платформ “Zoom” и “Skype”.</w:t>
      </w:r>
    </w:p>
    <w:p w:rsidR="0076670B" w:rsidRDefault="0076670B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670B" w:rsidRDefault="00A740B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Планируемые результаты изучения курса</w:t>
      </w:r>
    </w:p>
    <w:p w:rsidR="0076670B" w:rsidRDefault="0076670B">
      <w:pPr>
        <w:pStyle w:val="Standard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76670B" w:rsidRDefault="00A740BA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Личностные результаты:</w:t>
      </w:r>
    </w:p>
    <w:p w:rsidR="0076670B" w:rsidRDefault="00A740BA">
      <w:pPr>
        <w:pStyle w:val="a4"/>
        <w:numPr>
          <w:ilvl w:val="0"/>
          <w:numId w:val="1"/>
        </w:numPr>
        <w:ind w:left="274" w:hanging="27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готовность и способность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</w:p>
    <w:p w:rsidR="0076670B" w:rsidRDefault="00A740BA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Метапредметные результаты:</w:t>
      </w:r>
    </w:p>
    <w:p w:rsidR="0076670B" w:rsidRDefault="00A740BA">
      <w:pPr>
        <w:pStyle w:val="a4"/>
        <w:rPr>
          <w:rStyle w:val="ListLabel1"/>
          <w:rFonts w:ascii="Times New Roman" w:hAnsi="Times New Roman" w:cs="Times New Roman"/>
          <w:i/>
          <w:sz w:val="26"/>
          <w:szCs w:val="26"/>
        </w:rPr>
      </w:pPr>
      <w:r>
        <w:rPr>
          <w:rStyle w:val="ListLabel1"/>
          <w:rFonts w:ascii="Times New Roman" w:hAnsi="Times New Roman" w:cs="Times New Roman"/>
          <w:i/>
          <w:sz w:val="26"/>
          <w:szCs w:val="26"/>
        </w:rPr>
        <w:t>Регулятивные УУД:</w:t>
      </w:r>
    </w:p>
    <w:p w:rsidR="0076670B" w:rsidRDefault="00A740BA">
      <w:pPr>
        <w:pStyle w:val="a4"/>
        <w:numPr>
          <w:ilvl w:val="0"/>
          <w:numId w:val="2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определять и формулировать цель деятельности на занятии с помощью учителя, а далее самостоятельно;</w:t>
      </w:r>
    </w:p>
    <w:p w:rsidR="0076670B" w:rsidRDefault="00A740BA">
      <w:pPr>
        <w:pStyle w:val="a4"/>
        <w:numPr>
          <w:ilvl w:val="0"/>
          <w:numId w:val="2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проговаривать последовательность действий;</w:t>
      </w:r>
    </w:p>
    <w:p w:rsidR="0076670B" w:rsidRDefault="00A740BA">
      <w:pPr>
        <w:pStyle w:val="a4"/>
        <w:numPr>
          <w:ilvl w:val="0"/>
          <w:numId w:val="2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уметь высказывать свое предположение (версию) на основе данного задания, уметь работать по предложенному учителем плану, а в дальнейшем уметь самостоятельно планировать свою деятельность;</w:t>
      </w:r>
    </w:p>
    <w:p w:rsidR="0076670B" w:rsidRDefault="00A740BA">
      <w:pPr>
        <w:pStyle w:val="a4"/>
        <w:numPr>
          <w:ilvl w:val="0"/>
          <w:numId w:val="2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учиться совместно с учителем и другими воспитанниками давать эмоциональную оценку деятельности команды на занятии.</w:t>
      </w:r>
    </w:p>
    <w:p w:rsidR="0076670B" w:rsidRDefault="00A740BA">
      <w:pPr>
        <w:pStyle w:val="a4"/>
        <w:rPr>
          <w:rStyle w:val="ListLabel1"/>
          <w:rFonts w:ascii="Times New Roman" w:hAnsi="Times New Roman" w:cs="Times New Roman"/>
          <w:i/>
          <w:sz w:val="26"/>
          <w:szCs w:val="26"/>
        </w:rPr>
      </w:pPr>
      <w:r>
        <w:rPr>
          <w:rStyle w:val="ListLabel1"/>
          <w:rFonts w:ascii="Times New Roman" w:hAnsi="Times New Roman" w:cs="Times New Roman"/>
          <w:i/>
          <w:sz w:val="26"/>
          <w:szCs w:val="26"/>
        </w:rPr>
        <w:t>Познавательные УУД:</w:t>
      </w:r>
    </w:p>
    <w:p w:rsidR="0076670B" w:rsidRDefault="00A740BA">
      <w:pPr>
        <w:pStyle w:val="a4"/>
        <w:numPr>
          <w:ilvl w:val="0"/>
          <w:numId w:val="3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добывать новые знания: находить ответы на вопросы, используя разные источники информации, свой жизненный опыт и информацию, полученную на занятии;</w:t>
      </w:r>
    </w:p>
    <w:p w:rsidR="0076670B" w:rsidRDefault="00A740BA">
      <w:pPr>
        <w:pStyle w:val="a4"/>
        <w:numPr>
          <w:ilvl w:val="0"/>
          <w:numId w:val="3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перерабатывать полученную информацию: делать выводы в результате совместной работы всей команды.</w:t>
      </w:r>
    </w:p>
    <w:p w:rsidR="0076670B" w:rsidRDefault="00A740BA">
      <w:pPr>
        <w:pStyle w:val="a4"/>
        <w:rPr>
          <w:rStyle w:val="ListLabel1"/>
          <w:rFonts w:ascii="Times New Roman" w:hAnsi="Times New Roman" w:cs="Times New Roman"/>
          <w:i/>
          <w:sz w:val="26"/>
          <w:szCs w:val="26"/>
        </w:rPr>
      </w:pPr>
      <w:r>
        <w:rPr>
          <w:rStyle w:val="ListLabel1"/>
          <w:rFonts w:ascii="Times New Roman" w:hAnsi="Times New Roman" w:cs="Times New Roman"/>
          <w:i/>
          <w:sz w:val="26"/>
          <w:szCs w:val="26"/>
        </w:rPr>
        <w:t>Коммуникативные УУД:</w:t>
      </w:r>
    </w:p>
    <w:p w:rsidR="0076670B" w:rsidRDefault="00A740BA">
      <w:pPr>
        <w:pStyle w:val="a4"/>
        <w:numPr>
          <w:ilvl w:val="0"/>
          <w:numId w:val="4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умение донести свою позицию до других: оформлять свою мысль. Слушать и понимать речь других;</w:t>
      </w:r>
    </w:p>
    <w:p w:rsidR="0076670B" w:rsidRDefault="00A740BA">
      <w:pPr>
        <w:pStyle w:val="a4"/>
        <w:numPr>
          <w:ilvl w:val="0"/>
          <w:numId w:val="4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совместно договариваться о правилах общения и поведения в игре и следовать им;</w:t>
      </w:r>
    </w:p>
    <w:p w:rsidR="0076670B" w:rsidRDefault="00A740BA">
      <w:pPr>
        <w:pStyle w:val="a4"/>
        <w:numPr>
          <w:ilvl w:val="0"/>
          <w:numId w:val="4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учиться выполнять различные роли в группе (лидера, исполнителя, критика).</w:t>
      </w:r>
    </w:p>
    <w:p w:rsidR="0076670B" w:rsidRDefault="0076670B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76670B" w:rsidRDefault="00A740BA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 xml:space="preserve">В итоге реализации программы </w:t>
      </w:r>
      <w:r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щиеся </w:t>
      </w:r>
      <w:r>
        <w:rPr>
          <w:rFonts w:ascii="Times New Roman" w:hAnsi="Times New Roman" w:cs="Times New Roman"/>
          <w:b/>
          <w:bCs/>
          <w:i/>
          <w:sz w:val="26"/>
          <w:szCs w:val="26"/>
          <w:lang w:eastAsia="ar-SA"/>
        </w:rPr>
        <w:t>должны знать: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особенности воздействия двигательной активности на организм человека;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основы рационального питания;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правила оказания первой помощи;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способы сохранения и укрепление здоровья;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основы развития познавательной сферы;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свои права и права других людей;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влияние здоровья на успешную учебную деятельность;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значение физических упражнений для сохранения и укрепления здоровья;</w:t>
      </w:r>
    </w:p>
    <w:p w:rsidR="0076670B" w:rsidRDefault="00A740BA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  <w:lang w:eastAsia="ar-SA"/>
        </w:rPr>
        <w:t>Должны уметь: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составлять индивидуальный режим дня и соблюдать его;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выполнять физические упражнения для развития физических навыков;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заботиться о своем здоровье;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применять коммуникативные и презентационные навыки;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оказывать первую медицинскую помощь при травмах;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находить выход из стрессовых ситуаций;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принимать разумные решения по поводу личного здоровья, а также сохранения и улучшения безопасной и здоровой среды обитания;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lastRenderedPageBreak/>
        <w:t>адекватно оценивать свое поведение в жизненных ситуациях;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отвечать за свои поступки;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отстаивать свою нравственную позицию в ситуации выбора.</w:t>
      </w:r>
    </w:p>
    <w:p w:rsidR="0076670B" w:rsidRDefault="0076670B">
      <w:pPr>
        <w:pStyle w:val="a4"/>
        <w:rPr>
          <w:rFonts w:ascii="Times New Roman" w:hAnsi="Times New Roman" w:cs="Times New Roman"/>
          <w:sz w:val="26"/>
          <w:szCs w:val="26"/>
          <w:lang w:eastAsia="ar-SA"/>
        </w:rPr>
      </w:pPr>
    </w:p>
    <w:p w:rsidR="0076670B" w:rsidRDefault="00A740BA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 xml:space="preserve">В ходе реализации программы </w:t>
      </w:r>
      <w:r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щиеся </w:t>
      </w:r>
      <w:r>
        <w:rPr>
          <w:rFonts w:ascii="Times New Roman" w:hAnsi="Times New Roman" w:cs="Times New Roman"/>
          <w:b/>
          <w:bCs/>
          <w:i/>
          <w:sz w:val="26"/>
          <w:szCs w:val="26"/>
          <w:lang w:eastAsia="ar-SA"/>
        </w:rPr>
        <w:t>смогут узнать:</w:t>
      </w:r>
    </w:p>
    <w:p w:rsidR="0076670B" w:rsidRDefault="00660E76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значение подвижных игр</w:t>
      </w:r>
      <w:r w:rsidR="00A740BA">
        <w:rPr>
          <w:rFonts w:ascii="Times New Roman" w:hAnsi="Times New Roman" w:cs="Times New Roman"/>
          <w:sz w:val="26"/>
          <w:szCs w:val="26"/>
          <w:lang w:eastAsia="ar-SA"/>
        </w:rPr>
        <w:t xml:space="preserve"> в развитии физических способностей и совершенствовании функциональных возможностей организма занимающихся;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правила безопасного поведения во время занятий</w:t>
      </w:r>
      <w:r w:rsidR="00660E76">
        <w:rPr>
          <w:rFonts w:ascii="Times New Roman" w:hAnsi="Times New Roman" w:cs="Times New Roman"/>
          <w:sz w:val="26"/>
          <w:szCs w:val="26"/>
          <w:lang w:eastAsia="ar-SA"/>
        </w:rPr>
        <w:t xml:space="preserve"> подвижными играми</w:t>
      </w:r>
      <w:r>
        <w:rPr>
          <w:rFonts w:ascii="Times New Roman" w:hAnsi="Times New Roman" w:cs="Times New Roman"/>
          <w:sz w:val="26"/>
          <w:szCs w:val="26"/>
          <w:lang w:eastAsia="ar-SA"/>
        </w:rPr>
        <w:t>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названия разучиваемых технических приемов игры и основы правильной техники;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наиболее типичные ошибки при выполнении технических приемов и тактических действий;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упражнения для развития физических способностей (скоростных, скоростно-силовых, координационных, а также выносливости, гибкости);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основное содержание п</w:t>
      </w:r>
      <w:r w:rsidR="00660E76">
        <w:rPr>
          <w:rFonts w:ascii="Times New Roman" w:hAnsi="Times New Roman" w:cs="Times New Roman"/>
          <w:sz w:val="26"/>
          <w:szCs w:val="26"/>
          <w:lang w:eastAsia="ar-SA"/>
        </w:rPr>
        <w:t>равил соревнований по подвижным играм</w:t>
      </w:r>
      <w:r>
        <w:rPr>
          <w:rFonts w:ascii="Times New Roman" w:hAnsi="Times New Roman" w:cs="Times New Roman"/>
          <w:sz w:val="26"/>
          <w:szCs w:val="26"/>
          <w:lang w:eastAsia="ar-SA"/>
        </w:rPr>
        <w:t>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игровые упражнения, подвижные игры и эстафеты с элементами п</w:t>
      </w:r>
      <w:r w:rsidR="004A407F">
        <w:rPr>
          <w:rFonts w:ascii="Times New Roman" w:hAnsi="Times New Roman" w:cs="Times New Roman"/>
          <w:sz w:val="26"/>
          <w:szCs w:val="26"/>
          <w:lang w:eastAsia="ar-SA"/>
        </w:rPr>
        <w:t>одвижных игр</w:t>
      </w:r>
      <w:r>
        <w:rPr>
          <w:rFonts w:ascii="Times New Roman" w:hAnsi="Times New Roman" w:cs="Times New Roman"/>
          <w:sz w:val="26"/>
          <w:szCs w:val="26"/>
          <w:lang w:eastAsia="ar-SA"/>
        </w:rPr>
        <w:t>.</w:t>
      </w:r>
    </w:p>
    <w:p w:rsidR="0076670B" w:rsidRDefault="00A740B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>Смогут научиться:</w:t>
      </w:r>
    </w:p>
    <w:p w:rsidR="0076670B" w:rsidRDefault="00A740BA">
      <w:pPr>
        <w:pStyle w:val="a4"/>
        <w:numPr>
          <w:ilvl w:val="0"/>
          <w:numId w:val="1"/>
        </w:numPr>
        <w:ind w:left="274" w:hanging="274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 xml:space="preserve">соблюдать меры безопасности и правила профилактики травматизма на занятиях </w:t>
      </w:r>
      <w:r w:rsidR="00546F1D">
        <w:rPr>
          <w:rFonts w:ascii="Times New Roman" w:hAnsi="Times New Roman" w:cs="Times New Roman"/>
          <w:sz w:val="26"/>
          <w:szCs w:val="26"/>
          <w:lang w:eastAsia="ar-SA"/>
        </w:rPr>
        <w:t xml:space="preserve">по </w:t>
      </w:r>
      <w:r>
        <w:rPr>
          <w:rFonts w:ascii="Times New Roman" w:hAnsi="Times New Roman" w:cs="Times New Roman"/>
          <w:sz w:val="26"/>
          <w:szCs w:val="26"/>
          <w:lang w:eastAsia="ar-SA"/>
        </w:rPr>
        <w:t>п</w:t>
      </w:r>
      <w:r w:rsidR="00546F1D">
        <w:rPr>
          <w:rFonts w:ascii="Times New Roman" w:hAnsi="Times New Roman" w:cs="Times New Roman"/>
          <w:sz w:val="26"/>
          <w:szCs w:val="26"/>
          <w:lang w:eastAsia="ar-SA"/>
        </w:rPr>
        <w:t>одвижным играм</w:t>
      </w:r>
      <w:r>
        <w:rPr>
          <w:rFonts w:ascii="Times New Roman" w:hAnsi="Times New Roman" w:cs="Times New Roman"/>
          <w:sz w:val="26"/>
          <w:szCs w:val="26"/>
          <w:lang w:eastAsia="ar-SA"/>
        </w:rPr>
        <w:t>;</w:t>
      </w:r>
    </w:p>
    <w:p w:rsidR="0076670B" w:rsidRDefault="00A740BA">
      <w:pPr>
        <w:pStyle w:val="a4"/>
        <w:numPr>
          <w:ilvl w:val="0"/>
          <w:numId w:val="1"/>
        </w:numPr>
        <w:ind w:left="274" w:hanging="274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выполнять технические приемы и тактические действия;</w:t>
      </w:r>
    </w:p>
    <w:p w:rsidR="0076670B" w:rsidRDefault="00A740BA">
      <w:pPr>
        <w:pStyle w:val="a4"/>
        <w:numPr>
          <w:ilvl w:val="0"/>
          <w:numId w:val="1"/>
        </w:numPr>
        <w:ind w:left="274" w:hanging="274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контролировать свое самочувствие (функциональное состояние организма) на занятиях п</w:t>
      </w:r>
      <w:r w:rsidR="004A407F">
        <w:rPr>
          <w:rFonts w:ascii="Times New Roman" w:hAnsi="Times New Roman" w:cs="Times New Roman"/>
          <w:sz w:val="26"/>
          <w:szCs w:val="26"/>
          <w:lang w:eastAsia="ar-SA"/>
        </w:rPr>
        <w:t>о подвижным играм</w:t>
      </w:r>
      <w:r>
        <w:rPr>
          <w:rFonts w:ascii="Times New Roman" w:hAnsi="Times New Roman" w:cs="Times New Roman"/>
          <w:sz w:val="26"/>
          <w:szCs w:val="26"/>
          <w:lang w:eastAsia="ar-SA"/>
        </w:rPr>
        <w:t>;</w:t>
      </w:r>
    </w:p>
    <w:p w:rsidR="0076670B" w:rsidRDefault="00A740BA">
      <w:pPr>
        <w:pStyle w:val="a4"/>
        <w:numPr>
          <w:ilvl w:val="0"/>
          <w:numId w:val="1"/>
        </w:numPr>
        <w:ind w:left="274" w:hanging="274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играть в п</w:t>
      </w:r>
      <w:r w:rsidR="004A407F">
        <w:rPr>
          <w:rFonts w:ascii="Times New Roman" w:hAnsi="Times New Roman" w:cs="Times New Roman"/>
          <w:sz w:val="26"/>
          <w:szCs w:val="26"/>
          <w:lang w:eastAsia="ar-SA"/>
        </w:rPr>
        <w:t>одвижные игры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 с соблюдением основных правил;</w:t>
      </w:r>
    </w:p>
    <w:p w:rsidR="0076670B" w:rsidRDefault="0076670B">
      <w:pPr>
        <w:pStyle w:val="a5"/>
        <w:ind w:left="0"/>
        <w:jc w:val="center"/>
        <w:rPr>
          <w:rFonts w:ascii="Times New Roman" w:eastAsia="Arial Unicode MS" w:hAnsi="Times New Roman"/>
          <w:b/>
          <w:kern w:val="3"/>
          <w:sz w:val="32"/>
          <w:szCs w:val="32"/>
          <w:lang w:bidi="en-US"/>
        </w:rPr>
      </w:pPr>
    </w:p>
    <w:p w:rsidR="0076670B" w:rsidRDefault="00A740BA">
      <w:pPr>
        <w:pStyle w:val="a5"/>
        <w:ind w:left="0"/>
        <w:jc w:val="center"/>
        <w:rPr>
          <w:rFonts w:ascii="Times New Roman" w:eastAsia="Arial Unicode MS" w:hAnsi="Times New Roman"/>
          <w:b/>
          <w:kern w:val="3"/>
          <w:sz w:val="32"/>
          <w:szCs w:val="32"/>
          <w:lang w:bidi="en-US"/>
        </w:rPr>
      </w:pPr>
      <w:r>
        <w:rPr>
          <w:rFonts w:ascii="Times New Roman" w:eastAsia="Arial Unicode MS" w:hAnsi="Times New Roman"/>
          <w:b/>
          <w:kern w:val="3"/>
          <w:sz w:val="32"/>
          <w:szCs w:val="32"/>
          <w:lang w:bidi="en-US"/>
        </w:rPr>
        <w:t>Содержание курса внеурочной деятельности с указанием форм организации и видов деятельности</w:t>
      </w:r>
    </w:p>
    <w:p w:rsidR="0076670B" w:rsidRDefault="0076670B">
      <w:pPr>
        <w:pStyle w:val="Standard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tbl>
      <w:tblPr>
        <w:tblW w:w="1134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3402"/>
        <w:gridCol w:w="1701"/>
        <w:gridCol w:w="4820"/>
        <w:gridCol w:w="991"/>
      </w:tblGrid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№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pStyle w:val="Standard"/>
              <w:spacing w:after="0" w:line="240" w:lineRule="auto"/>
              <w:ind w:left="59" w:hanging="59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Тема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6"/>
                <w:szCs w:val="26"/>
                <w:lang w:bidi="en-US"/>
              </w:rPr>
              <w:t>Форма организации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6"/>
                <w:szCs w:val="26"/>
                <w:lang w:bidi="en-US"/>
              </w:rPr>
              <w:t>Вид деятельности обучающихся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Кол-во часов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3D6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История развития подвижных игр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3D6CFC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3D6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Подвижные игры с незначительной физической нагрузкой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C66F6B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3D6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Подвижные игры с умеренной физической нагрузкой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C66F6B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3D6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Подвижные игры с тонизирующей физической нагрузкой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C66F6B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7A1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Подвижные игры с тренирующей физической нагрузкой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C66F6B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C52539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2539" w:rsidRDefault="00C52539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52539" w:rsidRDefault="00C525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Подвижные игры, подводящие к спортивным играм: баскетбол, волейбол, футбол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52539" w:rsidRDefault="00C525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2539" w:rsidRDefault="00C525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2539" w:rsidRDefault="00C66F6B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C52539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7A1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Эстафеты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C66F6B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76670B" w:rsidRPr="003303C1" w:rsidTr="00D329E3">
        <w:trPr>
          <w:jc w:val="center"/>
        </w:trPr>
        <w:tc>
          <w:tcPr>
            <w:tcW w:w="38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76670B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76670B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C66F6B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34часа</w:t>
            </w:r>
          </w:p>
        </w:tc>
      </w:tr>
    </w:tbl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</w:p>
    <w:p w:rsidR="0076670B" w:rsidRPr="003303C1" w:rsidRDefault="00A740BA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  <w:r w:rsidRPr="003303C1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Тематическое планирование</w:t>
      </w:r>
    </w:p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tbl>
      <w:tblPr>
        <w:tblW w:w="11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0630"/>
      </w:tblGrid>
      <w:tr w:rsidR="0076670B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Pr="003303C1" w:rsidRDefault="00A740BA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Pr="003303C1" w:rsidRDefault="00A740BA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Тема занятия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40709D" w:rsidP="0040709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История развития подвижных игр. </w:t>
            </w:r>
            <w:r w:rsidR="0028313D" w:rsidRPr="003303C1">
              <w:rPr>
                <w:rFonts w:ascii="Times New Roman" w:hAnsi="Times New Roman" w:cs="Times New Roman"/>
                <w:sz w:val="26"/>
                <w:szCs w:val="26"/>
              </w:rPr>
              <w:t xml:space="preserve">Правила Т/Б.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«Почтальон»</w:t>
            </w:r>
          </w:p>
        </w:tc>
      </w:tr>
      <w:tr w:rsidR="00FA23DB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23DB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23DB" w:rsidRPr="003303C1" w:rsidRDefault="0028313D" w:rsidP="0040709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proofErr w:type="gramStart"/>
            <w:r w:rsidR="0040709D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="0040709D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«Найди и промолчи», «Кольцо»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40709D" w:rsidP="0040709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 в парах.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«Передача мяча», «Зоопарк»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28313D" w:rsidP="0040709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ОФП.</w:t>
            </w:r>
            <w:r w:rsidR="0040709D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Эстафеты с мячами.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40709D" w:rsidP="0040709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 в движении.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/И </w:t>
            </w:r>
            <w:r w:rsidR="00C52539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«Кто самый меткий», «Сидячий футбол»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C52539" w:rsidP="00C525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 с мячами.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Эстафеты с бегом и мячами. Игра на внимание.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C02D7A" w:rsidP="002A231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Комплекс общеразвивающих упражнений игрового характера. «Мяч в кольцо», «Мяч по кругу»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28313D" w:rsidP="00C02D7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ОФП. </w:t>
            </w:r>
            <w:r w:rsidR="00C02D7A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Эстафеты.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C02D7A" w:rsidP="00C02D7A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 в парах. Игры с большой скакалкой.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«Самый меткий»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</w:t>
            </w:r>
            <w:r w:rsidR="004232D5"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9826B6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</w:t>
            </w:r>
            <w:r w:rsidR="009826B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в движении</w:t>
            </w: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. </w:t>
            </w:r>
            <w:proofErr w:type="gramStart"/>
            <w:r w:rsidR="009826B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="009826B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«Школа мяча»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9826B6" w:rsidP="009826B6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 с мячами. Эстафеты.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9826B6" w:rsidP="009826B6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ОФП. Разучивание игры в пионербол. Игра по упрощенным правилам.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2717A" w:rsidP="0022717A">
            <w:pPr>
              <w:widowControl/>
              <w:suppressAutoHyphens w:val="0"/>
              <w:spacing w:after="0" w:line="240" w:lineRule="auto"/>
              <w:ind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Комплекс общеразвивающих упражнений игрового характера. Подвижные игры с волейбольными мячами.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224B75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224B7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ОФП. Совершенствование игры в пионербол по упрощенным правилам.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24B75" w:rsidP="00224B75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 в парах. Прыжки через скакалку. Эстафеты со скакалками.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224B75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</w:t>
            </w:r>
            <w:r w:rsidR="00224B7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="00224B7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="00224B7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«Школа мяча», «Свободное место»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24B75" w:rsidP="00224B75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 в движении по фишкам. </w:t>
            </w:r>
            <w:proofErr w:type="gramStart"/>
            <w:r w:rsidR="007B561A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="007B561A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«Попади в ворота», «Кто быстрее обведет фишки»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DB6ACC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Комплекс общеразвивающих упражнений игрового характера.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«Метко в цель», эстафеты.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DE2E88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DB6ACC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r w:rsidR="00DB6AC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ОФП.</w:t>
            </w:r>
            <w:r w:rsidR="007506A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Игры с большой скакалкой. </w:t>
            </w:r>
            <w:proofErr w:type="gramStart"/>
            <w:r w:rsidR="007506A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</w:t>
            </w:r>
            <w:proofErr w:type="gramEnd"/>
            <w:r w:rsidR="007506A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/И «Передал мяч-садись»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7506A9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</w:t>
            </w:r>
            <w:r w:rsidR="0028313D"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Упражнение на развитие скоростно-силовой выносли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вости. «Забей мяч в ворота»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7506A9" w:rsidP="007506A9">
            <w:pPr>
              <w:widowControl/>
              <w:suppressAutoHyphens w:val="0"/>
              <w:spacing w:after="0" w:line="240" w:lineRule="auto"/>
              <w:ind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 в движении.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«Попади в кольцо», эстафеты.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87341B" w:rsidP="0087341B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Комплекс общеразвивающих упражнений игрового характера.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«Пройди, не задень ворота», «Вернись на место»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23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946C7B" w:rsidP="00A33FC9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 в парах. Музыкально-ритмические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/И.</w:t>
            </w:r>
            <w:r w:rsidR="00B63D4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Игра на внимание.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946C7B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ОФП. Упражнения на развитие координации. </w:t>
            </w:r>
            <w:proofErr w:type="gramStart"/>
            <w:r w:rsidR="00946C7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="00946C7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«Команды - по местам!»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D4162F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proofErr w:type="gramStart"/>
            <w:r w:rsidR="00D4162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Игры с большой и маленькими скакалками.</w:t>
            </w:r>
            <w:proofErr w:type="gramEnd"/>
            <w:r w:rsidR="00D4162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="00D4162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="00D4162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«Рыбак и рыбки»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26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D4162F">
            <w:pPr>
              <w:widowControl/>
              <w:suppressAutoHyphens w:val="0"/>
              <w:spacing w:after="0" w:line="240" w:lineRule="auto"/>
              <w:ind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proofErr w:type="gramStart"/>
            <w:r w:rsidR="00D4162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="00D4162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«Школа мяча», игра в пионербол по упрощенным правилам.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D4162F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Комплекс общеразвивающих упражнений игрового характера. </w:t>
            </w:r>
            <w:proofErr w:type="gramStart"/>
            <w:r w:rsidR="00A84D0A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="00A84D0A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«Кто самый меткий», П/И «Круг, квадрат»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28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5F63B5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</w:t>
            </w:r>
            <w:proofErr w:type="gramStart"/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.О</w:t>
            </w:r>
            <w:proofErr w:type="gramEnd"/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ФП. </w:t>
            </w:r>
            <w:r w:rsidR="005F63B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Эстафеты с мячами. </w:t>
            </w:r>
            <w:proofErr w:type="gramStart"/>
            <w:r w:rsidR="005F63B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="005F63B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«Мяч в кольцо»</w:t>
            </w:r>
            <w:r w:rsidR="00B63D4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, игра на внимание.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29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5F63B5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r w:rsidR="005F63B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Комплекс упражнений игрового характера. </w:t>
            </w:r>
            <w:proofErr w:type="gramStart"/>
            <w:r w:rsidR="005F63B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="005F63B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«Школа мяча»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DE2E88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5F63B5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proofErr w:type="gramStart"/>
            <w:r w:rsidR="00B63D4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="00B63D4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«Вернись на место», «Мяч, не падай!»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DE2E88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31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B63D42" w:rsidP="00B63D42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 в парах. Упражнения на развитие координации. Эстафета с мячами. Игра на внимание.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502855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Комплекс общеразвивающих упражнений игрового характера.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«Школа мяча», «Попади в ворота»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33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502855" w:rsidP="00502855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ОРУ в движении. Эстафеты. Игра в пионербол.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/И «Самый внимательный»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DE2E88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34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502855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r w:rsidR="0050285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ОФП. Упражнение на развитие координации. </w:t>
            </w:r>
            <w:proofErr w:type="gramStart"/>
            <w:r w:rsidR="0050285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  <w:r w:rsidR="0050285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/И «Попади в кольцо»</w:t>
            </w:r>
          </w:p>
        </w:tc>
      </w:tr>
    </w:tbl>
    <w:p w:rsidR="0076670B" w:rsidRDefault="0076670B">
      <w:pPr>
        <w:jc w:val="center"/>
      </w:pPr>
    </w:p>
    <w:sectPr w:rsidR="0076670B">
      <w:pgSz w:w="11906" w:h="16838"/>
      <w:pgMar w:top="567" w:right="567" w:bottom="567" w:left="567" w:header="0" w:footer="0" w:gutter="0"/>
      <w:cols w:space="720"/>
      <w:docGrid w:linePitch="360" w:charSpace="-225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EBD30"/>
    <w:multiLevelType w:val="hybridMultilevel"/>
    <w:tmpl w:val="9370AB96"/>
    <w:lvl w:ilvl="0" w:tplc="040900D8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0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0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0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0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0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0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0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1">
    <w:nsid w:val="FFFFE920"/>
    <w:multiLevelType w:val="hybridMultilevel"/>
    <w:tmpl w:val="6A6A0706"/>
    <w:lvl w:ilvl="0" w:tplc="040900D8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0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0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0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0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0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0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0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2">
    <w:nsid w:val="156453CF"/>
    <w:multiLevelType w:val="multilevel"/>
    <w:tmpl w:val="61E60878"/>
    <w:lvl w:ilvl="0">
      <w:start w:val="1"/>
      <w:numFmt w:val="bullet"/>
      <w:lvlText w:val=""/>
      <w:lvlJc w:val="left"/>
      <w:pPr>
        <w:ind w:left="360" w:hanging="40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/>
        <w:sz w:val="28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/>
        <w:sz w:val="28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>
    <w:nsid w:val="7FFFA3F0"/>
    <w:multiLevelType w:val="hybridMultilevel"/>
    <w:tmpl w:val="B7ACEE4C"/>
    <w:lvl w:ilvl="0" w:tplc="040900D8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0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0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0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0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0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0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0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doNotDisplayPageBoundaries/>
  <w:hideGrammaticalErrors/>
  <w:proofState w:spelling="clean" w:grammar="clean"/>
  <w:doNotTrackMoves/>
  <w:defaultTabStop w:val="708"/>
  <w:drawingGridHorizontalSpacing w:val="1000"/>
  <w:drawingGridVerticalSpacing w:val="100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670B"/>
    <w:rsid w:val="000A5508"/>
    <w:rsid w:val="000E2B5F"/>
    <w:rsid w:val="00145487"/>
    <w:rsid w:val="00150C11"/>
    <w:rsid w:val="00156A80"/>
    <w:rsid w:val="00224B75"/>
    <w:rsid w:val="0022717A"/>
    <w:rsid w:val="0028313D"/>
    <w:rsid w:val="002A2312"/>
    <w:rsid w:val="003303C1"/>
    <w:rsid w:val="003D6CFC"/>
    <w:rsid w:val="0040709D"/>
    <w:rsid w:val="004232D5"/>
    <w:rsid w:val="004A407F"/>
    <w:rsid w:val="00502855"/>
    <w:rsid w:val="00546F1D"/>
    <w:rsid w:val="00561B04"/>
    <w:rsid w:val="005F63B5"/>
    <w:rsid w:val="00660E76"/>
    <w:rsid w:val="006D0FBA"/>
    <w:rsid w:val="00710410"/>
    <w:rsid w:val="007506A9"/>
    <w:rsid w:val="0076670B"/>
    <w:rsid w:val="007A145A"/>
    <w:rsid w:val="007B561A"/>
    <w:rsid w:val="008236C0"/>
    <w:rsid w:val="0087341B"/>
    <w:rsid w:val="008B7291"/>
    <w:rsid w:val="00946C7B"/>
    <w:rsid w:val="00965640"/>
    <w:rsid w:val="009826B6"/>
    <w:rsid w:val="00A33FC9"/>
    <w:rsid w:val="00A740BA"/>
    <w:rsid w:val="00A84D0A"/>
    <w:rsid w:val="00B63D42"/>
    <w:rsid w:val="00C02D7A"/>
    <w:rsid w:val="00C52539"/>
    <w:rsid w:val="00C66F6B"/>
    <w:rsid w:val="00C94594"/>
    <w:rsid w:val="00D329E3"/>
    <w:rsid w:val="00D4162F"/>
    <w:rsid w:val="00DB6ACC"/>
    <w:rsid w:val="00DE2E88"/>
    <w:rsid w:val="00FA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160" w:line="252" w:lineRule="auto"/>
      <w:textAlignment w:val="baseline"/>
    </w:pPr>
    <w:rPr>
      <w:rFonts w:eastAsia="DejaVu Sans" w:cs="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spacing w:after="160" w:line="247" w:lineRule="auto"/>
      <w:textAlignment w:val="baseline"/>
    </w:pPr>
    <w:rPr>
      <w:rFonts w:eastAsia="SimSun" w:cs="Calibri"/>
      <w:color w:val="00000A"/>
      <w:sz w:val="22"/>
      <w:szCs w:val="22"/>
      <w:lang w:eastAsia="en-US"/>
    </w:rPr>
  </w:style>
  <w:style w:type="paragraph" w:customStyle="1" w:styleId="TableParagraph">
    <w:name w:val="Table Paragraph"/>
    <w:basedOn w:val="a"/>
    <w:qFormat/>
    <w:pPr>
      <w:spacing w:line="301" w:lineRule="exact"/>
      <w:ind w:left="107"/>
    </w:pPr>
    <w:rPr>
      <w:rFonts w:ascii="Times New Roman" w:eastAsia="Times New Roman" w:hAnsi="Times New Roman" w:cs="Times New Roman"/>
      <w:lang w:bidi="ru-RU"/>
    </w:rPr>
  </w:style>
  <w:style w:type="character" w:customStyle="1" w:styleId="ListLabel1">
    <w:name w:val="ListLabel 1"/>
    <w:qFormat/>
    <w:rPr>
      <w:rFonts w:cs="Symbo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pPr>
      <w:widowControl w:val="0"/>
      <w:suppressAutoHyphens/>
      <w:textAlignment w:val="baseline"/>
    </w:pPr>
    <w:rPr>
      <w:rFonts w:eastAsia="DejaVu Sans" w:cs="F"/>
      <w:sz w:val="22"/>
      <w:szCs w:val="22"/>
    </w:rPr>
  </w:style>
  <w:style w:type="paragraph" w:styleId="a5">
    <w:name w:val="List Paragraph"/>
    <w:basedOn w:val="a"/>
    <w:qFormat/>
    <w:pPr>
      <w:widowControl/>
      <w:suppressAutoHyphens w:val="0"/>
      <w:spacing w:after="0" w:line="240" w:lineRule="auto"/>
      <w:ind w:left="720"/>
      <w:contextualSpacing/>
      <w:textAlignment w:val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A5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A5508"/>
    <w:rPr>
      <w:rFonts w:ascii="Tahoma" w:eastAsia="DejaVu San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2016-08-20T10:10:00Z</dcterms:created>
  <dcterms:modified xsi:type="dcterms:W3CDTF">2022-09-14T11:42:00Z</dcterms:modified>
  <cp:version>0900.0000.01</cp:version>
</cp:coreProperties>
</file>