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70B" w:rsidRDefault="00A740BA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внеурочной деятельности “Пионербол” по спортивно-оздоровительному направлен</w:t>
      </w:r>
      <w:r w:rsidR="0014074D">
        <w:rPr>
          <w:rFonts w:ascii="Times New Roman" w:hAnsi="Times New Roman" w:cs="Times New Roman"/>
          <w:sz w:val="28"/>
          <w:szCs w:val="28"/>
        </w:rPr>
        <w:t>и</w:t>
      </w:r>
      <w:r w:rsidR="00B33954">
        <w:rPr>
          <w:rFonts w:ascii="Times New Roman" w:hAnsi="Times New Roman" w:cs="Times New Roman"/>
          <w:sz w:val="28"/>
          <w:szCs w:val="28"/>
        </w:rPr>
        <w:t>ю с</w:t>
      </w:r>
      <w:r w:rsidR="00F30295">
        <w:rPr>
          <w:rFonts w:ascii="Times New Roman" w:hAnsi="Times New Roman" w:cs="Times New Roman"/>
          <w:sz w:val="28"/>
          <w:szCs w:val="28"/>
        </w:rPr>
        <w:t xml:space="preserve">оставлена для обучающихся </w:t>
      </w:r>
      <w:r w:rsidR="00CA726C">
        <w:rPr>
          <w:rFonts w:ascii="Times New Roman" w:hAnsi="Times New Roman" w:cs="Times New Roman"/>
          <w:sz w:val="28"/>
          <w:szCs w:val="28"/>
        </w:rPr>
        <w:t xml:space="preserve"> 10</w:t>
      </w:r>
      <w:r w:rsidR="00F30295">
        <w:rPr>
          <w:rFonts w:ascii="Times New Roman" w:hAnsi="Times New Roman" w:cs="Times New Roman"/>
          <w:sz w:val="28"/>
          <w:szCs w:val="28"/>
        </w:rPr>
        <w:t xml:space="preserve"> - 11</w:t>
      </w:r>
      <w:bookmarkStart w:id="0" w:name="_GoBack"/>
      <w:bookmarkEnd w:id="0"/>
      <w:r w:rsidR="00B339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лет из расчета </w:t>
      </w:r>
      <w:r w:rsidR="0014074D">
        <w:rPr>
          <w:rFonts w:ascii="Times New Roman" w:hAnsi="Times New Roman" w:cs="Times New Roman"/>
          <w:sz w:val="28"/>
          <w:szCs w:val="28"/>
        </w:rPr>
        <w:t>1 час</w:t>
      </w:r>
      <w:r>
        <w:rPr>
          <w:rFonts w:ascii="Times New Roman" w:hAnsi="Times New Roman" w:cs="Times New Roman"/>
          <w:sz w:val="28"/>
          <w:szCs w:val="28"/>
        </w:rPr>
        <w:t xml:space="preserve"> в неделю. Форма организации занятий очно-дистанционная. Дистанционные занятия проводятся с использованием платформ “Zoom” и “Skype”.</w:t>
      </w:r>
    </w:p>
    <w:p w:rsidR="0076670B" w:rsidRDefault="0076670B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670B" w:rsidRDefault="00A740B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Планируемые результаты изучения курса</w:t>
      </w:r>
    </w:p>
    <w:p w:rsidR="0076670B" w:rsidRDefault="0076670B">
      <w:pPr>
        <w:pStyle w:val="Standard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76670B" w:rsidRDefault="00A740BA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Личностные результаты:</w:t>
      </w:r>
    </w:p>
    <w:p w:rsidR="0076670B" w:rsidRDefault="00A740BA">
      <w:pPr>
        <w:pStyle w:val="a4"/>
        <w:numPr>
          <w:ilvl w:val="0"/>
          <w:numId w:val="1"/>
        </w:numPr>
        <w:ind w:left="274" w:hanging="27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готовность и способность демонстрировать такие качества личности как: товарищество, уважение к старшим, доброта, честность, трудолюбие, бережливость, дисциплинированность, соблюдение порядка, любознательность, любовь к прекрасному, стремление быть сильным и ловким.</w:t>
      </w:r>
    </w:p>
    <w:p w:rsidR="0076670B" w:rsidRDefault="00A740BA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Метапредметные результаты:</w:t>
      </w:r>
    </w:p>
    <w:p w:rsidR="0076670B" w:rsidRDefault="00A740BA">
      <w:pPr>
        <w:pStyle w:val="a4"/>
        <w:rPr>
          <w:rStyle w:val="ListLabel1"/>
          <w:rFonts w:ascii="Times New Roman" w:hAnsi="Times New Roman" w:cs="Times New Roman"/>
          <w:i/>
          <w:sz w:val="26"/>
          <w:szCs w:val="26"/>
        </w:rPr>
      </w:pPr>
      <w:r>
        <w:rPr>
          <w:rStyle w:val="ListLabel1"/>
          <w:rFonts w:ascii="Times New Roman" w:hAnsi="Times New Roman" w:cs="Times New Roman"/>
          <w:i/>
          <w:sz w:val="26"/>
          <w:szCs w:val="26"/>
        </w:rPr>
        <w:t>Регулятивные УУД:</w:t>
      </w:r>
    </w:p>
    <w:p w:rsidR="0076670B" w:rsidRDefault="00A740BA">
      <w:pPr>
        <w:pStyle w:val="a4"/>
        <w:numPr>
          <w:ilvl w:val="0"/>
          <w:numId w:val="2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определять и формулировать цель деятельности на занятии с помощью учителя, а далее самостоятельно;</w:t>
      </w:r>
    </w:p>
    <w:p w:rsidR="0076670B" w:rsidRDefault="00A740BA">
      <w:pPr>
        <w:pStyle w:val="a4"/>
        <w:numPr>
          <w:ilvl w:val="0"/>
          <w:numId w:val="2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проговаривать последовательность действий;</w:t>
      </w:r>
    </w:p>
    <w:p w:rsidR="0076670B" w:rsidRDefault="00A740BA">
      <w:pPr>
        <w:pStyle w:val="a4"/>
        <w:numPr>
          <w:ilvl w:val="0"/>
          <w:numId w:val="2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уметь высказывать свое предположение (версию) на основе данного задания, уметь работать по предложенному учителем плану, а в дальнейшем уметь самостоятельно планировать свою деятельность;</w:t>
      </w:r>
    </w:p>
    <w:p w:rsidR="0076670B" w:rsidRDefault="00A740BA">
      <w:pPr>
        <w:pStyle w:val="a4"/>
        <w:numPr>
          <w:ilvl w:val="0"/>
          <w:numId w:val="2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учиться совместно с учителем и другими воспитанниками давать эмоциональную оценку деятельности команды на занятии.</w:t>
      </w:r>
    </w:p>
    <w:p w:rsidR="0076670B" w:rsidRDefault="00A740BA">
      <w:pPr>
        <w:pStyle w:val="a4"/>
        <w:rPr>
          <w:rStyle w:val="ListLabel1"/>
          <w:rFonts w:ascii="Times New Roman" w:hAnsi="Times New Roman" w:cs="Times New Roman"/>
          <w:i/>
          <w:sz w:val="26"/>
          <w:szCs w:val="26"/>
        </w:rPr>
      </w:pPr>
      <w:r>
        <w:rPr>
          <w:rStyle w:val="ListLabel1"/>
          <w:rFonts w:ascii="Times New Roman" w:hAnsi="Times New Roman" w:cs="Times New Roman"/>
          <w:i/>
          <w:sz w:val="26"/>
          <w:szCs w:val="26"/>
        </w:rPr>
        <w:t>Познавательные УУД:</w:t>
      </w:r>
    </w:p>
    <w:p w:rsidR="0076670B" w:rsidRDefault="00A740BA">
      <w:pPr>
        <w:pStyle w:val="a4"/>
        <w:numPr>
          <w:ilvl w:val="0"/>
          <w:numId w:val="3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добывать новые знания: находить ответы на вопросы, используя разные источники информации, свой жизненный опыт и информацию, полученную на занятии;</w:t>
      </w:r>
    </w:p>
    <w:p w:rsidR="0076670B" w:rsidRDefault="00A740BA">
      <w:pPr>
        <w:pStyle w:val="a4"/>
        <w:numPr>
          <w:ilvl w:val="0"/>
          <w:numId w:val="3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перерабатывать полученную информацию: делать выводы в результате совместной работы всей команды.</w:t>
      </w:r>
    </w:p>
    <w:p w:rsidR="0076670B" w:rsidRDefault="00A740BA">
      <w:pPr>
        <w:pStyle w:val="a4"/>
        <w:rPr>
          <w:rStyle w:val="ListLabel1"/>
          <w:rFonts w:ascii="Times New Roman" w:hAnsi="Times New Roman" w:cs="Times New Roman"/>
          <w:i/>
          <w:sz w:val="26"/>
          <w:szCs w:val="26"/>
        </w:rPr>
      </w:pPr>
      <w:r>
        <w:rPr>
          <w:rStyle w:val="ListLabel1"/>
          <w:rFonts w:ascii="Times New Roman" w:hAnsi="Times New Roman" w:cs="Times New Roman"/>
          <w:i/>
          <w:sz w:val="26"/>
          <w:szCs w:val="26"/>
        </w:rPr>
        <w:t>Коммуникативные УУД:</w:t>
      </w:r>
    </w:p>
    <w:p w:rsidR="0076670B" w:rsidRDefault="00A740BA">
      <w:pPr>
        <w:pStyle w:val="a4"/>
        <w:numPr>
          <w:ilvl w:val="0"/>
          <w:numId w:val="4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умение донести свою позицию до других: оформлять свою мысль. Слушать и понимать речь других;</w:t>
      </w:r>
    </w:p>
    <w:p w:rsidR="0076670B" w:rsidRDefault="00A740BA">
      <w:pPr>
        <w:pStyle w:val="a4"/>
        <w:numPr>
          <w:ilvl w:val="0"/>
          <w:numId w:val="4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совместно договариваться о правилах общения и поведения в игре и следовать им;</w:t>
      </w:r>
    </w:p>
    <w:p w:rsidR="0076670B" w:rsidRDefault="00A740BA">
      <w:pPr>
        <w:pStyle w:val="a4"/>
        <w:numPr>
          <w:ilvl w:val="0"/>
          <w:numId w:val="4"/>
        </w:numPr>
        <w:ind w:left="274" w:hanging="274"/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учиться выполнять различные роли в группе (лидера, исполнителя, критика).</w:t>
      </w:r>
    </w:p>
    <w:p w:rsidR="0076670B" w:rsidRDefault="0076670B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76670B" w:rsidRDefault="00A740BA">
      <w:pPr>
        <w:pStyle w:val="a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 xml:space="preserve">В итоге реализации программы </w:t>
      </w:r>
      <w:r>
        <w:rPr>
          <w:rFonts w:ascii="Times New Roman" w:hAnsi="Times New Roman" w:cs="Times New Roman"/>
          <w:sz w:val="26"/>
          <w:szCs w:val="26"/>
        </w:rPr>
        <w:t>уча</w:t>
      </w:r>
      <w:r>
        <w:rPr>
          <w:rFonts w:ascii="Times New Roman" w:hAnsi="Times New Roman" w:cs="Times New Roman"/>
          <w:sz w:val="26"/>
          <w:szCs w:val="26"/>
          <w:lang w:eastAsia="ar-SA"/>
        </w:rPr>
        <w:t xml:space="preserve">щиеся </w:t>
      </w:r>
      <w:r>
        <w:rPr>
          <w:rFonts w:ascii="Times New Roman" w:hAnsi="Times New Roman" w:cs="Times New Roman"/>
          <w:b/>
          <w:bCs/>
          <w:i/>
          <w:sz w:val="26"/>
          <w:szCs w:val="26"/>
          <w:lang w:eastAsia="ar-SA"/>
        </w:rPr>
        <w:t>должны знать: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особенности воздействия двигательной активности на организм человека;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основы рационального питания;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правила оказания первой помощи;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способы сохранения и укрепление здоровья;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основы развития познавательной сферы;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свои права и права других людей;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влияние здоровья на успешную учебную деятельность;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значение физических упражнений для сохранения и укрепления здоровья;</w:t>
      </w:r>
    </w:p>
    <w:p w:rsidR="0076670B" w:rsidRDefault="00A740BA">
      <w:pPr>
        <w:pStyle w:val="a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sz w:val="26"/>
          <w:szCs w:val="26"/>
          <w:lang w:eastAsia="ar-SA"/>
        </w:rPr>
        <w:t>Должны уметь: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составлять индивидуальный режим дня и соблюдать его;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выполнять физические упражнения для развития физических навыков;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заботиться о своем здоровье;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применять коммуникативные и презентационные навыки;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оказывать первую медицинскую помощь при травмах;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находить выход из стрессовых ситуаций;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принимать разумные решения по поводу личного здоровья, а также сохранения и улучшения безопасной и здоровой среды обитания;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lastRenderedPageBreak/>
        <w:t>адекватно оценивать свое поведение в жизненных ситуациях;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отвечать за свои поступки;</w:t>
      </w:r>
    </w:p>
    <w:p w:rsidR="0076670B" w:rsidRDefault="00A740BA">
      <w:pPr>
        <w:pStyle w:val="a4"/>
        <w:numPr>
          <w:ilvl w:val="0"/>
          <w:numId w:val="1"/>
        </w:numPr>
        <w:ind w:leftChars="-20" w:left="282" w:hanging="3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отстаивать свою нравственную позицию в ситуации выбора.</w:t>
      </w:r>
    </w:p>
    <w:p w:rsidR="0076670B" w:rsidRDefault="0076670B">
      <w:pPr>
        <w:pStyle w:val="a4"/>
        <w:rPr>
          <w:rFonts w:ascii="Times New Roman" w:hAnsi="Times New Roman" w:cs="Times New Roman"/>
          <w:sz w:val="26"/>
          <w:szCs w:val="26"/>
          <w:lang w:eastAsia="ar-SA"/>
        </w:rPr>
      </w:pPr>
    </w:p>
    <w:p w:rsidR="0076670B" w:rsidRDefault="00A740BA">
      <w:pPr>
        <w:pStyle w:val="a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 xml:space="preserve">В ходе реализации программы </w:t>
      </w:r>
      <w:r>
        <w:rPr>
          <w:rFonts w:ascii="Times New Roman" w:hAnsi="Times New Roman" w:cs="Times New Roman"/>
          <w:sz w:val="26"/>
          <w:szCs w:val="26"/>
        </w:rPr>
        <w:t>уча</w:t>
      </w:r>
      <w:r>
        <w:rPr>
          <w:rFonts w:ascii="Times New Roman" w:hAnsi="Times New Roman" w:cs="Times New Roman"/>
          <w:sz w:val="26"/>
          <w:szCs w:val="26"/>
          <w:lang w:eastAsia="ar-SA"/>
        </w:rPr>
        <w:t xml:space="preserve">щиеся </w:t>
      </w:r>
      <w:r>
        <w:rPr>
          <w:rFonts w:ascii="Times New Roman" w:hAnsi="Times New Roman" w:cs="Times New Roman"/>
          <w:b/>
          <w:bCs/>
          <w:i/>
          <w:sz w:val="26"/>
          <w:szCs w:val="26"/>
          <w:lang w:eastAsia="ar-SA"/>
        </w:rPr>
        <w:t>смогут узнать: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значение пионербола в развитии физических способностей и совершенствовании функциональных возможностей организма занимающихся;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правила безопасного поведения во время занятий пионерболом;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названия разучиваемых технических приемов игры и основы правильной техники;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наиболее типичные ошибки при выполнении технических приемов и тактических действий;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упражнения для развития физических способностей (скоростных, скоростно-силовых, координационных, а также выносливости, гибкости);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контрольные упражнения (двигательные тесты) для оценки физической и технической подготовленности, требования к технике и правилам их выполнения;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основное содержание правил соревнований по пионерболу;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жесты судьи по пионерболу;</w:t>
      </w:r>
    </w:p>
    <w:p w:rsidR="0076670B" w:rsidRDefault="00A740BA">
      <w:pPr>
        <w:pStyle w:val="a4"/>
        <w:numPr>
          <w:ilvl w:val="0"/>
          <w:numId w:val="1"/>
        </w:numPr>
        <w:ind w:leftChars="-20" w:left="270" w:hanging="31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игровые упражнения, подвижные игры и эстафеты с элементами пионербола.</w:t>
      </w:r>
    </w:p>
    <w:p w:rsidR="0076670B" w:rsidRDefault="00A740B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FFFFF"/>
        </w:rPr>
        <w:t>Смогут научиться:</w:t>
      </w:r>
    </w:p>
    <w:p w:rsidR="0076670B" w:rsidRDefault="00A740BA">
      <w:pPr>
        <w:pStyle w:val="a4"/>
        <w:numPr>
          <w:ilvl w:val="0"/>
          <w:numId w:val="1"/>
        </w:numPr>
        <w:ind w:left="274" w:hanging="274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соблюдать меры безопасности и правила профилактики травматизма на занятиях пионерболом;</w:t>
      </w:r>
    </w:p>
    <w:p w:rsidR="0076670B" w:rsidRDefault="00A740BA">
      <w:pPr>
        <w:pStyle w:val="a4"/>
        <w:numPr>
          <w:ilvl w:val="0"/>
          <w:numId w:val="1"/>
        </w:numPr>
        <w:ind w:left="274" w:hanging="274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выполнять технические приемы и тактические действия;</w:t>
      </w:r>
    </w:p>
    <w:p w:rsidR="0076670B" w:rsidRDefault="00A740BA">
      <w:pPr>
        <w:pStyle w:val="a4"/>
        <w:numPr>
          <w:ilvl w:val="0"/>
          <w:numId w:val="1"/>
        </w:numPr>
        <w:ind w:left="274" w:hanging="274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контролировать свое самочувствие (функциональное состояние организма) на занятиях пионерболом;</w:t>
      </w:r>
    </w:p>
    <w:p w:rsidR="0076670B" w:rsidRDefault="00A740BA">
      <w:pPr>
        <w:pStyle w:val="a4"/>
        <w:numPr>
          <w:ilvl w:val="0"/>
          <w:numId w:val="1"/>
        </w:numPr>
        <w:ind w:left="274" w:hanging="274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играть в пионербол с соблюдением основных правил;</w:t>
      </w:r>
    </w:p>
    <w:p w:rsidR="0076670B" w:rsidRDefault="00A740BA">
      <w:pPr>
        <w:pStyle w:val="a4"/>
        <w:numPr>
          <w:ilvl w:val="0"/>
          <w:numId w:val="1"/>
        </w:numPr>
        <w:ind w:left="274" w:hanging="274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демонстрировать жесты судьи по пионерболу;</w:t>
      </w:r>
    </w:p>
    <w:p w:rsidR="0076670B" w:rsidRDefault="00A740BA">
      <w:pPr>
        <w:pStyle w:val="a4"/>
        <w:numPr>
          <w:ilvl w:val="0"/>
          <w:numId w:val="1"/>
        </w:numPr>
        <w:ind w:left="274" w:hanging="274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проводить судейство по пионерболу.</w:t>
      </w:r>
    </w:p>
    <w:p w:rsidR="0076670B" w:rsidRDefault="0076670B">
      <w:pPr>
        <w:pStyle w:val="a5"/>
        <w:ind w:left="0"/>
        <w:jc w:val="center"/>
        <w:rPr>
          <w:rFonts w:ascii="Times New Roman" w:eastAsia="Arial Unicode MS" w:hAnsi="Times New Roman"/>
          <w:b/>
          <w:kern w:val="3"/>
          <w:sz w:val="32"/>
          <w:szCs w:val="32"/>
          <w:lang w:bidi="en-US"/>
        </w:rPr>
      </w:pPr>
    </w:p>
    <w:p w:rsidR="0076670B" w:rsidRDefault="00A740BA">
      <w:pPr>
        <w:pStyle w:val="a5"/>
        <w:ind w:left="0"/>
        <w:jc w:val="center"/>
        <w:rPr>
          <w:rFonts w:ascii="Times New Roman" w:eastAsia="Arial Unicode MS" w:hAnsi="Times New Roman"/>
          <w:b/>
          <w:kern w:val="3"/>
          <w:sz w:val="32"/>
          <w:szCs w:val="32"/>
          <w:lang w:bidi="en-US"/>
        </w:rPr>
      </w:pPr>
      <w:r>
        <w:rPr>
          <w:rFonts w:ascii="Times New Roman" w:eastAsia="Arial Unicode MS" w:hAnsi="Times New Roman"/>
          <w:b/>
          <w:kern w:val="3"/>
          <w:sz w:val="32"/>
          <w:szCs w:val="32"/>
          <w:lang w:bidi="en-US"/>
        </w:rPr>
        <w:t>Содержание курса внеурочной деятельности с указанием форм организации и видов деятельности</w:t>
      </w:r>
    </w:p>
    <w:p w:rsidR="0076670B" w:rsidRDefault="0076670B">
      <w:pPr>
        <w:pStyle w:val="Standard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tbl>
      <w:tblPr>
        <w:tblW w:w="1134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3402"/>
        <w:gridCol w:w="1701"/>
        <w:gridCol w:w="4820"/>
        <w:gridCol w:w="991"/>
      </w:tblGrid>
      <w:tr w:rsidR="0076670B" w:rsidRPr="003303C1" w:rsidTr="00D329E3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№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pStyle w:val="Standard"/>
              <w:spacing w:after="0" w:line="240" w:lineRule="auto"/>
              <w:ind w:left="59" w:hanging="59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Тема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6"/>
                <w:szCs w:val="26"/>
                <w:lang w:bidi="en-US"/>
              </w:rPr>
              <w:t>Форма организации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6"/>
                <w:szCs w:val="26"/>
                <w:lang w:bidi="en-US"/>
              </w:rPr>
              <w:t>Вид деятельности обучающихся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Кол-во часов</w:t>
            </w:r>
          </w:p>
        </w:tc>
      </w:tr>
      <w:tr w:rsidR="0076670B" w:rsidRPr="003303C1" w:rsidTr="00D329E3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 w:rsidP="00D329E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Стойка игрока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Спортивно-оздоровительная деятельность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47D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</w:tr>
      <w:tr w:rsidR="0076670B" w:rsidRPr="003303C1" w:rsidTr="00D329E3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 w:rsidP="00D329E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Перемещения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Спортивно-оздоровительная деятельность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47D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</w:tr>
      <w:tr w:rsidR="0076670B" w:rsidRPr="003303C1" w:rsidTr="00D329E3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 w:rsidP="00D329E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Подачи мяча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Спортивно-оздоровительная деятельность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47D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76670B" w:rsidRPr="003303C1" w:rsidTr="00D329E3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 w:rsidP="00D329E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Прием мяча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Спортивно-оздоровительная деятельность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47D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76670B" w:rsidRPr="003303C1" w:rsidTr="00D329E3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 w:rsidP="00D329E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Броски мяча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Спортивно-оздоровительная деятельность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47D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76670B" w:rsidRPr="003303C1" w:rsidTr="00D329E3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 w:rsidP="00D329E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Защитные действия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Спортивно-оздоровительная деятельность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47D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76670B" w:rsidRPr="003303C1" w:rsidTr="003303C1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 w:rsidP="00D329E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D329E3" w:rsidP="003303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Сдача контрольных нормативов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 w:rsidP="0033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 w:rsidP="00330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Спортивно-оздоровительная деятельность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D329E3" w:rsidP="003303C1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76670B" w:rsidRPr="003303C1" w:rsidTr="00D329E3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D329E3" w:rsidP="00D329E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Подвижные игры и эстафеты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Соревнования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Игровая и познавательная деятельность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47D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76670B" w:rsidRPr="003303C1" w:rsidTr="00D329E3">
        <w:trPr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D329E3" w:rsidP="00D329E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Игровое занятие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Соревнования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74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kern w:val="3"/>
                <w:sz w:val="26"/>
                <w:szCs w:val="26"/>
                <w:lang w:bidi="en-US"/>
              </w:rPr>
              <w:t>Игровая и познавательная деятельность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Default="00A47D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76670B" w:rsidRPr="003303C1" w:rsidTr="00D329E3">
        <w:trPr>
          <w:jc w:val="center"/>
        </w:trPr>
        <w:tc>
          <w:tcPr>
            <w:tcW w:w="38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740BA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76670B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76670B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70B" w:rsidRDefault="00A47D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34 часа</w:t>
            </w:r>
          </w:p>
        </w:tc>
      </w:tr>
    </w:tbl>
    <w:p w:rsidR="0076670B" w:rsidRPr="003303C1" w:rsidRDefault="0076670B">
      <w:pPr>
        <w:widowControl/>
        <w:suppressAutoHyphens w:val="0"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76670B" w:rsidRPr="003303C1" w:rsidRDefault="0076670B">
      <w:pPr>
        <w:widowControl/>
        <w:suppressAutoHyphens w:val="0"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76670B" w:rsidRPr="003303C1" w:rsidRDefault="0076670B">
      <w:pPr>
        <w:widowControl/>
        <w:suppressAutoHyphens w:val="0"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76670B" w:rsidRPr="003303C1" w:rsidRDefault="0076670B">
      <w:pPr>
        <w:widowControl/>
        <w:suppressAutoHyphens w:val="0"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76670B" w:rsidRPr="003303C1" w:rsidRDefault="0076670B">
      <w:pPr>
        <w:widowControl/>
        <w:suppressAutoHyphens w:val="0"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76670B" w:rsidRPr="003303C1" w:rsidRDefault="0076670B">
      <w:pPr>
        <w:widowControl/>
        <w:suppressAutoHyphens w:val="0"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</w:p>
    <w:p w:rsidR="0076670B" w:rsidRPr="003303C1" w:rsidRDefault="00A740BA">
      <w:pPr>
        <w:widowControl/>
        <w:suppressAutoHyphens w:val="0"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  <w:r w:rsidRPr="003303C1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lastRenderedPageBreak/>
        <w:t>Тематическое планирование</w:t>
      </w:r>
    </w:p>
    <w:p w:rsidR="0076670B" w:rsidRPr="003303C1" w:rsidRDefault="0076670B">
      <w:pPr>
        <w:widowControl/>
        <w:suppressAutoHyphens w:val="0"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tbl>
      <w:tblPr>
        <w:tblW w:w="11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10630"/>
      </w:tblGrid>
      <w:tr w:rsidR="0076670B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Pr="003303C1" w:rsidRDefault="00A740BA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70B" w:rsidRPr="003303C1" w:rsidRDefault="00A740BA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Тема занятия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hAnsi="Times New Roman" w:cs="Times New Roman"/>
                <w:sz w:val="26"/>
                <w:szCs w:val="26"/>
              </w:rPr>
              <w:t>Правила</w:t>
            </w:r>
            <w:proofErr w:type="gramStart"/>
            <w:r w:rsidRPr="003303C1">
              <w:rPr>
                <w:rFonts w:ascii="Times New Roman" w:hAnsi="Times New Roman" w:cs="Times New Roman"/>
                <w:sz w:val="26"/>
                <w:szCs w:val="26"/>
              </w:rPr>
              <w:t xml:space="preserve"> Т</w:t>
            </w:r>
            <w:proofErr w:type="gramEnd"/>
            <w:r w:rsidRPr="003303C1">
              <w:rPr>
                <w:rFonts w:ascii="Times New Roman" w:hAnsi="Times New Roman" w:cs="Times New Roman"/>
                <w:sz w:val="26"/>
                <w:szCs w:val="26"/>
              </w:rPr>
              <w:t xml:space="preserve">/Б. </w:t>
            </w: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</w:t>
            </w:r>
            <w:r w:rsidRPr="003303C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Разучивание и отработка стойки игрока (исходные положения).</w:t>
            </w:r>
          </w:p>
        </w:tc>
      </w:tr>
      <w:tr w:rsidR="00FA23DB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23DB" w:rsidRPr="003303C1" w:rsidRDefault="007E613B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23DB" w:rsidRPr="003303C1" w:rsidRDefault="0028313D" w:rsidP="003303C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Применение и совершенствование стойки игрока в игре (исходные положения).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7E613B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</w:t>
            </w:r>
            <w:r w:rsidRPr="003303C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Игровое занятие.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7E613B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ОФП. Упражнения с набивными мячами. Подвижные игры, эстафеты.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7E613B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</w:t>
            </w:r>
            <w:r w:rsidRPr="003303C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Разучивание и отработка перемещения в стойке приставными шагами: правым, левым боком, лицом вперед.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7E613B" w:rsidP="007E613B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</w:t>
            </w:r>
            <w:r w:rsidRPr="003303C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Применение и совершенствование перемещения в стойке приставными шагами: правым, левым боком, лицом вперед в игре.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</w:t>
            </w:r>
            <w:r w:rsidRPr="003303C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Игровое занятие.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ОФП. Прыжки через скамейку. Подвижные игры, эстафеты.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Разучивание и отработка нападающего броска с места и после двух шагов в прыжке.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Применение и совершенствование нападающего броска с места и после двух шагов в прыжке в игре.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Игровое занятие.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ОФП. Прыжки со скакалкой. Подвижные игры, </w:t>
            </w:r>
            <w:r w:rsidRPr="003303C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эстафеты с различными способами перемещений.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</w:t>
            </w:r>
            <w:r w:rsidRPr="003303C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Разучивание и отработка прямой подачи с середины площадки.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</w:t>
            </w:r>
            <w:r w:rsidRPr="003303C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Применение и совершенствование прямой подачи с середины площадки в игре.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</w:t>
            </w:r>
            <w:r w:rsidRPr="003303C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Игровое занятие.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ОФП. Упражнения на развитие скорости. Подвижные игры, эстафеты.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Разучивание и отработка приема мяча после подачи на месте и в движении.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Применение и совершенствование приема мяча после подачи на месте и в движении в игре.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19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</w:t>
            </w:r>
            <w:r w:rsidRPr="003303C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Игровое занятие.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ОФП. Упражнение на развитие скоростно-силовой выносливости. Подвижные игры, эстафеты.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Разучивание и отработка приема мяча от сетки и в падении.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Применение и совершенствование приема мяча от сетки и в падении в игре.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23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</w:t>
            </w:r>
            <w:r w:rsidRPr="003303C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Игровое занятие.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ОФП. Упражнения на развитие координации. Подвижные игры, эстафеты.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Разучивание и отработка блокирования нападающего броска. Одиночный и двойной блоки.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26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Применение и совершенствование блокирования нападающего броска в игре. Одиночный и двойной блоки.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27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</w:t>
            </w:r>
            <w:r w:rsidRPr="003303C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Игровое занятие.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9D2131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28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</w:t>
            </w:r>
            <w:proofErr w:type="gramStart"/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.О</w:t>
            </w:r>
            <w:proofErr w:type="gramEnd"/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ФП. Упражнения на развитие гибкости. Подвижные игры, эстафеты.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B57730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29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Разучивание и отработка защитных действий.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B57730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Применение и совершенствование защитных действий в игре.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B57730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31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ОРУ. </w:t>
            </w:r>
            <w:r w:rsidRPr="003303C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Игровое занятие.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B57730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32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ОФП. Упражнения на развитие силы. Подвижные игры, эстафеты.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B57730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33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ОРУ. </w:t>
            </w: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Сдача контрольных нормативов.</w:t>
            </w:r>
          </w:p>
        </w:tc>
      </w:tr>
      <w:tr w:rsidR="0028313D" w:rsidRPr="003303C1" w:rsidTr="003303C1">
        <w:trPr>
          <w:jc w:val="center"/>
        </w:trPr>
        <w:tc>
          <w:tcPr>
            <w:tcW w:w="71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313D" w:rsidRPr="003303C1" w:rsidRDefault="00B57730" w:rsidP="003303C1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34</w:t>
            </w:r>
          </w:p>
        </w:tc>
        <w:tc>
          <w:tcPr>
            <w:tcW w:w="106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8313D" w:rsidRPr="003303C1" w:rsidRDefault="0028313D" w:rsidP="003303C1">
            <w:pPr>
              <w:widowControl/>
              <w:suppressAutoHyphens w:val="0"/>
              <w:spacing w:after="0" w:line="240" w:lineRule="auto"/>
              <w:ind w:leftChars="14" w:left="31" w:rightChars="14" w:right="31"/>
              <w:textAlignment w:val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3303C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ОРУ. Игровое занятие.</w:t>
            </w:r>
          </w:p>
        </w:tc>
      </w:tr>
    </w:tbl>
    <w:p w:rsidR="0076670B" w:rsidRDefault="0076670B">
      <w:pPr>
        <w:jc w:val="center"/>
      </w:pPr>
    </w:p>
    <w:sectPr w:rsidR="0076670B">
      <w:pgSz w:w="11906" w:h="16838"/>
      <w:pgMar w:top="567" w:right="567" w:bottom="567" w:left="567" w:header="0" w:footer="0" w:gutter="0"/>
      <w:cols w:space="720"/>
      <w:docGrid w:linePitch="360" w:charSpace="-225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EBD30"/>
    <w:multiLevelType w:val="hybridMultilevel"/>
    <w:tmpl w:val="9370AB96"/>
    <w:lvl w:ilvl="0" w:tplc="040900D8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0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0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0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0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0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0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0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abstractNum w:abstractNumId="1">
    <w:nsid w:val="FFFFE920"/>
    <w:multiLevelType w:val="hybridMultilevel"/>
    <w:tmpl w:val="6A6A0706"/>
    <w:lvl w:ilvl="0" w:tplc="040900D8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0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0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0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0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0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0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0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abstractNum w:abstractNumId="2">
    <w:nsid w:val="156453CF"/>
    <w:multiLevelType w:val="multilevel"/>
    <w:tmpl w:val="61E60878"/>
    <w:lvl w:ilvl="0">
      <w:start w:val="1"/>
      <w:numFmt w:val="bullet"/>
      <w:lvlText w:val=""/>
      <w:lvlJc w:val="left"/>
      <w:pPr>
        <w:ind w:left="360" w:hanging="40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/>
        <w:sz w:val="28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/>
        <w:sz w:val="28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>
    <w:nsid w:val="7FFFA3F0"/>
    <w:multiLevelType w:val="hybridMultilevel"/>
    <w:tmpl w:val="B7ACEE4C"/>
    <w:lvl w:ilvl="0" w:tplc="040900D8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0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0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0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0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0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0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0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hideGrammaticalErrors/>
  <w:proofState w:spelling="clean" w:grammar="clean"/>
  <w:doNotTrackMoves/>
  <w:defaultTabStop w:val="708"/>
  <w:drawingGridHorizontalSpacing w:val="1000"/>
  <w:drawingGridVerticalSpacing w:val="100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670B"/>
    <w:rsid w:val="000846E5"/>
    <w:rsid w:val="000E2B5F"/>
    <w:rsid w:val="0014074D"/>
    <w:rsid w:val="00145487"/>
    <w:rsid w:val="00156A80"/>
    <w:rsid w:val="0028313D"/>
    <w:rsid w:val="003303C1"/>
    <w:rsid w:val="004232D5"/>
    <w:rsid w:val="005E7A5B"/>
    <w:rsid w:val="00710410"/>
    <w:rsid w:val="0076670B"/>
    <w:rsid w:val="007E613B"/>
    <w:rsid w:val="008B7291"/>
    <w:rsid w:val="00965640"/>
    <w:rsid w:val="009D2131"/>
    <w:rsid w:val="00A47D03"/>
    <w:rsid w:val="00A740BA"/>
    <w:rsid w:val="00B33954"/>
    <w:rsid w:val="00B57730"/>
    <w:rsid w:val="00CA726C"/>
    <w:rsid w:val="00D329E3"/>
    <w:rsid w:val="00F30295"/>
    <w:rsid w:val="00FA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after="160" w:line="252" w:lineRule="auto"/>
      <w:textAlignment w:val="baseline"/>
    </w:pPr>
    <w:rPr>
      <w:rFonts w:eastAsia="DejaVu Sans" w:cs="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  <w:spacing w:after="160" w:line="247" w:lineRule="auto"/>
      <w:textAlignment w:val="baseline"/>
    </w:pPr>
    <w:rPr>
      <w:rFonts w:eastAsia="SimSun" w:cs="Calibri"/>
      <w:color w:val="00000A"/>
      <w:sz w:val="22"/>
      <w:szCs w:val="22"/>
      <w:lang w:eastAsia="en-US"/>
    </w:rPr>
  </w:style>
  <w:style w:type="paragraph" w:customStyle="1" w:styleId="TableParagraph">
    <w:name w:val="Table Paragraph"/>
    <w:basedOn w:val="a"/>
    <w:qFormat/>
    <w:pPr>
      <w:spacing w:line="301" w:lineRule="exact"/>
      <w:ind w:left="107"/>
    </w:pPr>
    <w:rPr>
      <w:rFonts w:ascii="Times New Roman" w:eastAsia="Times New Roman" w:hAnsi="Times New Roman" w:cs="Times New Roman"/>
      <w:lang w:bidi="ru-RU"/>
    </w:rPr>
  </w:style>
  <w:style w:type="character" w:customStyle="1" w:styleId="ListLabel1">
    <w:name w:val="ListLabel 1"/>
    <w:qFormat/>
    <w:rPr>
      <w:rFonts w:cs="Symbol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pPr>
      <w:widowControl w:val="0"/>
      <w:suppressAutoHyphens/>
      <w:textAlignment w:val="baseline"/>
    </w:pPr>
    <w:rPr>
      <w:rFonts w:eastAsia="DejaVu Sans" w:cs="F"/>
      <w:sz w:val="22"/>
      <w:szCs w:val="22"/>
    </w:rPr>
  </w:style>
  <w:style w:type="paragraph" w:styleId="a5">
    <w:name w:val="List Paragraph"/>
    <w:basedOn w:val="a"/>
    <w:qFormat/>
    <w:pPr>
      <w:widowControl/>
      <w:suppressAutoHyphens w:val="0"/>
      <w:spacing w:after="0" w:line="240" w:lineRule="auto"/>
      <w:ind w:left="720"/>
      <w:contextualSpacing/>
      <w:textAlignment w:val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A7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CA726C"/>
    <w:rPr>
      <w:rFonts w:ascii="Tahoma" w:eastAsia="DejaVu Sans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2016-08-20T10:10:00Z</dcterms:created>
  <dcterms:modified xsi:type="dcterms:W3CDTF">2021-03-23T08:31:00Z</dcterms:modified>
  <cp:version>0900.0000.01</cp:version>
</cp:coreProperties>
</file>