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pStyle w:val="NoSpacing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Урок занимательного русского языка в 6 классе </w:t>
      </w:r>
    </w:p>
    <w:p w14:paraId="00000002">
      <w:pPr>
        <w:pStyle w:val="NoSpacing"/>
        <w:jc w:val="center"/>
        <w:rPr>
          <w:rFonts w:ascii="Times New Roman" w:cs="Times New Roman" w:hAnsi="Times New Roman"/>
          <w:b/>
          <w:sz w:val="24"/>
          <w:szCs w:val="24"/>
        </w:rPr>
      </w:pPr>
    </w:p>
    <w:p w14:paraId="00000003">
      <w:pPr>
        <w:pStyle w:val="NoSpacing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по теме «Фразеологизмы»</w:t>
      </w:r>
    </w:p>
    <w:p w14:paraId="00000004">
      <w:pPr>
        <w:pStyle w:val="NoSpacing"/>
        <w:rPr>
          <w:sz w:val="24"/>
          <w:szCs w:val="24"/>
        </w:rPr>
      </w:pPr>
    </w:p>
    <w:p w14:paraId="00000005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Слайд 1.</w:t>
      </w:r>
      <w:r>
        <w:rPr>
          <w:rFonts w:ascii="Times New Roman" w:cs="Times New Roman" w:hAnsi="Times New Roman"/>
          <w:sz w:val="24"/>
          <w:szCs w:val="24"/>
        </w:rPr>
        <w:t xml:space="preserve"> Здравствуйте, ребята. </w:t>
      </w:r>
    </w:p>
    <w:p w14:paraId="00000006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Тему урока вы узнаете, когда послушаете стихотворение и, увидев его на слайде, скажете, </w:t>
      </w:r>
      <w:r>
        <w:rPr>
          <w:rFonts w:ascii="Times New Roman" w:cs="Times New Roman" w:hAnsi="Times New Roman"/>
          <w:b/>
          <w:bCs/>
          <w:sz w:val="24"/>
          <w:szCs w:val="24"/>
        </w:rPr>
        <w:t>как одним словом можно назвать выделенные сочетания слов.</w:t>
      </w:r>
      <w:r>
        <w:rPr>
          <w:rFonts w:ascii="Times New Roman" w:cs="Times New Roman" w:hAnsi="Times New Roman"/>
          <w:sz w:val="24"/>
          <w:szCs w:val="24"/>
        </w:rPr>
        <w:t xml:space="preserve"> Слушайте и читайте внимательно. </w:t>
      </w:r>
    </w:p>
    <w:p w14:paraId="00000007">
      <w:pPr>
        <w:pStyle w:val="NoSpacing"/>
        <w:rPr>
          <w:sz w:val="24"/>
          <w:szCs w:val="24"/>
        </w:rPr>
      </w:pPr>
    </w:p>
    <w:p w14:paraId="00000008">
      <w:pPr>
        <w:pStyle w:val="NoSpacing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Слайд 2. </w:t>
      </w:r>
    </w:p>
    <w:p w14:paraId="00000009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Бывает частенько, что слово одно,</w:t>
      </w:r>
    </w:p>
    <w:p w14:paraId="0000000A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Но очень по-разному служит оно.</w:t>
      </w:r>
    </w:p>
    <w:p w14:paraId="0000000B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Примеры тут можно найти без труда,</w:t>
      </w:r>
    </w:p>
    <w:p w14:paraId="0000000C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Возьмём хоть короткое слово «вода».</w:t>
      </w:r>
    </w:p>
    <w:p w14:paraId="0000000D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Вот был я мальчишкой, да детство прошло.</w:t>
      </w:r>
    </w:p>
    <w:p w14:paraId="0000000E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 тех пор уж </w:t>
      </w:r>
      <w:r>
        <w:rPr>
          <w:rFonts w:ascii="Times New Roman" w:cs="Times New Roman" w:hAnsi="Times New Roman"/>
          <w:b/>
          <w:sz w:val="24"/>
          <w:szCs w:val="24"/>
        </w:rPr>
        <w:t>немало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воды утекло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0F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О </w:t>
      </w:r>
      <w:r>
        <w:rPr>
          <w:rFonts w:ascii="Times New Roman" w:cs="Times New Roman" w:hAnsi="Times New Roman"/>
          <w:sz w:val="24"/>
          <w:szCs w:val="24"/>
        </w:rPr>
        <w:t>смелом</w:t>
      </w:r>
      <w:r>
        <w:rPr>
          <w:rFonts w:ascii="Times New Roman" w:cs="Times New Roman" w:hAnsi="Times New Roman"/>
          <w:sz w:val="24"/>
          <w:szCs w:val="24"/>
        </w:rPr>
        <w:t xml:space="preserve"> мы вправе сказать наперёд:</w:t>
      </w:r>
    </w:p>
    <w:p w14:paraId="00000010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«Такой </w:t>
      </w:r>
      <w:r>
        <w:rPr>
          <w:rFonts w:ascii="Times New Roman" w:cs="Times New Roman" w:hAnsi="Times New Roman"/>
          <w:b/>
          <w:sz w:val="24"/>
          <w:szCs w:val="24"/>
        </w:rPr>
        <w:t>сквозь огонь и сквозь воду пройдёт</w:t>
      </w:r>
      <w:r>
        <w:rPr>
          <w:rFonts w:ascii="Times New Roman" w:cs="Times New Roman" w:hAnsi="Times New Roman"/>
          <w:sz w:val="24"/>
          <w:szCs w:val="24"/>
        </w:rPr>
        <w:t>!»</w:t>
      </w:r>
    </w:p>
    <w:p w14:paraId="00000011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 гуси и утки-сухие всегда.</w:t>
      </w:r>
    </w:p>
    <w:p w14:paraId="00000012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Заметили люди: «</w:t>
      </w:r>
      <w:r>
        <w:rPr>
          <w:rFonts w:ascii="Times New Roman" w:cs="Times New Roman" w:hAnsi="Times New Roman"/>
          <w:b/>
          <w:sz w:val="24"/>
          <w:szCs w:val="24"/>
        </w:rPr>
        <w:t>Как с гуся вода</w:t>
      </w:r>
      <w:r>
        <w:rPr>
          <w:rFonts w:ascii="Times New Roman" w:cs="Times New Roman" w:hAnsi="Times New Roman"/>
          <w:sz w:val="24"/>
          <w:szCs w:val="24"/>
        </w:rPr>
        <w:t>».</w:t>
      </w:r>
    </w:p>
    <w:p w14:paraId="00000013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Случалось с тобою: ты правил не знал,</w:t>
      </w:r>
    </w:p>
    <w:p w14:paraId="00000014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Молчал при опросе! </w:t>
      </w:r>
      <w:r>
        <w:rPr>
          <w:rFonts w:ascii="Times New Roman" w:cs="Times New Roman" w:hAnsi="Times New Roman"/>
          <w:b/>
          <w:sz w:val="24"/>
          <w:szCs w:val="24"/>
        </w:rPr>
        <w:t>Воды в рот набрал</w:t>
      </w:r>
      <w:r>
        <w:rPr>
          <w:rFonts w:ascii="Times New Roman" w:cs="Times New Roman" w:hAnsi="Times New Roman"/>
          <w:sz w:val="24"/>
          <w:szCs w:val="24"/>
        </w:rPr>
        <w:t>!</w:t>
      </w:r>
    </w:p>
    <w:p w14:paraId="00000015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Лентяй</w:t>
      </w:r>
      <w:r>
        <w:rPr>
          <w:rFonts w:ascii="Times New Roman" w:cs="Times New Roman" w:hAnsi="Times New Roman"/>
          <w:sz w:val="24"/>
          <w:szCs w:val="24"/>
        </w:rPr>
        <w:t xml:space="preserve"> отдыхает, а время идёт –</w:t>
      </w:r>
    </w:p>
    <w:p w14:paraId="00000016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Под камень лежачий вода не течёт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17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Сказать болтуну мы порою не прочь:</w:t>
      </w:r>
    </w:p>
    <w:p w14:paraId="00000018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«Довольно, мол</w:t>
      </w:r>
      <w:r>
        <w:rPr>
          <w:rFonts w:ascii="Times New Roman" w:cs="Times New Roman" w:hAnsi="Times New Roman"/>
          <w:b/>
          <w:sz w:val="24"/>
          <w:szCs w:val="24"/>
        </w:rPr>
        <w:t>, воду</w:t>
      </w:r>
      <w:r>
        <w:rPr>
          <w:rFonts w:ascii="Times New Roman" w:cs="Times New Roman" w:hAnsi="Times New Roman"/>
          <w:sz w:val="24"/>
          <w:szCs w:val="24"/>
        </w:rPr>
        <w:t xml:space="preserve">-то </w:t>
      </w:r>
      <w:r>
        <w:rPr>
          <w:rFonts w:ascii="Times New Roman" w:cs="Times New Roman" w:hAnsi="Times New Roman"/>
          <w:b/>
          <w:sz w:val="24"/>
          <w:szCs w:val="24"/>
        </w:rPr>
        <w:t>в ступе толочь</w:t>
      </w:r>
      <w:r>
        <w:rPr>
          <w:rFonts w:ascii="Times New Roman" w:cs="Times New Roman" w:hAnsi="Times New Roman"/>
          <w:sz w:val="24"/>
          <w:szCs w:val="24"/>
        </w:rPr>
        <w:t>!</w:t>
      </w:r>
    </w:p>
    <w:p w14:paraId="00000019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Не прочь и другому сказать невзначай:</w:t>
      </w:r>
    </w:p>
    <w:p w14:paraId="0000001A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«Довольно </w:t>
      </w:r>
      <w:r>
        <w:rPr>
          <w:rFonts w:ascii="Times New Roman" w:cs="Times New Roman" w:hAnsi="Times New Roman"/>
          <w:b/>
          <w:sz w:val="24"/>
          <w:szCs w:val="24"/>
        </w:rPr>
        <w:t>лить воду</w:t>
      </w:r>
      <w:r>
        <w:rPr>
          <w:rFonts w:ascii="Times New Roman" w:cs="Times New Roman" w:hAnsi="Times New Roman"/>
          <w:sz w:val="24"/>
          <w:szCs w:val="24"/>
        </w:rPr>
        <w:t>! Ты дело давай!»</w:t>
      </w:r>
    </w:p>
    <w:p w14:paraId="0000001B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Работать впустую!.. Что скажут потом?</w:t>
      </w:r>
    </w:p>
    <w:p w14:paraId="0000001C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>е</w:t>
      </w:r>
      <w:r>
        <w:rPr>
          <w:rFonts w:ascii="Times New Roman" w:cs="Times New Roman" w:hAnsi="Times New Roman"/>
          <w:sz w:val="24"/>
          <w:szCs w:val="24"/>
        </w:rPr>
        <w:t xml:space="preserve"> дело, мол, </w:t>
      </w:r>
      <w:r>
        <w:rPr>
          <w:rFonts w:ascii="Times New Roman" w:cs="Times New Roman" w:hAnsi="Times New Roman"/>
          <w:b/>
          <w:sz w:val="24"/>
          <w:szCs w:val="24"/>
        </w:rPr>
        <w:t>воду носить решетом</w:t>
      </w:r>
      <w:r>
        <w:rPr>
          <w:rFonts w:ascii="Times New Roman" w:cs="Times New Roman" w:hAnsi="Times New Roman"/>
          <w:sz w:val="24"/>
          <w:szCs w:val="24"/>
        </w:rPr>
        <w:t>!</w:t>
      </w:r>
    </w:p>
    <w:p w14:paraId="0000001D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Стихи я пишу, не жалея труда,</w:t>
      </w:r>
    </w:p>
    <w:p w14:paraId="0000001E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Чтобы вы не сказали: «</w:t>
      </w:r>
      <w:r>
        <w:rPr>
          <w:rFonts w:ascii="Times New Roman" w:cs="Times New Roman" w:hAnsi="Times New Roman"/>
          <w:b/>
          <w:sz w:val="24"/>
          <w:szCs w:val="24"/>
        </w:rPr>
        <w:t>В стихах-то вода</w:t>
      </w:r>
      <w:r>
        <w:rPr>
          <w:rFonts w:ascii="Times New Roman" w:cs="Times New Roman" w:hAnsi="Times New Roman"/>
          <w:sz w:val="24"/>
          <w:szCs w:val="24"/>
        </w:rPr>
        <w:t>!»</w:t>
      </w:r>
    </w:p>
    <w:p w14:paraId="0000001F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20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Скажите, как одним словом можно назвать выделенные сочетания слов? </w:t>
      </w:r>
    </w:p>
    <w:p w14:paraId="00000021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22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Да, правильно  все выделенные слова -  это </w:t>
      </w:r>
      <w:r>
        <w:rPr>
          <w:rFonts w:ascii="Times New Roman" w:cs="Times New Roman" w:hAnsi="Times New Roman"/>
          <w:b/>
          <w:sz w:val="24"/>
          <w:szCs w:val="24"/>
        </w:rPr>
        <w:t>фразеологизмы.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Слайд 3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 w14:paraId="00000023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 это будет  темой нашего урока.</w:t>
      </w:r>
    </w:p>
    <w:p w14:paraId="00000024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p w14:paraId="00000025">
      <w:pPr>
        <w:pStyle w:val="NoSpacing"/>
        <w:spacing w:line="276" w:lineRule="auto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Сегодня </w:t>
      </w:r>
      <w:r>
        <w:rPr>
          <w:rFonts w:ascii="Times New Roman" w:cs="Times New Roman" w:hAnsi="Times New Roman"/>
          <w:sz w:val="24"/>
          <w:szCs w:val="24"/>
        </w:rPr>
        <w:t xml:space="preserve">мы </w:t>
      </w:r>
    </w:p>
    <w:p w14:paraId="00000026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закрепим и обобщим ваши знания о фразеологизмах;</w:t>
      </w:r>
    </w:p>
    <w:p w14:paraId="00000027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 будем находить фразеологизмы в тексте, объяснять их значение, употреблять в своей речи.</w:t>
      </w:r>
    </w:p>
    <w:p w14:paraId="00000028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29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2A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Итак, не будем бить баклуши.</w:t>
      </w:r>
    </w:p>
    <w:p w14:paraId="0000002B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Вы засучите рукава.</w:t>
      </w:r>
    </w:p>
    <w:p w14:paraId="0000002C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Задания приготовьтесь слушать,</w:t>
      </w:r>
    </w:p>
    <w:p w14:paraId="0000002D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Чтоб не кружилась голова.</w:t>
      </w:r>
    </w:p>
    <w:p w14:paraId="0000002E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2F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И вот для вас первое задание. Вспомните и скажите, </w:t>
      </w:r>
      <w:r>
        <w:rPr>
          <w:rFonts w:ascii="Times New Roman" w:cs="Times New Roman" w:hAnsi="Times New Roman"/>
          <w:b/>
          <w:sz w:val="24"/>
          <w:szCs w:val="24"/>
        </w:rPr>
        <w:t>что же такое фразеологизмы?</w:t>
      </w:r>
    </w:p>
    <w:p w14:paraId="00000030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31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( Ученики: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Это устойчивые сочетания слов.)</w:t>
      </w:r>
    </w:p>
    <w:p w14:paraId="00000032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33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Слайд 4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.</w:t>
      </w:r>
    </w:p>
    <w:p w14:paraId="00000034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35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Фразеологизмы  являются оригинальными средствами языка и обогащают нашу речь. Они </w:t>
      </w:r>
      <w:r>
        <w:rPr>
          <w:rFonts w:ascii="Times New Roman" w:cs="Times New Roman" w:hAnsi="Times New Roman"/>
          <w:b/>
          <w:sz w:val="24"/>
          <w:szCs w:val="24"/>
        </w:rPr>
        <w:t>имеют переносное значение, их нельзя понимать буквально</w:t>
      </w:r>
      <w:r>
        <w:rPr>
          <w:rFonts w:ascii="Times New Roman" w:cs="Times New Roman" w:hAnsi="Times New Roman"/>
          <w:sz w:val="24"/>
          <w:szCs w:val="24"/>
        </w:rPr>
        <w:t xml:space="preserve">. Давайте убедимся в этом, дав  объяснения  некоторым фразеологизмам из прозвучавшего в начале урока стихотворения. </w:t>
      </w:r>
    </w:p>
    <w:p w14:paraId="00000036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37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</w:rPr>
        <w:t xml:space="preserve">Это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задание мы выполним устно. Что, по –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вашему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, означают эти фразеологизмы?</w:t>
      </w:r>
    </w:p>
    <w:p w14:paraId="00000038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  <w:u w:val="single"/>
        </w:rPr>
      </w:pPr>
    </w:p>
    <w:p w14:paraId="00000039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Слайд 5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.</w:t>
      </w:r>
    </w:p>
    <w:p w14:paraId="0000003A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3B">
      <w:pPr>
        <w:pStyle w:val="NoSpacing"/>
        <w:numPr>
          <w:ilvl w:val="0"/>
          <w:numId w:val="4"/>
        </w:numPr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немало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воды </w:t>
      </w:r>
      <w:r>
        <w:rPr>
          <w:rFonts w:ascii="Times New Roman" w:cs="Times New Roman" w:hAnsi="Times New Roman"/>
          <w:b/>
          <w:sz w:val="24"/>
          <w:szCs w:val="24"/>
        </w:rPr>
        <w:t>утекло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                                         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прошло много времени</w:t>
      </w:r>
      <w:r>
        <w:rPr>
          <w:rFonts w:ascii="Times New Roman" w:cs="Times New Roman" w:hAnsi="Times New Roman"/>
          <w:sz w:val="24"/>
          <w:szCs w:val="24"/>
        </w:rPr>
        <w:t xml:space="preserve"> с каких-либо пор </w:t>
      </w:r>
    </w:p>
    <w:p w14:paraId="0000003C">
      <w:pPr>
        <w:pStyle w:val="NoSpacing"/>
        <w:numPr>
          <w:ilvl w:val="0"/>
          <w:numId w:val="4"/>
        </w:numPr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как с гуся вода - </w:t>
      </w:r>
      <w:r>
        <w:rPr>
          <w:rFonts w:ascii="Times New Roman" w:cs="Times New Roman" w:hAnsi="Times New Roman"/>
          <w:b/>
          <w:sz w:val="24"/>
          <w:szCs w:val="24"/>
        </w:rPr>
        <w:t xml:space="preserve">                 </w:t>
      </w:r>
      <w:r>
        <w:rPr>
          <w:rFonts w:ascii="Times New Roman" w:cs="Times New Roman" w:hAnsi="Times New Roman"/>
          <w:sz w:val="24"/>
          <w:szCs w:val="24"/>
        </w:rPr>
        <w:t xml:space="preserve">так говорят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о человеке, которого ничто не волнует</w:t>
      </w:r>
      <w:r>
        <w:rPr>
          <w:rFonts w:ascii="Times New Roman" w:cs="Times New Roman" w:hAnsi="Times New Roman"/>
          <w:sz w:val="24"/>
          <w:szCs w:val="24"/>
        </w:rPr>
        <w:t xml:space="preserve"> и не беспокоит</w:t>
      </w:r>
    </w:p>
    <w:p w14:paraId="0000003D">
      <w:pPr>
        <w:pStyle w:val="NoSpacing"/>
        <w:numPr>
          <w:ilvl w:val="0"/>
          <w:numId w:val="4"/>
        </w:numPr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воды в рот набрал </w:t>
      </w:r>
      <w:r>
        <w:rPr>
          <w:rFonts w:ascii="Times New Roman" w:cs="Times New Roman" w:hAnsi="Times New Roman"/>
          <w:b/>
          <w:sz w:val="24"/>
          <w:szCs w:val="24"/>
        </w:rPr>
        <w:t xml:space="preserve">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>об упорном молчании, о нежелании говорить</w:t>
      </w:r>
    </w:p>
    <w:p w14:paraId="0000003E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3F">
      <w:pPr>
        <w:pStyle w:val="NoSpacing"/>
        <w:numPr>
          <w:ilvl w:val="0"/>
          <w:numId w:val="4"/>
        </w:numPr>
        <w:spacing w:line="276" w:lineRule="auto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воду носить решетом -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заниматься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ненужным и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бессмысленным делом</w:t>
      </w:r>
    </w:p>
    <w:p w14:paraId="00000040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41">
      <w:pPr>
        <w:pStyle w:val="NoSpacing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Хорошо.</w:t>
      </w:r>
    </w:p>
    <w:p w14:paraId="00000042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43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Продолжаем наш разговор о фразеологизмах. С давних времён в нашем языке сохранилось множество выражений, которые мы легко употребляем в своей  речи. </w:t>
      </w:r>
    </w:p>
    <w:p w14:paraId="00000044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45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Предлагаю вам еще одно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задание</w:t>
      </w:r>
      <w:r>
        <w:rPr>
          <w:rFonts w:ascii="Times New Roman" w:cs="Times New Roman" w:hAnsi="Times New Roman"/>
          <w:sz w:val="24"/>
          <w:szCs w:val="24"/>
        </w:rPr>
        <w:t>: по рисункам  назовите фразеологизмы и скажите, что они означают.</w:t>
      </w:r>
    </w:p>
    <w:p w14:paraId="00000046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47">
      <w:pPr>
        <w:pStyle w:val="NoSpacing"/>
        <w:rPr>
          <w:rFonts w:ascii="Times New Roman" w:cs="Times New Roman" w:hAnsi="Times New Roman"/>
          <w:b/>
          <w:sz w:val="24"/>
          <w:szCs w:val="24"/>
          <w:u w:val="single"/>
        </w:rPr>
      </w:pPr>
    </w:p>
    <w:p w14:paraId="00000048">
      <w:pPr>
        <w:pStyle w:val="NoSpacing"/>
        <w:rPr>
          <w:rFonts w:ascii="Times New Roman" w:cs="Times New Roman" w:hAnsi="Times New Roman"/>
          <w:b/>
          <w:sz w:val="24"/>
          <w:szCs w:val="24"/>
          <w:u w:val="single"/>
        </w:rPr>
      </w:pPr>
    </w:p>
    <w:p w14:paraId="00000049">
      <w:pPr>
        <w:pStyle w:val="NoSpacing"/>
        <w:rPr>
          <w:rFonts w:ascii="Times New Roman" w:cs="Times New Roman" w:hAnsi="Times New Roman"/>
          <w:b/>
          <w:sz w:val="24"/>
          <w:szCs w:val="24"/>
          <w:u w:val="single"/>
        </w:rPr>
      </w:pPr>
    </w:p>
    <w:p w14:paraId="0000004A">
      <w:pPr>
        <w:pStyle w:val="NoSpacing"/>
        <w:rPr>
          <w:rFonts w:ascii="Times New Roman" w:cs="Times New Roman" w:hAnsi="Times New Roman"/>
          <w:b/>
          <w:sz w:val="24"/>
          <w:szCs w:val="24"/>
          <w:u w:val="single"/>
        </w:rPr>
      </w:pPr>
    </w:p>
    <w:p w14:paraId="0000004B">
      <w:pPr>
        <w:pStyle w:val="NoSpacing"/>
        <w:rPr>
          <w:rFonts w:ascii="Times New Roman" w:cs="Times New Roman" w:hAnsi="Times New Roman"/>
          <w:b/>
          <w:sz w:val="24"/>
          <w:szCs w:val="24"/>
          <w:u w:val="single"/>
        </w:rPr>
      </w:pPr>
    </w:p>
    <w:p w14:paraId="0000004C">
      <w:pPr>
        <w:pStyle w:val="NoSpacing"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Слайд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6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cs="Times New Roman" w:hAnsi="Times New Roman"/>
          <w:b/>
          <w:i/>
          <w:sz w:val="24"/>
          <w:szCs w:val="24"/>
        </w:rPr>
        <w:t xml:space="preserve"> 5 картинок на каждый клик</w:t>
      </w:r>
    </w:p>
    <w:p w14:paraId="0000004D">
      <w:pPr>
        <w:pStyle w:val="NoSpacing"/>
        <w:rPr>
          <w:rFonts w:ascii="Times New Roman" w:cs="Times New Roman" w:hAnsi="Times New Roman"/>
          <w:b/>
          <w:i/>
          <w:sz w:val="24"/>
          <w:szCs w:val="24"/>
        </w:rPr>
      </w:pPr>
    </w:p>
    <w:p w14:paraId="0000004E">
      <w:pPr>
        <w:pStyle w:val="NoSpacing"/>
        <w:numPr>
          <w:ilvl w:val="0"/>
          <w:numId w:val="1"/>
        </w:numPr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Дело в шляпе</w:t>
      </w:r>
      <w:r>
        <w:rPr>
          <w:rFonts w:ascii="Times New Roman" w:cs="Times New Roman" w:hAnsi="Times New Roman"/>
          <w:sz w:val="24"/>
          <w:szCs w:val="24"/>
        </w:rPr>
        <w:t xml:space="preserve"> – всё будет в порядке</w:t>
      </w:r>
    </w:p>
    <w:p w14:paraId="0000004F">
      <w:pPr>
        <w:pStyle w:val="NoSpacing"/>
        <w:numPr>
          <w:ilvl w:val="0"/>
          <w:numId w:val="1"/>
        </w:numPr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Водить за нос</w:t>
      </w:r>
      <w:r>
        <w:rPr>
          <w:rFonts w:ascii="Times New Roman" w:cs="Times New Roman" w:hAnsi="Times New Roman"/>
          <w:sz w:val="24"/>
          <w:szCs w:val="24"/>
        </w:rPr>
        <w:t xml:space="preserve"> – обманывать </w:t>
      </w:r>
    </w:p>
    <w:p w14:paraId="00000050">
      <w:pPr>
        <w:pStyle w:val="NoSpacing"/>
        <w:numPr>
          <w:ilvl w:val="0"/>
          <w:numId w:val="1"/>
        </w:numPr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Развесить уш</w:t>
      </w:r>
      <w:r>
        <w:rPr>
          <w:rFonts w:ascii="Times New Roman" w:cs="Times New Roman" w:hAnsi="Times New Roman"/>
          <w:b/>
          <w:sz w:val="24"/>
          <w:szCs w:val="24"/>
        </w:rPr>
        <w:t>и</w:t>
      </w: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 слушать с чрезмерным увлечением, доверчивостью.</w:t>
      </w:r>
    </w:p>
    <w:p w14:paraId="00000051">
      <w:pPr>
        <w:pStyle w:val="NoSpacing"/>
        <w:numPr>
          <w:ilvl w:val="0"/>
          <w:numId w:val="1"/>
        </w:numPr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Прикусить язык - </w:t>
      </w:r>
      <w:r>
        <w:rPr>
          <w:rFonts w:ascii="Times New Roman" w:cs="Times New Roman" w:hAnsi="Times New Roman"/>
          <w:sz w:val="24"/>
          <w:szCs w:val="24"/>
        </w:rPr>
        <w:t>промолчать</w:t>
      </w:r>
    </w:p>
    <w:p w14:paraId="00000052">
      <w:pPr>
        <w:pStyle w:val="NoSpacing"/>
        <w:numPr>
          <w:ilvl w:val="0"/>
          <w:numId w:val="1"/>
        </w:numPr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Строить глазки</w:t>
      </w:r>
      <w:r>
        <w:rPr>
          <w:rFonts w:ascii="Times New Roman" w:cs="Times New Roman" w:hAnsi="Times New Roman"/>
          <w:sz w:val="24"/>
          <w:szCs w:val="24"/>
        </w:rPr>
        <w:t xml:space="preserve"> - заигрывать, открыто проявлять свою симпатию</w:t>
      </w:r>
    </w:p>
    <w:p w14:paraId="00000053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54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55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Замечательно. Продолжаем наш разговор о фразеологизмах. </w:t>
      </w:r>
    </w:p>
    <w:p w14:paraId="00000056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57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Следующее задание. </w:t>
      </w:r>
    </w:p>
    <w:p w14:paraId="00000058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59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Слайд 7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 w14:paraId="0000005A">
      <w:pPr>
        <w:pStyle w:val="NoSpacing"/>
        <w:rPr>
          <w:rFonts w:ascii="Times New Roman" w:cs="Times New Roman" w:hAnsi="Times New Roman"/>
          <w:b/>
          <w:sz w:val="24"/>
          <w:szCs w:val="24"/>
          <w:u w:val="single"/>
        </w:rPr>
      </w:pPr>
    </w:p>
    <w:p w14:paraId="0000005B">
      <w:pPr>
        <w:pStyle w:val="NoSpacing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Задание 1. </w:t>
      </w:r>
      <w:r>
        <w:rPr>
          <w:rFonts w:ascii="Times New Roman" w:cs="Times New Roman" w:hAnsi="Times New Roman"/>
          <w:b/>
          <w:sz w:val="24"/>
          <w:szCs w:val="24"/>
        </w:rPr>
        <w:t>Вспомните фразеологические обороты, начало которых дано в тексте, и скажите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, что они значат. </w:t>
      </w:r>
    </w:p>
    <w:p w14:paraId="0000005C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5D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5E">
      <w:pPr>
        <w:pStyle w:val="NoSpacing"/>
        <w:rPr>
          <w:rFonts w:ascii="Times New Roman" w:cs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1.Надо самому отвечать за свои поступки, а не прятаться ... (за чужую спину)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не </w:t>
      </w:r>
      <w:r>
        <w:rPr>
          <w:rFonts w:ascii="Times New Roman" w:cs="Times New Roman" w:hAnsi="Times New Roman"/>
          <w:b/>
          <w:bCs/>
          <w:i/>
          <w:iCs/>
          <w:sz w:val="24"/>
          <w:szCs w:val="24"/>
        </w:rPr>
        <w:t xml:space="preserve">перекладывать свои обязанности  на кого-нибудь. </w:t>
      </w:r>
    </w:p>
    <w:p w14:paraId="0000005F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60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2.На садовом участке ребята работали дружно, старались не ударить … (лицом в грязь)</w:t>
      </w:r>
    </w:p>
    <w:p w14:paraId="00000061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pacing w:after="0" w:line="240" w:lineRule="auto"/>
        <w:rPr>
          <w:rFonts w:ascii="Times New Roman" w:cs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cs="Times New Roman" w:hAnsi="Times New Roman"/>
          <w:b/>
          <w:bCs/>
          <w:i/>
          <w:iCs/>
          <w:color w:val="333333"/>
          <w:sz w:val="24"/>
          <w:szCs w:val="24"/>
          <w:highlight w:val="white"/>
        </w:rPr>
        <w:t>(выполнить удачно, показать себя с лучшей стороны</w:t>
      </w:r>
      <w:r>
        <w:rPr>
          <w:rFonts w:ascii="Times New Roman" w:cs="Times New Roman" w:hAnsi="Times New Roman"/>
          <w:b/>
          <w:bCs/>
          <w:i/>
          <w:iCs/>
          <w:color w:val="333333"/>
          <w:sz w:val="24"/>
          <w:szCs w:val="24"/>
        </w:rPr>
        <w:t>)</w:t>
      </w:r>
      <w:r>
        <w:rPr>
          <w:rFonts w:ascii="Times New Roman" w:cs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14:paraId="00000062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</w:p>
    <w:p w14:paraId="00000063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pacing w:after="0" w:line="240" w:lineRule="auto"/>
        <w:rPr>
          <w:rFonts w:ascii="Times New Roman" w:cs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3.Бросились искать приезжего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его и след ... (простыл)     </w:t>
      </w:r>
      <w:r>
        <w:rPr>
          <w:rFonts w:ascii="Times New Roman" w:cs="Times New Roman" w:hAnsi="Times New Roman"/>
          <w:b/>
          <w:bCs/>
          <w:i/>
          <w:iCs/>
          <w:color w:val="333333"/>
          <w:sz w:val="24"/>
          <w:szCs w:val="24"/>
          <w:highlight w:val="white"/>
        </w:rPr>
        <w:t>кто-либо исчез, сбежал, бесследно скрылся.</w:t>
      </w:r>
      <w:r>
        <w:rPr>
          <w:rFonts w:ascii="Times New Roman" w:cs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14:paraId="00000064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65">
      <w:pPr>
        <w:pStyle w:val="NoSpacing"/>
        <w:rPr>
          <w:rFonts w:ascii="Times New Roman" w:cs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4. У Сережи с Мишей дружба крепкая: их водой ...(не разлить)   </w:t>
      </w:r>
      <w:r>
        <w:rPr>
          <w:rFonts w:ascii="Times New Roman" w:cs="Times New Roman" w:hAnsi="Times New Roman"/>
          <w:b/>
          <w:bCs/>
          <w:i/>
          <w:iCs/>
          <w:sz w:val="24"/>
          <w:szCs w:val="24"/>
        </w:rPr>
        <w:t xml:space="preserve">О неразлучных друзьях </w:t>
      </w:r>
    </w:p>
    <w:p w14:paraId="00000066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67">
      <w:pPr>
        <w:pStyle w:val="NoSpacing"/>
        <w:rPr>
          <w:rFonts w:ascii="Times New Roman" w:cs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5.Ты всегда преувеличиваешь, делаешь из мухи ...(слона) </w:t>
      </w:r>
      <w:r>
        <w:rPr>
          <w:rFonts w:ascii="Times New Roman" w:cs="Times New Roman" w:hAnsi="Times New Roman"/>
          <w:b/>
          <w:bCs/>
          <w:i/>
          <w:iCs/>
          <w:sz w:val="24"/>
          <w:szCs w:val="24"/>
        </w:rPr>
        <w:t xml:space="preserve">Преувеличивать что-либо </w:t>
      </w:r>
    </w:p>
    <w:p w14:paraId="00000068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69">
      <w:pPr>
        <w:pStyle w:val="NoSpacing"/>
        <w:rPr>
          <w:rFonts w:ascii="Times New Roman" w:cs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6. Мы его расспрашиваем, а он словно воды ...(в рот набрал) </w:t>
      </w:r>
      <w:r>
        <w:rPr>
          <w:rFonts w:ascii="Times New Roman" w:cs="Times New Roman" w:hAnsi="Times New Roman"/>
          <w:b/>
          <w:bCs/>
          <w:i/>
          <w:iCs/>
          <w:sz w:val="24"/>
          <w:szCs w:val="24"/>
        </w:rPr>
        <w:t xml:space="preserve">Молчать, не говорить ни слова </w:t>
      </w:r>
    </w:p>
    <w:p w14:paraId="0000006A">
      <w:pPr>
        <w:pStyle w:val="NoSpacing"/>
        <w:rPr>
          <w:rFonts w:ascii="Times New Roman" w:cs="Times New Roman" w:hAnsi="Times New Roman"/>
          <w:b/>
          <w:bCs/>
          <w:i/>
          <w:iCs/>
          <w:sz w:val="24"/>
          <w:szCs w:val="24"/>
        </w:rPr>
      </w:pPr>
    </w:p>
    <w:p w14:paraId="0000006B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7. Обиделся Петя на замечания товарищей, надулся как ... (мышь на крупу ИЛИ как индюк)</w:t>
      </w:r>
    </w:p>
    <w:p w14:paraId="0000006C">
      <w:pPr>
        <w:pStyle w:val="NoSpacing"/>
        <w:rPr>
          <w:rFonts w:ascii="Times New Roman" w:cs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cs="Times New Roman" w:hAnsi="Times New Roman"/>
          <w:b/>
          <w:bCs/>
          <w:i/>
          <w:iCs/>
          <w:sz w:val="24"/>
          <w:szCs w:val="24"/>
        </w:rPr>
        <w:t xml:space="preserve">Обидеться, принять недовольный, сердитый вид </w:t>
      </w:r>
    </w:p>
    <w:p w14:paraId="0000006D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</w:p>
    <w:p w14:paraId="0000006E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 задании втором вам надо найти ошибки в употреблении фразеологизмов. Готовы?</w:t>
      </w:r>
    </w:p>
    <w:p w14:paraId="0000006F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</w:p>
    <w:p w14:paraId="00000070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</w:p>
    <w:p w14:paraId="00000071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</w:p>
    <w:p w14:paraId="00000072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</w:p>
    <w:p w14:paraId="00000073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</w:p>
    <w:p w14:paraId="00000074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</w:p>
    <w:p w14:paraId="00000075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</w:p>
    <w:p w14:paraId="00000076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Слайд 8</w:t>
      </w:r>
    </w:p>
    <w:p w14:paraId="00000077">
      <w:pPr>
        <w:pStyle w:val="NoSpacing"/>
        <w:rPr>
          <w:rFonts w:ascii="Times New Roman" w:cs="Times New Roman" w:hAnsi="Times New Roman"/>
          <w:b/>
          <w:sz w:val="24"/>
          <w:szCs w:val="24"/>
          <w:u w:val="single"/>
        </w:rPr>
      </w:pPr>
    </w:p>
    <w:p w14:paraId="00000078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Задание 2. </w:t>
      </w:r>
      <w:r>
        <w:rPr>
          <w:rFonts w:ascii="Times New Roman" w:cs="Times New Roman" w:hAnsi="Times New Roman"/>
          <w:b/>
          <w:sz w:val="24"/>
          <w:szCs w:val="24"/>
        </w:rPr>
        <w:t xml:space="preserve">Какие предложения содержат ошибки в употреблении фразеологизмов? Исправьте ошибки. </w:t>
      </w:r>
    </w:p>
    <w:p w14:paraId="00000079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7A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1. Вася </w:t>
      </w:r>
      <w:r>
        <w:rPr>
          <w:rFonts w:ascii="Times New Roman" w:cs="Times New Roman" w:hAnsi="Times New Roman"/>
          <w:b/>
          <w:bCs/>
          <w:sz w:val="24"/>
          <w:szCs w:val="24"/>
        </w:rPr>
        <w:t>красиво</w:t>
      </w:r>
      <w:r>
        <w:rPr>
          <w:rFonts w:ascii="Times New Roman" w:cs="Times New Roman" w:hAnsi="Times New Roman"/>
          <w:sz w:val="24"/>
          <w:szCs w:val="24"/>
        </w:rPr>
        <w:t>, как курица лапой, написал заглавие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(</w:t>
      </w:r>
      <w:r>
        <w:rPr>
          <w:rFonts w:ascii="Times New Roman" w:cs="Times New Roman" w:hAnsi="Times New Roman"/>
          <w:b/>
          <w:bCs/>
          <w:sz w:val="24"/>
          <w:szCs w:val="24"/>
        </w:rPr>
        <w:t>н</w:t>
      </w:r>
      <w:r>
        <w:rPr>
          <w:rFonts w:ascii="Times New Roman" w:cs="Times New Roman" w:hAnsi="Times New Roman"/>
          <w:b/>
          <w:bCs/>
          <w:sz w:val="24"/>
          <w:szCs w:val="24"/>
        </w:rPr>
        <w:t>екрасиво)</w:t>
      </w:r>
      <w:r>
        <w:rPr>
          <w:rFonts w:ascii="Times New Roman" w:cs="Times New Roman" w:hAnsi="Times New Roman"/>
          <w:sz w:val="24"/>
          <w:szCs w:val="24"/>
        </w:rPr>
        <w:br w:type="textWrapping"/>
      </w:r>
      <w:r>
        <w:rPr>
          <w:rFonts w:ascii="Times New Roman" w:cs="Times New Roman" w:hAnsi="Times New Roman"/>
          <w:sz w:val="24"/>
          <w:szCs w:val="24"/>
        </w:rPr>
        <w:t>2. Женя остановилась, до глубины души восхищенная чудесной музыкой.</w:t>
      </w:r>
      <w:r>
        <w:rPr>
          <w:rFonts w:ascii="Times New Roman" w:cs="Times New Roman" w:hAnsi="Times New Roman"/>
          <w:sz w:val="24"/>
          <w:szCs w:val="24"/>
        </w:rPr>
        <w:br w:type="textWrapping"/>
      </w:r>
      <w:r>
        <w:rPr>
          <w:rFonts w:ascii="Times New Roman" w:cs="Times New Roman" w:hAnsi="Times New Roman"/>
          <w:sz w:val="24"/>
          <w:szCs w:val="24"/>
        </w:rPr>
        <w:t>3. Котенок был очень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некрасивым</w:t>
      </w:r>
      <w:r>
        <w:rPr>
          <w:rFonts w:ascii="Times New Roman" w:cs="Times New Roman" w:hAnsi="Times New Roman"/>
          <w:sz w:val="24"/>
          <w:szCs w:val="24"/>
        </w:rPr>
        <w:t>, глаз не оторвать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(</w:t>
      </w:r>
      <w:r>
        <w:rPr>
          <w:rFonts w:ascii="Times New Roman" w:cs="Times New Roman" w:hAnsi="Times New Roman"/>
          <w:b/>
          <w:bCs/>
          <w:sz w:val="24"/>
          <w:szCs w:val="24"/>
        </w:rPr>
        <w:t>к</w:t>
      </w:r>
      <w:r>
        <w:rPr>
          <w:rFonts w:ascii="Times New Roman" w:cs="Times New Roman" w:hAnsi="Times New Roman"/>
          <w:b/>
          <w:bCs/>
          <w:sz w:val="24"/>
          <w:szCs w:val="24"/>
        </w:rPr>
        <w:t>расивым)</w:t>
      </w:r>
      <w:r>
        <w:rPr>
          <w:rFonts w:ascii="Times New Roman" w:cs="Times New Roman" w:hAnsi="Times New Roman"/>
          <w:sz w:val="24"/>
          <w:szCs w:val="24"/>
        </w:rPr>
        <w:br w:type="textWrapping"/>
      </w:r>
      <w:r>
        <w:rPr>
          <w:rFonts w:ascii="Times New Roman" w:cs="Times New Roman" w:hAnsi="Times New Roman"/>
          <w:sz w:val="24"/>
          <w:szCs w:val="24"/>
        </w:rPr>
        <w:t xml:space="preserve">4. Мы дружно работали </w:t>
      </w:r>
      <w:r>
        <w:rPr>
          <w:rFonts w:ascii="Times New Roman" w:cs="Times New Roman" w:hAnsi="Times New Roman"/>
          <w:b/>
          <w:bCs/>
          <w:sz w:val="24"/>
          <w:szCs w:val="24"/>
        </w:rPr>
        <w:t>сложа руки</w:t>
      </w:r>
      <w:r>
        <w:rPr>
          <w:rFonts w:ascii="Times New Roman" w:cs="Times New Roman" w:hAnsi="Times New Roman"/>
          <w:b/>
          <w:bCs/>
          <w:sz w:val="24"/>
          <w:szCs w:val="24"/>
        </w:rPr>
        <w:t>.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bCs/>
          <w:sz w:val="24"/>
          <w:szCs w:val="24"/>
        </w:rPr>
        <w:t>н</w:t>
      </w:r>
      <w:r>
        <w:rPr>
          <w:rFonts w:ascii="Times New Roman" w:cs="Times New Roman" w:hAnsi="Times New Roman"/>
          <w:b/>
          <w:bCs/>
          <w:sz w:val="24"/>
          <w:szCs w:val="24"/>
        </w:rPr>
        <w:t>е покладая рук)</w:t>
      </w:r>
      <w:r>
        <w:rPr>
          <w:rFonts w:ascii="Times New Roman" w:cs="Times New Roman" w:hAnsi="Times New Roman"/>
          <w:sz w:val="24"/>
          <w:szCs w:val="24"/>
        </w:rPr>
        <w:br w:type="textWrapping"/>
      </w:r>
      <w:r>
        <w:rPr>
          <w:rFonts w:ascii="Times New Roman" w:cs="Times New Roman" w:hAnsi="Times New Roman"/>
          <w:sz w:val="24"/>
          <w:szCs w:val="24"/>
        </w:rPr>
        <w:t xml:space="preserve">5. Мы с другом долго спорили, </w:t>
      </w:r>
      <w:r>
        <w:rPr>
          <w:rFonts w:ascii="Times New Roman" w:cs="Times New Roman" w:hAnsi="Times New Roman"/>
          <w:sz w:val="24"/>
          <w:szCs w:val="24"/>
        </w:rPr>
        <w:t>но</w:t>
      </w:r>
      <w:r>
        <w:rPr>
          <w:rFonts w:ascii="Times New Roman" w:cs="Times New Roman" w:hAnsi="Times New Roman"/>
          <w:sz w:val="24"/>
          <w:szCs w:val="24"/>
        </w:rPr>
        <w:t xml:space="preserve"> в конце концов нашли общий язык.</w:t>
      </w:r>
      <w:r>
        <w:rPr>
          <w:rFonts w:ascii="Times New Roman" w:cs="Times New Roman" w:hAnsi="Times New Roman"/>
          <w:sz w:val="24"/>
          <w:szCs w:val="24"/>
        </w:rPr>
        <w:br w:type="textWrapping"/>
      </w:r>
      <w:r>
        <w:rPr>
          <w:rFonts w:ascii="Times New Roman" w:cs="Times New Roman" w:hAnsi="Times New Roman"/>
          <w:sz w:val="24"/>
          <w:szCs w:val="24"/>
        </w:rPr>
        <w:t>6. У лягушки дух захватило от страшной высоты.</w:t>
      </w:r>
      <w:r>
        <w:rPr>
          <w:rFonts w:ascii="Times New Roman" w:cs="Times New Roman" w:hAnsi="Times New Roman"/>
          <w:sz w:val="24"/>
          <w:szCs w:val="24"/>
        </w:rPr>
        <w:br w:type="textWrapping"/>
      </w:r>
      <w:r>
        <w:rPr>
          <w:rFonts w:ascii="Times New Roman" w:cs="Times New Roman" w:hAnsi="Times New Roman"/>
          <w:sz w:val="24"/>
          <w:szCs w:val="24"/>
        </w:rPr>
        <w:t xml:space="preserve">7. Яшка сломя голову </w:t>
      </w:r>
      <w:r>
        <w:rPr>
          <w:rFonts w:ascii="Times New Roman" w:cs="Times New Roman" w:hAnsi="Times New Roman"/>
          <w:b/>
          <w:bCs/>
          <w:sz w:val="24"/>
          <w:szCs w:val="24"/>
        </w:rPr>
        <w:t>остановился</w:t>
      </w:r>
      <w:r>
        <w:rPr>
          <w:rFonts w:ascii="Times New Roman" w:cs="Times New Roman" w:hAnsi="Times New Roman"/>
          <w:b/>
          <w:bCs/>
          <w:sz w:val="24"/>
          <w:szCs w:val="24"/>
        </w:rPr>
        <w:t>.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bCs/>
          <w:sz w:val="24"/>
          <w:szCs w:val="24"/>
        </w:rPr>
        <w:t>б</w:t>
      </w:r>
      <w:r>
        <w:rPr>
          <w:rFonts w:ascii="Times New Roman" w:cs="Times New Roman" w:hAnsi="Times New Roman"/>
          <w:b/>
          <w:bCs/>
          <w:sz w:val="24"/>
          <w:szCs w:val="24"/>
        </w:rPr>
        <w:t>ежал)</w:t>
      </w:r>
    </w:p>
    <w:p w14:paraId="0000007B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7C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Мы снова  успешно справились с заданием. Теперь следующее испытание для вас. </w:t>
      </w:r>
    </w:p>
    <w:p w14:paraId="0000007D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7E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Слайд 9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 w14:paraId="0000007F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</w:p>
    <w:p w14:paraId="00000080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Задание 3. Замените подчеркнутые слова фразеологизмами. 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Выберите нужные фразеологизмы. Их в справочном материале больше, чем предложений. Есть </w:t>
      </w:r>
      <w:r>
        <w:rPr>
          <w:rFonts w:ascii="Times New Roman" w:cs="Times New Roman" w:hAnsi="Times New Roman"/>
          <w:b/>
          <w:bCs/>
          <w:sz w:val="24"/>
          <w:szCs w:val="24"/>
        </w:rPr>
        <w:t>лишние</w:t>
      </w:r>
      <w:r>
        <w:rPr>
          <w:rFonts w:ascii="Times New Roman" w:cs="Times New Roman" w:hAnsi="Times New Roman"/>
          <w:b/>
          <w:bCs/>
          <w:sz w:val="24"/>
          <w:szCs w:val="24"/>
        </w:rPr>
        <w:t>. Не ошибитесь.</w:t>
      </w:r>
    </w:p>
    <w:p w14:paraId="00000081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</w:p>
    <w:p w14:paraId="00000082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1. Вера Сергеевна объясняла решение задачи, но </w:t>
      </w:r>
      <w:r>
        <w:rPr>
          <w:rFonts w:ascii="Times New Roman" w:cs="Times New Roman" w:hAnsi="Times New Roman"/>
          <w:sz w:val="24"/>
          <w:szCs w:val="24"/>
          <w:u w:val="single"/>
        </w:rPr>
        <w:t>Петя не слушал</w:t>
      </w:r>
      <w:r>
        <w:rPr>
          <w:rFonts w:ascii="Times New Roman" w:cs="Times New Roman" w:hAnsi="Times New Roman"/>
          <w:sz w:val="24"/>
          <w:szCs w:val="24"/>
          <w:u w:val="single"/>
        </w:rPr>
        <w:t>.</w:t>
      </w:r>
      <w:r>
        <w:rPr>
          <w:rFonts w:ascii="Times New Roman" w:cs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(</w:t>
      </w:r>
      <w:r>
        <w:rPr>
          <w:rFonts w:ascii="Times New Roman" w:cs="Times New Roman" w:hAnsi="Times New Roman"/>
          <w:b/>
          <w:bCs/>
          <w:sz w:val="24"/>
          <w:szCs w:val="24"/>
        </w:rPr>
        <w:t>п</w:t>
      </w:r>
      <w:r>
        <w:rPr>
          <w:rFonts w:ascii="Times New Roman" w:cs="Times New Roman" w:hAnsi="Times New Roman"/>
          <w:b/>
          <w:bCs/>
          <w:sz w:val="24"/>
          <w:szCs w:val="24"/>
        </w:rPr>
        <w:t>ропустил мимо ушей)</w:t>
      </w:r>
    </w:p>
    <w:p w14:paraId="00000083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2. Ира узнала, что поездка откладывается, и </w:t>
      </w:r>
      <w:r>
        <w:rPr>
          <w:rFonts w:ascii="Times New Roman" w:cs="Times New Roman" w:hAnsi="Times New Roman"/>
          <w:sz w:val="24"/>
          <w:szCs w:val="24"/>
          <w:u w:val="single"/>
        </w:rPr>
        <w:t>загрустила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cs="Times New Roman" w:hAnsi="Times New Roman"/>
          <w:b/>
          <w:bCs/>
          <w:sz w:val="24"/>
          <w:szCs w:val="24"/>
        </w:rPr>
        <w:t>н</w:t>
      </w:r>
      <w:r>
        <w:rPr>
          <w:rFonts w:ascii="Times New Roman" w:cs="Times New Roman" w:hAnsi="Times New Roman"/>
          <w:b/>
          <w:bCs/>
          <w:sz w:val="24"/>
          <w:szCs w:val="24"/>
        </w:rPr>
        <w:t>ос повесила)</w:t>
      </w:r>
    </w:p>
    <w:p w14:paraId="00000084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3. Кирилл целый день </w:t>
      </w:r>
      <w:r>
        <w:rPr>
          <w:rFonts w:ascii="Times New Roman" w:cs="Times New Roman" w:hAnsi="Times New Roman"/>
          <w:sz w:val="24"/>
          <w:szCs w:val="24"/>
          <w:u w:val="single"/>
        </w:rPr>
        <w:t>бездельничал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(</w:t>
      </w:r>
      <w:r>
        <w:rPr>
          <w:rFonts w:ascii="Times New Roman" w:cs="Times New Roman" w:hAnsi="Times New Roman"/>
          <w:b/>
          <w:bCs/>
          <w:sz w:val="24"/>
          <w:szCs w:val="24"/>
        </w:rPr>
        <w:t>б</w:t>
      </w:r>
      <w:r>
        <w:rPr>
          <w:rFonts w:ascii="Times New Roman" w:cs="Times New Roman" w:hAnsi="Times New Roman"/>
          <w:b/>
          <w:bCs/>
          <w:sz w:val="24"/>
          <w:szCs w:val="24"/>
        </w:rPr>
        <w:t>ил баклуши)</w:t>
      </w:r>
    </w:p>
    <w:p w14:paraId="00000085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4. Мы догадывались, что он нас </w:t>
      </w:r>
      <w:r>
        <w:rPr>
          <w:rFonts w:ascii="Times New Roman" w:cs="Times New Roman" w:hAnsi="Times New Roman"/>
          <w:sz w:val="24"/>
          <w:szCs w:val="24"/>
          <w:u w:val="single"/>
        </w:rPr>
        <w:t>обманывает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(</w:t>
      </w:r>
      <w:r>
        <w:rPr>
          <w:rFonts w:ascii="Times New Roman" w:cs="Times New Roman" w:hAnsi="Times New Roman"/>
          <w:b/>
          <w:bCs/>
          <w:sz w:val="24"/>
          <w:szCs w:val="24"/>
        </w:rPr>
        <w:t>в</w:t>
      </w:r>
      <w:r>
        <w:rPr>
          <w:rFonts w:ascii="Times New Roman" w:cs="Times New Roman" w:hAnsi="Times New Roman"/>
          <w:b/>
          <w:bCs/>
          <w:sz w:val="24"/>
          <w:szCs w:val="24"/>
        </w:rPr>
        <w:t>одит за нос)</w:t>
      </w:r>
    </w:p>
    <w:p w14:paraId="00000086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5. Первого сентября Уля проснулась </w:t>
      </w:r>
      <w:r>
        <w:rPr>
          <w:rFonts w:ascii="Times New Roman" w:cs="Times New Roman" w:hAnsi="Times New Roman"/>
          <w:sz w:val="24"/>
          <w:szCs w:val="24"/>
          <w:u w:val="single"/>
        </w:rPr>
        <w:t>очень рано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(</w:t>
      </w:r>
      <w:r>
        <w:rPr>
          <w:rFonts w:ascii="Times New Roman" w:cs="Times New Roman" w:hAnsi="Times New Roman"/>
          <w:b/>
          <w:bCs/>
          <w:sz w:val="24"/>
          <w:szCs w:val="24"/>
        </w:rPr>
        <w:t>н</w:t>
      </w:r>
      <w:r>
        <w:rPr>
          <w:rFonts w:ascii="Times New Roman" w:cs="Times New Roman" w:hAnsi="Times New Roman"/>
          <w:b/>
          <w:bCs/>
          <w:sz w:val="24"/>
          <w:szCs w:val="24"/>
        </w:rPr>
        <w:t>и свет ни заря)</w:t>
      </w:r>
    </w:p>
    <w:p w14:paraId="00000087">
      <w:pPr>
        <w:pStyle w:val="NoSpacing"/>
        <w:rPr>
          <w:sz w:val="24"/>
          <w:szCs w:val="24"/>
        </w:rPr>
      </w:pPr>
    </w:p>
    <w:p w14:paraId="00000088">
      <w:pPr>
        <w:pStyle w:val="NoSpacing"/>
        <w:spacing w:line="276" w:lineRule="auto"/>
        <w:rPr>
          <w:rFonts w:ascii="Times New Roman" w:cs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</w:rPr>
        <w:t>Кто готов пойти к доске и выполнить следующее задание?</w:t>
      </w:r>
    </w:p>
    <w:p w14:paraId="00000089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8A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8B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Слайд 10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 w14:paraId="0000008C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Задание 4.  Найдите фразеологические синонимы</w:t>
      </w:r>
      <w:r>
        <w:rPr>
          <w:rFonts w:ascii="Times New Roman" w:cs="Times New Roman" w:hAnsi="Times New Roman"/>
          <w:b/>
          <w:sz w:val="24"/>
          <w:szCs w:val="24"/>
        </w:rPr>
        <w:t xml:space="preserve"> .</w:t>
      </w:r>
    </w:p>
    <w:p w14:paraId="0000008D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8E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Но сначала вспомним, </w:t>
      </w:r>
      <w:r>
        <w:rPr>
          <w:rFonts w:ascii="Times New Roman" w:cs="Times New Roman" w:hAnsi="Times New Roman"/>
          <w:b/>
          <w:sz w:val="24"/>
          <w:szCs w:val="24"/>
        </w:rPr>
        <w:t>что такое синонимы</w:t>
      </w:r>
      <w:r>
        <w:rPr>
          <w:rFonts w:ascii="Times New Roman" w:cs="Times New Roman" w:hAnsi="Times New Roman"/>
          <w:sz w:val="24"/>
          <w:szCs w:val="24"/>
        </w:rPr>
        <w:t xml:space="preserve">. Кто скажет? </w:t>
      </w:r>
    </w:p>
    <w:p w14:paraId="0000008F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90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Да, э</w:t>
      </w:r>
      <w:r>
        <w:rPr>
          <w:rFonts w:ascii="Times New Roman" w:cs="Times New Roman" w:hAnsi="Times New Roman"/>
          <w:sz w:val="24"/>
          <w:szCs w:val="24"/>
        </w:rPr>
        <w:t>то близкие по значению слова: друг - товарищ, правда - истина, радостный - веселый.</w:t>
      </w:r>
      <w:r>
        <w:rPr>
          <w:rFonts w:ascii="Times New Roman" w:cs="Times New Roman" w:hAnsi="Times New Roman"/>
          <w:sz w:val="24"/>
          <w:szCs w:val="24"/>
        </w:rPr>
        <w:t xml:space="preserve"> Наше задание: найти близкие по значению фразеологизмы и соединить их. </w:t>
      </w:r>
    </w:p>
    <w:p w14:paraId="00000091">
      <w:pPr>
        <w:spacing w:after="0"/>
        <w:rPr>
          <w:rFonts w:ascii="Times New Roman" w:cs="Times New Roman" w:eastAsia="Calibri" w:hAnsi="Times New Roman"/>
          <w:b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5366"/>
        <w:gridCol w:w="5366"/>
      </w:tblGrid>
      <w:tr>
        <w:trPr/>
        <w:tc>
          <w:tcPr>
            <w:cnfStyle w:val="101000000000"/>
            <w:tcW w:w="5366" w:type="dxa"/>
            <w:shd w:val="clear" w:color="auto" w:fill="auto"/>
          </w:tcPr>
          <w:p w14:paraId="00000092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81" simplePos="0">
                      <wp:simplePos x="0" y="0"/>
                      <wp:positionH relativeFrom="column">
                        <wp:posOffset>2415540</wp:posOffset>
                      </wp:positionH>
                      <wp:positionV relativeFrom="paragraph">
                        <wp:posOffset>121920</wp:posOffset>
                      </wp:positionV>
                      <wp:extent cx="828675" cy="209550"/>
                      <wp:effectExtent l="0" t="0" r="2336" b="27427"/>
                      <wp:wrapNone/>
                      <wp:docPr id="51" name="Прямая со стрелкой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41" name="Прямая со стрелкой 10"/>
                            <wps:cNvCnPr>
                              <a:cxnSpLocks noChangeShapeType="1"/>
                            </wps:cNvCnPr>
                            <wps:spPr>
                              <a:xfrm flipV="1">
                                <a:off x="0" y="0"/>
                                <a:ext cx="828675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03F9561B-00C8-375F-944BC977D4A0" coordsize="21600,21600" style="flip:y;position:absolute;width:65.25pt;height:16.5pt;mso-width-percent:0;mso-width-relative:page;mso-height-percent:0;mso-height-relative:page;margin-top:9.6pt;margin-left:190.2pt;mso-wrap-distance-left:9pt;mso-wrap-distance-right:9pt;mso-wrap-distance-top:0pt;mso-wrap-distance-bottom:0pt;rotation:0.000000;z-index:251668481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82" simplePos="0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74295</wp:posOffset>
                      </wp:positionV>
                      <wp:extent cx="1657350" cy="914400"/>
                      <wp:effectExtent l="0" t="0" r="4602" b="8340"/>
                      <wp:wrapNone/>
                      <wp:docPr id="52" name="Прямая со стрелко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42" name="Прямая со стрелкой 9"/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1657350" cy="914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B4CCB033-C73C-4A01-21723CE40C40" coordsize="21600,21600" style="position:absolute;width:130.5pt;height:72pt;mso-width-percent:0;mso-width-relative:page;mso-height-percent:0;mso-height-relative:page;margin-top:5.85pt;margin-left:133.95pt;mso-wrap-distance-left:9pt;mso-wrap-distance-right:9pt;mso-wrap-distance-top:0pt;mso-wrap-distance-bottom:0pt;rotation:0.000000;z-index:251668482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Витать в облаках</w:t>
            </w:r>
          </w:p>
        </w:tc>
        <w:tc>
          <w:tcPr>
            <w:cnfStyle w:val="100100000000"/>
            <w:tcW w:w="5366" w:type="dxa"/>
            <w:shd w:val="clear" w:color="auto" w:fill="auto"/>
          </w:tcPr>
          <w:p w14:paraId="00000093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Связывать по рукам и ногам</w:t>
            </w:r>
          </w:p>
        </w:tc>
      </w:tr>
      <w:tr>
        <w:trPr/>
        <w:tc>
          <w:tcPr>
            <w:cnfStyle w:val="001000100000"/>
            <w:tcW w:w="5366" w:type="dxa"/>
            <w:shd w:val="clear" w:color="auto" w:fill="auto"/>
          </w:tcPr>
          <w:p w14:paraId="00000094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83" simplePos="0">
                      <wp:simplePos x="0" y="0"/>
                      <wp:positionH relativeFrom="column">
                        <wp:posOffset>1453515</wp:posOffset>
                      </wp:positionH>
                      <wp:positionV relativeFrom="paragraph">
                        <wp:posOffset>120650</wp:posOffset>
                      </wp:positionV>
                      <wp:extent cx="1905000" cy="200025"/>
                      <wp:effectExtent l="0" t="0" r="994" b="42695"/>
                      <wp:wrapNone/>
                      <wp:docPr id="53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43" name="Прямая со стрелкой 8"/>
                            <wps:cNvCnPr>
                              <a:cxnSpLocks noChangeShapeType="1"/>
                            </wps:cNvCnPr>
                            <wps:spPr>
                              <a:xfrm flipV="1">
                                <a:off x="0" y="0"/>
                                <a:ext cx="190500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B4DE89C3-159C-85F0-9B46B9BEAE12" coordsize="21600,21600" style="flip:y;position:absolute;width:150pt;height:15.75pt;mso-width-percent:0;mso-width-relative:page;mso-height-percent:0;mso-height-relative:page;margin-top:9.5pt;margin-left:114.45pt;mso-wrap-distance-left:9pt;mso-wrap-distance-right:9pt;mso-wrap-distance-top:0pt;mso-wrap-distance-bottom:0pt;rotation:0.000000;z-index:251668483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Вставлять палки в колеса</w:t>
            </w:r>
          </w:p>
        </w:tc>
        <w:tc>
          <w:tcPr>
            <w:cnfStyle w:val="000100100000"/>
            <w:tcW w:w="5366" w:type="dxa"/>
            <w:shd w:val="clear" w:color="auto" w:fill="auto"/>
          </w:tcPr>
          <w:p w14:paraId="00000095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Из другого теста</w:t>
            </w:r>
          </w:p>
        </w:tc>
      </w:tr>
      <w:tr>
        <w:trPr/>
        <w:tc>
          <w:tcPr>
            <w:cnfStyle w:val="001000010000"/>
            <w:tcW w:w="5366" w:type="dxa"/>
            <w:shd w:val="clear" w:color="auto" w:fill="auto"/>
          </w:tcPr>
          <w:p w14:paraId="00000096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84" simplePos="0">
                      <wp:simplePos x="0" y="0"/>
                      <wp:positionH relativeFrom="column">
                        <wp:posOffset>1377315</wp:posOffset>
                      </wp:positionH>
                      <wp:positionV relativeFrom="paragraph">
                        <wp:posOffset>109855</wp:posOffset>
                      </wp:positionV>
                      <wp:extent cx="1866900" cy="457200"/>
                      <wp:effectExtent l="0" t="0" r="2266" b="28246"/>
                      <wp:wrapNone/>
                      <wp:docPr id="54" name="Прямая со стрелко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44" name="Прямая со стрелкой 7"/>
                            <wps:cNvCnPr>
                              <a:cxnSpLocks noChangeShapeType="1"/>
                            </wps:cNvCnPr>
                            <wps:spPr>
                              <a:xfrm flipV="1">
                                <a:off x="0" y="0"/>
                                <a:ext cx="1866900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4C2CC9A6-6054-A39A-1B4F17137E1F" coordsize="21600,21600" style="flip:y;position:absolute;width:147pt;height:36pt;mso-width-percent:0;mso-width-relative:page;mso-height-percent:0;mso-height-relative:page;margin-top:8.65pt;margin-left:108.45pt;mso-wrap-distance-left:9pt;mso-wrap-distance-right:9pt;mso-wrap-distance-top:0pt;mso-wrap-distance-bottom:0pt;rotation:0.000000;z-index:251668484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Небо и земля</w:t>
            </w:r>
          </w:p>
        </w:tc>
        <w:tc>
          <w:tcPr>
            <w:cnfStyle w:val="000100010000"/>
            <w:tcW w:w="5366" w:type="dxa"/>
            <w:shd w:val="clear" w:color="auto" w:fill="auto"/>
          </w:tcPr>
          <w:p w14:paraId="00000097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Семи пядей во лбу</w:t>
            </w:r>
          </w:p>
        </w:tc>
      </w:tr>
      <w:tr>
        <w:trPr/>
        <w:tc>
          <w:tcPr>
            <w:cnfStyle w:val="001000100000"/>
            <w:tcW w:w="5366" w:type="dxa"/>
            <w:shd w:val="clear" w:color="auto" w:fill="auto"/>
          </w:tcPr>
          <w:p w14:paraId="00000098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85" simplePos="0">
                      <wp:simplePos x="0" y="0"/>
                      <wp:positionH relativeFrom="column">
                        <wp:posOffset>1453515</wp:posOffset>
                      </wp:positionH>
                      <wp:positionV relativeFrom="paragraph">
                        <wp:posOffset>108585</wp:posOffset>
                      </wp:positionV>
                      <wp:extent cx="1857375" cy="28575"/>
                      <wp:effectExtent l="0" t="0" r="146" b="68541"/>
                      <wp:wrapNone/>
                      <wp:docPr id="55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45" name="Прямая со стрелкой 6"/>
                            <wps:cNvCnPr>
                              <a:cxnSpLocks noChangeShapeType="1"/>
                            </wps:cNvCnPr>
                            <wps:spPr>
                              <a:xfrm flipV="1">
                                <a:off x="0" y="0"/>
                                <a:ext cx="1857375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7E4CD9A3-8C4E-CD68-B5DEC91F1F4D" coordsize="21600,21600" style="flip:y;position:absolute;width:146.25pt;height:2.25pt;mso-width-percent:0;mso-width-relative:page;mso-height-percent:0;mso-height-relative:page;margin-top:8.55pt;margin-left:114.45pt;mso-wrap-distance-left:9pt;mso-wrap-distance-right:9pt;mso-wrap-distance-top:0pt;mso-wrap-distance-bottom:0pt;rotation:0.000000;z-index:251668485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В тот же миг</w:t>
            </w:r>
          </w:p>
        </w:tc>
        <w:tc>
          <w:tcPr>
            <w:cnfStyle w:val="000100100000"/>
            <w:tcW w:w="5366" w:type="dxa"/>
            <w:shd w:val="clear" w:color="auto" w:fill="auto"/>
          </w:tcPr>
          <w:p w14:paraId="00000099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Сию минуту</w:t>
            </w:r>
          </w:p>
        </w:tc>
      </w:tr>
      <w:tr>
        <w:trPr/>
        <w:tc>
          <w:tcPr>
            <w:cnfStyle w:val="011000000000"/>
            <w:tcW w:w="5366" w:type="dxa"/>
            <w:shd w:val="clear" w:color="auto" w:fill="auto"/>
          </w:tcPr>
          <w:p w14:paraId="0000009A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Ума палата</w:t>
            </w:r>
          </w:p>
        </w:tc>
        <w:tc>
          <w:tcPr>
            <w:cnfStyle w:val="010100000000"/>
            <w:tcW w:w="5366" w:type="dxa"/>
            <w:shd w:val="clear" w:color="auto" w:fill="auto"/>
          </w:tcPr>
          <w:p w14:paraId="0000009B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Строить воздушные замки</w:t>
            </w:r>
          </w:p>
        </w:tc>
      </w:tr>
    </w:tbl>
    <w:p w14:paraId="0000009C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9D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Хорошо. Кто следующий пойдет к доске?</w:t>
      </w:r>
    </w:p>
    <w:p w14:paraId="0000009E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9F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Слайд 11.</w:t>
      </w:r>
    </w:p>
    <w:p w14:paraId="000000A0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Задание 5.</w:t>
      </w:r>
      <w:r>
        <w:rPr>
          <w:rFonts w:ascii="Times New Roman" w:cs="Times New Roman" w:hAnsi="Times New Roman"/>
          <w:b/>
          <w:sz w:val="24"/>
          <w:szCs w:val="24"/>
        </w:rPr>
        <w:tab/>
        <w:t xml:space="preserve">Найдите фразеологические антонимы. </w:t>
      </w:r>
    </w:p>
    <w:p w14:paraId="000000A1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A2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Что такое антонимы? </w:t>
      </w:r>
      <w:r>
        <w:rPr>
          <w:rFonts w:ascii="Times New Roman" w:cs="Times New Roman" w:hAnsi="Times New Roman"/>
          <w:sz w:val="24"/>
          <w:szCs w:val="24"/>
        </w:rPr>
        <w:t xml:space="preserve">(Слова с противоположным значением: друг - враг, вверх - вниз, веселый - грустный) </w:t>
      </w:r>
    </w:p>
    <w:p w14:paraId="000000A3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A4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Ваша задача: найти противоположные по значению  фразеологизмы и соединить их. </w:t>
      </w:r>
    </w:p>
    <w:p w14:paraId="000000A5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5366"/>
        <w:gridCol w:w="5366"/>
      </w:tblGrid>
      <w:tr>
        <w:trPr/>
        <w:tc>
          <w:tcPr>
            <w:cnfStyle w:val="101000000000"/>
            <w:tcW w:w="5366" w:type="dxa"/>
            <w:shd w:val="clear" w:color="auto" w:fill="auto"/>
          </w:tcPr>
          <w:p w14:paraId="000000A6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86" simplePos="0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253365</wp:posOffset>
                      </wp:positionV>
                      <wp:extent cx="1638300" cy="209550"/>
                      <wp:effectExtent l="0" t="0" r="1208" b="40334"/>
                      <wp:wrapNone/>
                      <wp:docPr id="56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46" name="Прямая со стрелкой 5"/>
                            <wps:cNvCnPr>
                              <a:cxnSpLocks noChangeShapeType="1"/>
                            </wps:cNvCnPr>
                            <wps:spPr>
                              <a:xfrm flipV="1">
                                <a:off x="0" y="0"/>
                                <a:ext cx="163830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41FCCD97-765F-E64A-6553CDD56907" coordsize="21600,21600" style="flip:y;position:absolute;width:129pt;height:16.5pt;mso-width-percent:0;mso-width-relative:page;mso-height-percent:0;mso-height-relative:page;margin-top:19.95pt;margin-left:138.5pt;mso-wrap-distance-left:9pt;mso-wrap-distance-right:9pt;mso-wrap-distance-top:0pt;mso-wrap-distance-bottom:0pt;rotation:0.000000;z-index:251668486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87" simplePos="0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100330</wp:posOffset>
                      </wp:positionV>
                      <wp:extent cx="1704975" cy="438150"/>
                      <wp:effectExtent l="0" t="0" r="2370" b="27006"/>
                      <wp:wrapNone/>
                      <wp:docPr id="57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47" name="Прямая со стрелкой 4"/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1704975" cy="438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E97E9384-E3F6-CC9D-AAD2B062CF40" coordsize="21600,21600" style="position:absolute;width:134.25pt;height:34.5pt;mso-width-percent:0;mso-width-relative:page;mso-height-percent:0;mso-height-relative:page;margin-top:7.9pt;margin-left:126.45pt;mso-wrap-distance-left:9pt;mso-wrap-distance-right:9pt;mso-wrap-distance-top:0pt;mso-wrap-distance-bottom:0pt;rotation:0.000000;z-index:251668487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Душа в душу</w:t>
            </w:r>
          </w:p>
        </w:tc>
        <w:tc>
          <w:tcPr>
            <w:cnfStyle w:val="100100000000"/>
            <w:tcW w:w="5366" w:type="dxa"/>
            <w:shd w:val="clear" w:color="auto" w:fill="auto"/>
          </w:tcPr>
          <w:p w14:paraId="000000A7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Как звезд на небе</w:t>
            </w:r>
          </w:p>
        </w:tc>
      </w:tr>
      <w:tr>
        <w:trPr/>
        <w:tc>
          <w:tcPr>
            <w:cnfStyle w:val="001000100000"/>
            <w:tcW w:w="5366" w:type="dxa"/>
            <w:shd w:val="clear" w:color="auto" w:fill="auto"/>
          </w:tcPr>
          <w:p w14:paraId="000000A8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88" simplePos="0">
                      <wp:simplePos x="0" y="0"/>
                      <wp:positionH relativeFrom="column">
                        <wp:posOffset>2329815</wp:posOffset>
                      </wp:positionH>
                      <wp:positionV relativeFrom="paragraph">
                        <wp:posOffset>99060</wp:posOffset>
                      </wp:positionV>
                      <wp:extent cx="847725" cy="228600"/>
                      <wp:effectExtent l="0" t="0" r="2480" b="25710"/>
                      <wp:wrapNone/>
                      <wp:docPr id="58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48" name="Прямая со стрелкой 3"/>
                            <wps:cNvCnPr>
                              <a:cxnSpLocks noChangeShapeType="1"/>
                            </wps:cNvCnPr>
                            <wps:spPr>
                              <a:xfrm flipV="1">
                                <a:off x="0" y="0"/>
                                <a:ext cx="847725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B903D62-EB72-0685-690D365C8988" coordsize="21600,21600" style="flip:y;position:absolute;width:66.75pt;height:18pt;mso-width-percent:0;mso-width-relative:page;mso-height-percent:0;mso-height-relative:page;margin-top:7.8pt;margin-left:183.45pt;mso-wrap-distance-left:9pt;mso-wrap-distance-right:9pt;mso-wrap-distance-top:0pt;mso-wrap-distance-bottom:0pt;rotation:0.000000;z-index:251668488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С гулькин нос</w:t>
            </w:r>
          </w:p>
        </w:tc>
        <w:tc>
          <w:tcPr>
            <w:cnfStyle w:val="000100100000"/>
            <w:tcW w:w="5366" w:type="dxa"/>
            <w:shd w:val="clear" w:color="auto" w:fill="auto"/>
          </w:tcPr>
          <w:p w14:paraId="000000A9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Последняя спица в колесе</w:t>
            </w:r>
          </w:p>
        </w:tc>
      </w:tr>
      <w:tr>
        <w:trPr/>
        <w:tc>
          <w:tcPr>
            <w:cnfStyle w:val="001000010000"/>
            <w:tcW w:w="5366" w:type="dxa"/>
            <w:shd w:val="clear" w:color="auto" w:fill="auto"/>
          </w:tcPr>
          <w:p w14:paraId="000000AA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Играть первую скрипку</w:t>
            </w:r>
          </w:p>
        </w:tc>
        <w:tc>
          <w:tcPr>
            <w:cnfStyle w:val="000100010000"/>
            <w:tcW w:w="5366" w:type="dxa"/>
            <w:shd w:val="clear" w:color="auto" w:fill="auto"/>
          </w:tcPr>
          <w:p w14:paraId="000000AB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Как кошка с собакой</w:t>
            </w:r>
          </w:p>
        </w:tc>
      </w:tr>
      <w:tr>
        <w:trPr/>
        <w:tc>
          <w:tcPr>
            <w:cnfStyle w:val="001000100000"/>
            <w:tcW w:w="5366" w:type="dxa"/>
            <w:shd w:val="clear" w:color="auto" w:fill="auto"/>
          </w:tcPr>
          <w:p w14:paraId="000000AC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89" simplePos="0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96520</wp:posOffset>
                      </wp:positionV>
                      <wp:extent cx="1752600" cy="9525"/>
                      <wp:effectExtent l="0" t="0" r="52" b="87601"/>
                      <wp:wrapNone/>
                      <wp:docPr id="59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49" name="Прямая со стрелкой 2"/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17526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1CE9C7BA-9FE4-68CC-E7C95F407BAC" coordsize="21600,21600" style="position:absolute;width:138pt;height:0.75pt;mso-width-percent:0;mso-width-relative:page;mso-height-percent:0;mso-height-relative:page;margin-top:7.6pt;margin-left:126.45pt;mso-wrap-distance-left:9pt;mso-wrap-distance-right:9pt;mso-wrap-distance-top:0pt;mso-wrap-distance-bottom:0pt;rotation:0.000000;z-index:251668489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Рукой подать</w:t>
            </w:r>
          </w:p>
        </w:tc>
        <w:tc>
          <w:tcPr>
            <w:cnfStyle w:val="000100100000"/>
            <w:tcW w:w="5366" w:type="dxa"/>
            <w:shd w:val="clear" w:color="auto" w:fill="auto"/>
          </w:tcPr>
          <w:p w14:paraId="000000AD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За тридевять земель</w:t>
            </w:r>
          </w:p>
        </w:tc>
      </w:tr>
      <w:tr>
        <w:trPr/>
        <w:tc>
          <w:tcPr>
            <w:cnfStyle w:val="011000000000"/>
            <w:tcW w:w="5366" w:type="dxa"/>
            <w:shd w:val="clear" w:color="auto" w:fill="auto"/>
          </w:tcPr>
          <w:p w14:paraId="000000AE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mc:AlternateContent>
                <mc:Choice Requires="wps">
                  <w:drawing xmlns:mc="http://schemas.openxmlformats.org/markup-compatibility/2006">
                    <wp:anchor allowOverlap="1" behindDoc="0" distT="0" distB="0" distL="114300" distR="114300" layoutInCell="1" locked="0" relativeHeight="251668490" simplePos="0">
                      <wp:simplePos x="0" y="0"/>
                      <wp:positionH relativeFrom="column">
                        <wp:posOffset>1967865</wp:posOffset>
                      </wp:positionH>
                      <wp:positionV relativeFrom="paragraph">
                        <wp:posOffset>114300</wp:posOffset>
                      </wp:positionV>
                      <wp:extent cx="1343025" cy="9525"/>
                      <wp:effectExtent l="0" t="0" r="68" b="87600"/>
                      <wp:wrapNone/>
                      <wp:docPr id="60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50" name="Прямая со стрелкой 1"/>
                            <wps:cNvCnPr>
                              <a:cxnSpLocks noChangeShapeType="1"/>
                            </wps:cNvCnPr>
                            <wps:spPr>
                              <a:xfrm>
                                <a:off x="0" y="0"/>
                                <a:ext cx="13430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579B8"/>
                                </a:solidFill>
                                <a:rou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0B7212E4-0140-B97A-12B2AEAA4E5E" coordsize="21600,21600" style="position:absolute;width:105.75pt;height:0.75pt;mso-width-percent:0;mso-width-relative:page;mso-height-percent:0;mso-height-relative:page;margin-top:9pt;margin-left:154.95pt;mso-wrap-distance-left:9pt;mso-wrap-distance-right:9pt;mso-wrap-distance-top:0pt;mso-wrap-distance-bottom:0pt;rotation:0.000000;z-index:251668490;" strokecolor="#4579b8" strokeweight="0.75pt" o:spt="32" o:oned="t" path="m0,0 l21600,21600 e">
                      <v:stroke color="#4579b8" filltype="solid" joinstyle="round" linestyle="single" mitterlimit="800000" weight="0.75pt"/>
                      <w10:wrap side="both"/>
                      <o:lock/>
                    </v:shape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Восходящая звезда</w:t>
            </w:r>
          </w:p>
        </w:tc>
        <w:tc>
          <w:tcPr>
            <w:cnfStyle w:val="010100000000"/>
            <w:tcW w:w="5366" w:type="dxa"/>
            <w:shd w:val="clear" w:color="auto" w:fill="auto"/>
          </w:tcPr>
          <w:p w14:paraId="000000AF">
            <w:pPr>
              <w:spacing w:after="0"/>
              <w:ind w:firstLine="567"/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lang w:eastAsia="ru-RU"/>
              </w:rPr>
              <w:t>Угасшее светило</w:t>
            </w:r>
          </w:p>
        </w:tc>
      </w:tr>
    </w:tbl>
    <w:p w14:paraId="000000B0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B1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B2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Слайд 12</w:t>
      </w:r>
    </w:p>
    <w:p w14:paraId="000000B3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Задание 6. </w:t>
      </w:r>
      <w:r>
        <w:rPr>
          <w:rFonts w:ascii="Times New Roman" w:cs="Times New Roman" w:hAnsi="Times New Roman"/>
          <w:b/>
          <w:sz w:val="24"/>
          <w:szCs w:val="24"/>
        </w:rPr>
        <w:t>Замените</w:t>
      </w:r>
      <w:r>
        <w:rPr>
          <w:rFonts w:ascii="Times New Roman" w:cs="Times New Roman" w:hAnsi="Times New Roman"/>
          <w:b/>
          <w:sz w:val="24"/>
          <w:szCs w:val="24"/>
        </w:rPr>
        <w:t xml:space="preserve">  одним словом</w:t>
      </w:r>
      <w:r>
        <w:rPr>
          <w:rFonts w:ascii="Times New Roman" w:cs="Times New Roman" w:hAnsi="Times New Roman"/>
          <w:b/>
          <w:sz w:val="24"/>
          <w:szCs w:val="24"/>
        </w:rPr>
        <w:t xml:space="preserve">. </w:t>
      </w:r>
    </w:p>
    <w:p w14:paraId="000000B4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B5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зарубить на носу </w:t>
      </w:r>
      <w:r>
        <w:rPr>
          <w:rFonts w:ascii="Times New Roman" w:cs="Times New Roman" w:hAnsi="Times New Roman"/>
          <w:b/>
          <w:sz w:val="24"/>
          <w:szCs w:val="24"/>
        </w:rPr>
        <w:t>-  запомнить</w:t>
      </w:r>
    </w:p>
    <w:p w14:paraId="000000B6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вылетело из головы </w:t>
      </w:r>
      <w:r>
        <w:rPr>
          <w:rFonts w:ascii="Times New Roman" w:cs="Times New Roman" w:hAnsi="Times New Roman"/>
          <w:b/>
          <w:sz w:val="24"/>
          <w:szCs w:val="24"/>
        </w:rPr>
        <w:t>- забыть</w:t>
      </w:r>
    </w:p>
    <w:p w14:paraId="000000B7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кот наплакал</w:t>
      </w:r>
      <w:r>
        <w:rPr>
          <w:rFonts w:ascii="Times New Roman" w:cs="Times New Roman" w:hAnsi="Times New Roman"/>
          <w:b/>
          <w:sz w:val="24"/>
          <w:szCs w:val="24"/>
        </w:rPr>
        <w:t xml:space="preserve"> -  мало</w:t>
      </w:r>
    </w:p>
    <w:p w14:paraId="000000B8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рукой подать </w:t>
      </w:r>
      <w:r>
        <w:rPr>
          <w:rFonts w:ascii="Times New Roman" w:cs="Times New Roman" w:hAnsi="Times New Roman"/>
          <w:b/>
          <w:sz w:val="24"/>
          <w:szCs w:val="24"/>
        </w:rPr>
        <w:t xml:space="preserve"> - близко</w:t>
      </w:r>
    </w:p>
    <w:p w14:paraId="000000B9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клевать носом </w:t>
      </w:r>
      <w:r>
        <w:rPr>
          <w:rFonts w:ascii="Times New Roman" w:cs="Times New Roman" w:hAnsi="Times New Roman"/>
          <w:b/>
          <w:sz w:val="24"/>
          <w:szCs w:val="24"/>
        </w:rPr>
        <w:t>- дремать</w:t>
      </w:r>
    </w:p>
    <w:p w14:paraId="000000BA">
      <w:pPr>
        <w:pStyle w:val="NoSpacing"/>
        <w:spacing w:line="276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надуть губы</w:t>
      </w:r>
      <w:r>
        <w:rPr>
          <w:rFonts w:ascii="Times New Roman" w:cs="Times New Roman" w:hAnsi="Times New Roman"/>
          <w:b/>
          <w:sz w:val="24"/>
          <w:szCs w:val="24"/>
        </w:rPr>
        <w:t xml:space="preserve">  - обидеться</w:t>
      </w:r>
      <w:r>
        <w:rPr>
          <w:rFonts w:ascii="Times New Roman" w:cs="Times New Roman" w:hAnsi="Times New Roman"/>
          <w:b/>
          <w:sz w:val="24"/>
          <w:szCs w:val="24"/>
        </w:rPr>
        <w:tab/>
        <w:t xml:space="preserve">                                    </w:t>
      </w:r>
    </w:p>
    <w:p w14:paraId="000000BB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падать с ног</w:t>
      </w:r>
      <w:r>
        <w:rPr>
          <w:rFonts w:ascii="Times New Roman" w:cs="Times New Roman" w:hAnsi="Times New Roman"/>
          <w:b/>
          <w:sz w:val="24"/>
          <w:szCs w:val="24"/>
        </w:rPr>
        <w:t xml:space="preserve"> - устать</w:t>
      </w:r>
    </w:p>
    <w:p w14:paraId="000000BC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pacing w:after="0" w:line="240" w:lineRule="auto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333333"/>
          <w:sz w:val="24"/>
          <w:szCs w:val="24"/>
          <w:highlight w:val="white"/>
        </w:rPr>
        <w:t>перемывать косточки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 - </w:t>
      </w:r>
      <w:r>
        <w:rPr>
          <w:rFonts w:ascii="Times New Roman" w:cs="Times New Roman" w:hAnsi="Times New Roman"/>
          <w:b/>
          <w:bCs/>
          <w:color w:val="000000"/>
          <w:sz w:val="24"/>
          <w:szCs w:val="24"/>
        </w:rPr>
        <w:t>сплетничать</w:t>
      </w:r>
    </w:p>
    <w:p w14:paraId="000000BD">
      <w:pPr>
        <w:pStyle w:val="NoSpacing"/>
        <w:spacing w:line="276" w:lineRule="auto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пускать пыль в глаза - </w:t>
      </w:r>
      <w:r>
        <w:rPr>
          <w:rFonts w:ascii="Times New Roman" w:cs="Times New Roman" w:hAnsi="Times New Roman"/>
          <w:b/>
          <w:bCs/>
          <w:sz w:val="24"/>
          <w:szCs w:val="24"/>
        </w:rPr>
        <w:t>обманывать</w:t>
      </w:r>
    </w:p>
    <w:p w14:paraId="000000BE">
      <w:pPr>
        <w:pStyle w:val="NoSpacing"/>
        <w:spacing w:line="276" w:lineRule="auto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во всё горло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- громко</w:t>
      </w:r>
    </w:p>
    <w:p w14:paraId="000000BF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C0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Мы выполнили с вами много заданий, вспомнили фразеологизмы. Теперь я предлагаю вам поиграть и узнать “Знаете ли вы фразеологизмы?” Отвечать будете по цепочке, друг за другом. </w:t>
      </w:r>
    </w:p>
    <w:p w14:paraId="000000C1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p w14:paraId="000000C2">
      <w:pPr>
        <w:pStyle w:val="NoSpacing"/>
        <w:spacing w:line="276" w:lineRule="auto"/>
        <w:rPr>
          <w:rFonts w:ascii="Times New Roman" w:cs="Times New Roman" w:hAnsi="Times New Roman"/>
          <w:b/>
          <w:bCs/>
          <w:i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Слайды </w:t>
      </w:r>
      <w:r>
        <w:rPr>
          <w:rFonts w:ascii="Times New Roman" w:cs="Times New Roman" w:hAnsi="Times New Roman"/>
          <w:b/>
          <w:bCs/>
          <w:sz w:val="24"/>
          <w:szCs w:val="24"/>
        </w:rPr>
        <w:t>13- 21</w:t>
      </w:r>
      <w:r>
        <w:rPr>
          <w:rFonts w:ascii="Times New Roman" w:cs="Times New Roman" w:hAnsi="Times New Roman"/>
          <w:b/>
          <w:bCs/>
          <w:i/>
          <w:sz w:val="24"/>
          <w:szCs w:val="24"/>
        </w:rPr>
        <w:t xml:space="preserve">( </w:t>
      </w:r>
      <w:r>
        <w:rPr>
          <w:rFonts w:ascii="Times New Roman" w:cs="Times New Roman" w:hAnsi="Times New Roman"/>
          <w:b/>
          <w:bCs/>
          <w:i/>
          <w:sz w:val="24"/>
          <w:szCs w:val="24"/>
        </w:rPr>
        <w:t xml:space="preserve">другая презентация. </w:t>
      </w:r>
      <w:r>
        <w:rPr>
          <w:rFonts w:ascii="Times New Roman" w:cs="Times New Roman" w:hAnsi="Times New Roman"/>
          <w:b/>
          <w:bCs/>
          <w:i/>
          <w:sz w:val="24"/>
          <w:szCs w:val="24"/>
        </w:rPr>
        <w:t xml:space="preserve">Последний слайд - </w:t>
      </w:r>
      <w:r>
        <w:rPr>
          <w:rFonts w:ascii="Times New Roman" w:cs="Times New Roman" w:hAnsi="Times New Roman"/>
          <w:b/>
          <w:bCs/>
          <w:i/>
          <w:sz w:val="24"/>
          <w:szCs w:val="24"/>
        </w:rPr>
        <w:t>Дуща</w:t>
      </w:r>
      <w:r>
        <w:rPr>
          <w:rFonts w:ascii="Times New Roman" w:cs="Times New Roman" w:hAnsi="Times New Roman"/>
          <w:b/>
          <w:bCs/>
          <w:i/>
          <w:sz w:val="24"/>
          <w:szCs w:val="24"/>
        </w:rPr>
        <w:t xml:space="preserve"> ушла в пятки)</w:t>
      </w:r>
    </w:p>
    <w:p w14:paraId="000000C3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C4">
      <w:pPr>
        <w:pStyle w:val="NoSpacing"/>
        <w:rPr>
          <w:rFonts w:ascii="Times New Roman" w:cs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</w:rPr>
        <w:t>!!!!Если останется время!</w:t>
      </w:r>
    </w:p>
    <w:p w14:paraId="000000C5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C6">
      <w:pPr>
        <w:pStyle w:val="NoSpacing"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Следующее задание я предлагаю вам выполнить в парах. </w:t>
      </w:r>
    </w:p>
    <w:p w14:paraId="000000C7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C8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Надо в предложенном тексте </w:t>
      </w:r>
      <w:r>
        <w:rPr>
          <w:rFonts w:ascii="Times New Roman" w:cs="Times New Roman" w:hAnsi="Times New Roman"/>
          <w:b/>
          <w:sz w:val="24"/>
          <w:szCs w:val="24"/>
        </w:rPr>
        <w:t>найти как можно больше фразеологизмов и подчеркнуть их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b/>
          <w:sz w:val="24"/>
          <w:szCs w:val="24"/>
        </w:rPr>
        <w:t>Слайд 22</w:t>
      </w:r>
    </w:p>
    <w:p w14:paraId="000000C9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CA">
      <w:pPr>
        <w:pStyle w:val="NoSpacing"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b/>
          <w:bCs/>
          <w:i/>
          <w:sz w:val="24"/>
          <w:szCs w:val="24"/>
        </w:rPr>
        <w:t>(</w:t>
      </w:r>
      <w:r>
        <w:rPr>
          <w:rFonts w:ascii="Times New Roman" w:cs="Times New Roman" w:hAnsi="Times New Roman"/>
          <w:b/>
          <w:bCs/>
          <w:i/>
          <w:sz w:val="24"/>
          <w:szCs w:val="24"/>
        </w:rPr>
        <w:t>Выдать листки с текстом.</w:t>
      </w:r>
      <w:r>
        <w:rPr>
          <w:rFonts w:ascii="Times New Roman" w:cs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i/>
          <w:sz w:val="24"/>
          <w:szCs w:val="24"/>
        </w:rPr>
        <w:t>)</w:t>
      </w:r>
    </w:p>
    <w:p w14:paraId="000000CB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Давайте проверим, как вы справились с заданием. Посмотрите на слайд. Все ли фразеологизмы вы нашли?</w:t>
      </w:r>
    </w:p>
    <w:p w14:paraId="000000CC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CD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Слайд 23.</w:t>
      </w:r>
    </w:p>
    <w:p w14:paraId="000000CE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 xml:space="preserve">Пригласил нас как-то сын лесника к себе. За грибами, говорит, сходим, поохотимся, рыбу удить будем. Уху сварим – </w:t>
      </w:r>
      <w:r>
        <w:rPr>
          <w:rFonts w:ascii="Times New Roman" w:cs="Times New Roman" w:hAnsi="Times New Roman"/>
          <w:b/>
          <w:sz w:val="24"/>
          <w:szCs w:val="24"/>
        </w:rPr>
        <w:t>пальчики оближешь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CF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</w:t>
      </w:r>
      <w:r>
        <w:rPr>
          <w:rFonts w:ascii="Times New Roman" w:cs="Times New Roman" w:hAnsi="Times New Roman"/>
          <w:sz w:val="24"/>
          <w:szCs w:val="24"/>
        </w:rPr>
        <w:t xml:space="preserve">Мы, конечно, обрадовались, </w:t>
      </w:r>
      <w:r>
        <w:rPr>
          <w:rFonts w:ascii="Times New Roman" w:cs="Times New Roman" w:hAnsi="Times New Roman"/>
          <w:b/>
          <w:sz w:val="24"/>
          <w:szCs w:val="24"/>
        </w:rPr>
        <w:t>уши развесили</w:t>
      </w:r>
      <w:r>
        <w:rPr>
          <w:rFonts w:ascii="Times New Roman" w:cs="Times New Roman" w:hAnsi="Times New Roman"/>
          <w:sz w:val="24"/>
          <w:szCs w:val="24"/>
        </w:rPr>
        <w:t xml:space="preserve">, слушаем. Мой братишка так </w:t>
      </w:r>
      <w:r>
        <w:rPr>
          <w:rFonts w:ascii="Times New Roman" w:cs="Times New Roman" w:hAnsi="Times New Roman"/>
          <w:b/>
          <w:sz w:val="24"/>
          <w:szCs w:val="24"/>
        </w:rPr>
        <w:t>голову потерял</w:t>
      </w:r>
      <w:r>
        <w:rPr>
          <w:rFonts w:ascii="Times New Roman" w:cs="Times New Roman" w:hAnsi="Times New Roman"/>
          <w:sz w:val="24"/>
          <w:szCs w:val="24"/>
        </w:rPr>
        <w:t xml:space="preserve"> от счастья. Как же! В лесу заночуем, палатку разобьём, костёр разложим, из ружья палить будем. Потом он мне покою не давал: «Пойдём, да пойдём! Говорят, он такой мастер рыбу ловить, </w:t>
      </w:r>
      <w:r>
        <w:rPr>
          <w:rFonts w:ascii="Times New Roman" w:cs="Times New Roman" w:hAnsi="Times New Roman"/>
          <w:b/>
          <w:sz w:val="24"/>
          <w:szCs w:val="24"/>
        </w:rPr>
        <w:t>собаку на этом деле съел</w:t>
      </w:r>
      <w:r>
        <w:rPr>
          <w:rFonts w:ascii="Times New Roman" w:cs="Times New Roman" w:hAnsi="Times New Roman"/>
          <w:sz w:val="24"/>
          <w:szCs w:val="24"/>
        </w:rPr>
        <w:t xml:space="preserve">».  Не знаю, каких собак он ел, а вот мы </w:t>
      </w:r>
      <w:r>
        <w:rPr>
          <w:rFonts w:ascii="Times New Roman" w:cs="Times New Roman" w:hAnsi="Times New Roman"/>
          <w:b/>
          <w:sz w:val="24"/>
          <w:szCs w:val="24"/>
        </w:rPr>
        <w:t>попались на удочку</w:t>
      </w:r>
      <w:r>
        <w:rPr>
          <w:rFonts w:ascii="Times New Roman" w:cs="Times New Roman" w:hAnsi="Times New Roman"/>
          <w:sz w:val="24"/>
          <w:szCs w:val="24"/>
        </w:rPr>
        <w:t>. Обманул он нас.</w:t>
      </w:r>
    </w:p>
    <w:p w14:paraId="000000D0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Договорились прийти в субботу к вечеру. Пять километров </w:t>
      </w:r>
      <w:r>
        <w:rPr>
          <w:rFonts w:ascii="Times New Roman" w:cs="Times New Roman" w:hAnsi="Times New Roman"/>
          <w:b/>
          <w:sz w:val="24"/>
          <w:szCs w:val="24"/>
        </w:rPr>
        <w:t>одним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духом отшагали</w:t>
      </w:r>
      <w:r>
        <w:rPr>
          <w:rFonts w:ascii="Times New Roman" w:cs="Times New Roman" w:hAnsi="Times New Roman"/>
          <w:sz w:val="24"/>
          <w:szCs w:val="24"/>
        </w:rPr>
        <w:t xml:space="preserve">. А нашего приятеля дома не оказалось. Уехал, говорят, к тётке. Он же нас приглашал рыбу удить, охотиться, растерялись мы. «Вот пустомеля, – возмутился дед, – всё время кому-нибудь </w:t>
      </w:r>
      <w:r>
        <w:rPr>
          <w:rFonts w:ascii="Times New Roman" w:cs="Times New Roman" w:hAnsi="Times New Roman"/>
          <w:b/>
          <w:sz w:val="24"/>
          <w:szCs w:val="24"/>
        </w:rPr>
        <w:t>морочит голову»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D1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У братишки </w:t>
      </w:r>
      <w:r>
        <w:rPr>
          <w:rFonts w:ascii="Times New Roman" w:cs="Times New Roman" w:hAnsi="Times New Roman"/>
          <w:b/>
          <w:sz w:val="24"/>
          <w:szCs w:val="24"/>
        </w:rPr>
        <w:t>слёзы в три ручья</w:t>
      </w:r>
      <w:r>
        <w:rPr>
          <w:rFonts w:ascii="Times New Roman" w:cs="Times New Roman" w:hAnsi="Times New Roman"/>
          <w:sz w:val="24"/>
          <w:szCs w:val="24"/>
        </w:rPr>
        <w:t xml:space="preserve">. Я, конечно, тоже </w:t>
      </w:r>
      <w:r>
        <w:rPr>
          <w:rFonts w:ascii="Times New Roman" w:cs="Times New Roman" w:hAnsi="Times New Roman"/>
          <w:b/>
          <w:sz w:val="24"/>
          <w:szCs w:val="24"/>
        </w:rPr>
        <w:t>не в своей тарелке</w:t>
      </w:r>
      <w:r>
        <w:rPr>
          <w:rFonts w:ascii="Times New Roman" w:cs="Times New Roman" w:hAnsi="Times New Roman"/>
          <w:sz w:val="24"/>
          <w:szCs w:val="24"/>
        </w:rPr>
        <w:t>. «Ничего, ребятишки, – успокоил нас дед, - со мной пойдёте».</w:t>
      </w:r>
    </w:p>
    <w:p w14:paraId="000000D2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И пошли. И рыбу ловили, и костёр развели, и уха была – </w:t>
      </w:r>
      <w:r>
        <w:rPr>
          <w:rFonts w:ascii="Times New Roman" w:cs="Times New Roman" w:hAnsi="Times New Roman"/>
          <w:b/>
          <w:sz w:val="24"/>
          <w:szCs w:val="24"/>
        </w:rPr>
        <w:t>ни в сказке сказать, ни пером описать</w:t>
      </w:r>
      <w:r>
        <w:rPr>
          <w:rFonts w:ascii="Times New Roman" w:cs="Times New Roman" w:hAnsi="Times New Roman"/>
          <w:sz w:val="24"/>
          <w:szCs w:val="24"/>
        </w:rPr>
        <w:t>. Только ружья нам дедушка не дал. Малы ещё.</w:t>
      </w:r>
    </w:p>
    <w:p w14:paraId="000000D3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D4">
      <w:pPr>
        <w:pStyle w:val="NoSpacing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Урок наш подходит к концу. Давайте подведем итоги. </w:t>
      </w:r>
    </w:p>
    <w:p w14:paraId="000000D5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D6">
      <w:pPr>
        <w:pStyle w:val="NoSpacing"/>
        <w:numPr>
          <w:ilvl w:val="0"/>
          <w:numId w:val="2"/>
        </w:numP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Что  необходимо учитывать при употреблении фразеологизмов? </w:t>
      </w:r>
      <w:r>
        <w:rPr>
          <w:rFonts w:ascii="Times New Roman" w:cs="Times New Roman" w:hAnsi="Times New Roman"/>
          <w:b/>
          <w:sz w:val="24"/>
          <w:szCs w:val="24"/>
        </w:rPr>
        <w:t>(Значение)</w:t>
      </w:r>
    </w:p>
    <w:p w14:paraId="000000D7">
      <w:pPr>
        <w:pStyle w:val="NoSpacing"/>
        <w:numPr>
          <w:ilvl w:val="0"/>
          <w:numId w:val="2"/>
        </w:numP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 какой целью фразеологизмы используются в речи? </w:t>
      </w:r>
      <w:r>
        <w:rPr>
          <w:rFonts w:ascii="Times New Roman" w:cs="Times New Roman" w:hAnsi="Times New Roman"/>
          <w:b/>
          <w:sz w:val="24"/>
          <w:szCs w:val="24"/>
        </w:rPr>
        <w:t>( Фразеологизмы украшают нашу речь, делают ее образной, яркой.)</w:t>
      </w:r>
    </w:p>
    <w:p w14:paraId="000000D8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D9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Фразеологизмы в нашей повседневной речи употребляются сплошь и рядом. Порой мы даже не замечаем, что произносим эти устойчивые выражения,- настолько они привычны и удобны. </w:t>
      </w:r>
    </w:p>
    <w:p w14:paraId="000000DA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DB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Я надеюсь, что сегодняшний урок  вызвал у вас интерес к фразеологии и желание узнать как можно больше устойчивых словосочетаний и правильно употреблять их в речи, делая её образной, выразительной.</w:t>
      </w:r>
    </w:p>
    <w:p w14:paraId="000000DC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DD">
      <w:pPr>
        <w:pStyle w:val="NoSpacing"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Оцените свое состояние на уроке с помощью фразеологизма.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Слайд 24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i/>
          <w:sz w:val="24"/>
          <w:szCs w:val="24"/>
        </w:rPr>
        <w:t>Спросить</w:t>
      </w:r>
    </w:p>
    <w:p w14:paraId="000000DE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DF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Душа радуется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В</w:t>
      </w:r>
      <w:r>
        <w:rPr>
          <w:rFonts w:ascii="Times New Roman" w:cs="Times New Roman" w:hAnsi="Times New Roman"/>
          <w:sz w:val="24"/>
          <w:szCs w:val="24"/>
        </w:rPr>
        <w:t>оспрянул духом</w:t>
      </w:r>
      <w:r>
        <w:rPr>
          <w:rFonts w:ascii="Times New Roman" w:cs="Times New Roman" w:hAnsi="Times New Roman"/>
          <w:sz w:val="24"/>
          <w:szCs w:val="24"/>
        </w:rPr>
        <w:t xml:space="preserve">     </w:t>
      </w:r>
      <w:r>
        <w:rPr>
          <w:rFonts w:ascii="Times New Roman" w:cs="Times New Roman" w:hAnsi="Times New Roman"/>
          <w:sz w:val="24"/>
          <w:szCs w:val="24"/>
        </w:rPr>
        <w:t>Делать большие глаза</w:t>
      </w:r>
    </w:p>
    <w:p w14:paraId="000000E0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Диву даваться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Н</w:t>
      </w:r>
      <w:r>
        <w:rPr>
          <w:rFonts w:ascii="Times New Roman" w:cs="Times New Roman" w:hAnsi="Times New Roman"/>
          <w:sz w:val="24"/>
          <w:szCs w:val="24"/>
        </w:rPr>
        <w:t>е в своей тарелке</w:t>
      </w: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>Ни холодно, ни жарко</w:t>
      </w:r>
    </w:p>
    <w:p w14:paraId="000000E1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Тоска зеленая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С</w:t>
      </w:r>
      <w:r>
        <w:rPr>
          <w:rFonts w:ascii="Times New Roman" w:cs="Times New Roman" w:hAnsi="Times New Roman"/>
          <w:sz w:val="24"/>
          <w:szCs w:val="24"/>
        </w:rPr>
        <w:t>нимаю шляпу</w:t>
      </w:r>
    </w:p>
    <w:p w14:paraId="000000E2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E3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Спасибо вам за работу на уроке. Мне было с вами интересно. </w:t>
      </w:r>
    </w:p>
    <w:p w14:paraId="000000E4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E5">
      <w:pPr>
        <w:pStyle w:val="NoSpacing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Я желаю вам только удачи! 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>(Слайд  25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)</w:t>
      </w:r>
      <w:r>
        <w:rPr>
          <w:rFonts w:ascii="Times New Roman" w:cs="Times New Roman" w:hAnsi="Times New Roman"/>
          <w:sz w:val="24"/>
          <w:szCs w:val="24"/>
        </w:rPr>
        <w:t xml:space="preserve">  Какой фразеологизм зашифрован? </w:t>
      </w:r>
      <w:r>
        <w:rPr>
          <w:rFonts w:ascii="Times New Roman" w:cs="Times New Roman" w:hAnsi="Times New Roman"/>
          <w:b/>
          <w:bCs/>
          <w:sz w:val="24"/>
          <w:szCs w:val="24"/>
        </w:rPr>
        <w:t>Ответы учеников</w:t>
      </w:r>
    </w:p>
    <w:p w14:paraId="000000E6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.</w:t>
      </w:r>
    </w:p>
    <w:p w14:paraId="000000E7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Ни </w:t>
      </w:r>
      <w:r>
        <w:rPr>
          <w:rFonts w:ascii="Times New Roman" w:cs="Times New Roman" w:hAnsi="Times New Roman"/>
          <w:sz w:val="24"/>
          <w:szCs w:val="24"/>
        </w:rPr>
        <w:t>пуха</w:t>
      </w:r>
      <w:r>
        <w:rPr>
          <w:rFonts w:ascii="Times New Roman" w:cs="Times New Roman" w:hAnsi="Times New Roman"/>
          <w:sz w:val="24"/>
          <w:szCs w:val="24"/>
        </w:rPr>
        <w:t xml:space="preserve">  ни пера! </w:t>
      </w:r>
    </w:p>
    <w:p w14:paraId="000000E8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E9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EA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EB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EC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ED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EE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EF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0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1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2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3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4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5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6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7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8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9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A">
      <w:pPr>
        <w:pStyle w:val="NoSpacing"/>
        <w:rPr>
          <w:rFonts w:ascii="Times New Roman" w:cs="Times New Roman" w:hAnsi="Times New Roman"/>
          <w:sz w:val="24"/>
          <w:szCs w:val="24"/>
        </w:rPr>
      </w:pPr>
      <w:bookmarkStart w:id="0" w:name="_GoBack"/>
      <w:bookmarkEnd w:id="0"/>
    </w:p>
    <w:p w14:paraId="000000FB">
      <w:pPr>
        <w:pStyle w:val="NoSpacing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8"/>
          <w:szCs w:val="28"/>
        </w:rPr>
        <w:t xml:space="preserve">    </w:t>
      </w:r>
    </w:p>
    <w:p w14:paraId="000000FC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D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E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0FF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0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1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2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3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4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5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6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7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8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9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A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B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C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D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E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0F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10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11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12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13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14">
      <w:pPr>
        <w:pStyle w:val="NoSpacing"/>
        <w:rPr>
          <w:rFonts w:ascii="Times New Roman" w:cs="Times New Roman" w:hAnsi="Times New Roman"/>
          <w:sz w:val="24"/>
          <w:szCs w:val="24"/>
        </w:rPr>
      </w:pPr>
    </w:p>
    <w:p w14:paraId="00000115">
      <w:pPr>
        <w:pStyle w:val="NoSpacing"/>
        <w:spacing w:line="276" w:lineRule="auto"/>
        <w:rPr>
          <w:rFonts w:ascii="Times New Roman" w:cs="Times New Roman" w:hAnsi="Times New Roman"/>
          <w:sz w:val="24"/>
          <w:szCs w:val="24"/>
        </w:rPr>
      </w:pPr>
    </w:p>
    <w:sectPr>
      <w:pgSz w:w="11906" w:h="16838"/>
      <w:pgMar w:top="567" w:right="567" w:bottom="567" w:left="567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00000000" w:usb1="400004ff" w:usb2="00000000" w:usb3="00000000" w:csb0="0000019f" w:csb1="00000000"/>
  </w:font>
  <w:font w:name="Tahoma">
    <w:panose1 w:val="020b0604030504040204"/>
    <w:charset w:val="00"/>
    <w:family w:val="swiss"/>
    <w:notTrueType w:val="o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entative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multiLevelType w:val="multilevel"/>
    <w:lvl w:ilvl="0" w:tentative="1">
      <w:start w:val="1"/>
      <w:numFmt w:val="decimal"/>
      <w:lvlText w:val="%1."/>
      <w:lvlJc w:val="left"/>
      <w:rPr>
        <w:rFonts w:ascii="Times New Roman" w:hint="default"/>
        <w:b w:val="off"/>
        <w:bCs w:val="off"/>
        <w:i w:val="off"/>
        <w:iCs w:val="off"/>
        <w:caps w:val="off"/>
        <w:smallCaps w:val="off"/>
        <w:outline w:val="off"/>
        <w:shadow w:val="off"/>
        <w:emboss w:val="off"/>
        <w:imprint w:val="off"/>
        <w:vanish w:val="off"/>
        <w:color w:val="000000" w:themeColor="text1"/>
        <w:spacing w:val="0"/>
        <w:w w:val="100"/>
        <w:position w:val="0"/>
        <w:sz w:val="56"/>
        <w:szCs w:val="20"/>
        <w:highlight w:val="none"/>
        <w:u w:val="none"/>
        <w:bdr w:val="nil" w:sz="4" w:space="0"/>
        <w:vertAlign w:val="baseline"/>
        <w:rtl w:val="off"/>
        <w:cs w:val="off"/>
      </w:rPr>
    </w:lvl>
    <w:lvl w:ilvl="1" w:tentative="1">
      <w:start w:val="1"/>
      <w:numFmt w:val="decimal"/>
      <w:lvlText w:val="%1."/>
      <w:lvlJc w:val="left"/>
      <w:pPr>
        <w:ind w:left="1440" w:hanging="360"/>
      </w:pPr>
    </w:lvl>
    <w:lvl w:ilvl="2" w:tentative="1">
      <w:start w:val="1"/>
      <w:numFmt w:val="decimal"/>
      <w:lvlText w:val="%1."/>
      <w:lvlJc w:val="left"/>
      <w:pPr>
        <w:ind w:left="2160" w:hanging="360"/>
      </w:pPr>
    </w:lvl>
    <w:lvl w:ilvl="3" w:tentative="1">
      <w:start w:val="1"/>
      <w:numFmt w:val="decimal"/>
      <w:lvlText w:val="%1."/>
      <w:lvlJc w:val="left"/>
      <w:pPr>
        <w:ind w:left="2880" w:hanging="360"/>
      </w:pPr>
    </w:lvl>
    <w:lvl w:ilvl="4" w:tentative="1">
      <w:start w:val="1"/>
      <w:numFmt w:val="decimal"/>
      <w:lvlText w:val="%1."/>
      <w:lvlJc w:val="left"/>
      <w:pPr>
        <w:ind w:left="3600" w:hanging="360"/>
      </w:pPr>
    </w:lvl>
    <w:lvl w:ilvl="5" w:tentative="1">
      <w:start w:val="1"/>
      <w:numFmt w:val="decimal"/>
      <w:lvlText w:val="%1."/>
      <w:lvlJc w:val="left"/>
      <w:pPr>
        <w:ind w:left="4320" w:hanging="360"/>
      </w:pPr>
    </w:lvl>
    <w:lvl w:ilvl="6" w:tentative="1">
      <w:start w:val="1"/>
      <w:numFmt w:val="decimal"/>
      <w:lvlText w:val="%1."/>
      <w:lvlJc w:val="left"/>
      <w:pPr>
        <w:ind w:left="5040" w:hanging="360"/>
      </w:pPr>
    </w:lvl>
    <w:lvl w:ilvl="7" w:tentative="1">
      <w:start w:val="1"/>
      <w:numFmt w:val="decimal"/>
      <w:lvlText w:val="%1."/>
      <w:lvlJc w:val="left"/>
      <w:pPr>
        <w:ind w:left="5760" w:hanging="360"/>
      </w:pPr>
    </w:lvl>
    <w:lvl w:ilvl="8" w:tentative="1">
      <w:start w:val="1"/>
      <w:numFmt w:val="decimal"/>
      <w:lvlText w:val="%1."/>
      <w:lvlJc w:val="left"/>
      <w:pPr>
        <w:ind w:left="6480" w:hanging="360"/>
      </w:pPr>
    </w:lvl>
  </w:abstractNum>
  <w:abstractNum w:abstractNumId="4">
    <w:multiLevelType w:val="hybridMultilevel"/>
    <w:lvl w:ilvl="0" w:tentative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multilevel"/>
    <w:lvl w:ilvl="0" w:tentative="1">
      <w:start w:val="1"/>
      <w:numFmt w:val="bullet"/>
      <w:lvlText w:val="•"/>
      <w:lvlJc w:val="left"/>
      <w:rPr>
        <w:rFonts w:ascii="Arial" w:hint="default"/>
        <w:b w:val="off"/>
        <w:bCs w:val="off"/>
        <w:i w:val="off"/>
        <w:iCs w:val="off"/>
        <w:caps w:val="off"/>
        <w:smallCaps w:val="off"/>
        <w:outline w:val="off"/>
        <w:shadow w:val="off"/>
        <w:emboss w:val="off"/>
        <w:imprint w:val="off"/>
        <w:vanish w:val="off"/>
        <w:color w:val="000000" w:themeColor="text1"/>
        <w:spacing w:val="0"/>
        <w:w w:val="100"/>
        <w:position w:val="0"/>
        <w:sz w:val="64"/>
        <w:szCs w:val="20"/>
        <w:highlight w:val="none"/>
        <w:u w:val="none"/>
        <w:bdr w:val="nil" w:sz="4" w:space="0"/>
        <w:vertAlign w:val="baseline"/>
        <w:rtl w:val="off"/>
        <w:cs w:val="off"/>
      </w:rPr>
    </w:lvl>
    <w:lvl w:ilvl="1" w:tentative="1">
      <w:start w:val="1"/>
      <w:numFmt w:val="bullet"/>
      <w:lvlText w:val="•"/>
      <w:lvlJc w:val="left"/>
      <w:pPr>
        <w:ind w:left="1440" w:hanging="360"/>
      </w:pPr>
    </w:lvl>
    <w:lvl w:ilvl="2" w:tentative="1">
      <w:start w:val="1"/>
      <w:numFmt w:val="bullet"/>
      <w:lvlText w:val="•"/>
      <w:lvlJc w:val="left"/>
      <w:pPr>
        <w:ind w:left="2160" w:hanging="360"/>
      </w:pPr>
    </w:lvl>
    <w:lvl w:ilvl="3" w:tentative="1">
      <w:start w:val="1"/>
      <w:numFmt w:val="bullet"/>
      <w:lvlText w:val="•"/>
      <w:lvlJc w:val="left"/>
      <w:pPr>
        <w:ind w:left="2880" w:hanging="360"/>
      </w:pPr>
    </w:lvl>
    <w:lvl w:ilvl="4" w:tentative="1">
      <w:start w:val="1"/>
      <w:numFmt w:val="bullet"/>
      <w:lvlText w:val="•"/>
      <w:lvlJc w:val="left"/>
      <w:pPr>
        <w:ind w:left="3600" w:hanging="360"/>
      </w:pPr>
    </w:lvl>
    <w:lvl w:ilvl="5" w:tentative="1">
      <w:start w:val="1"/>
      <w:numFmt w:val="bullet"/>
      <w:lvlText w:val="•"/>
      <w:lvlJc w:val="left"/>
      <w:pPr>
        <w:ind w:left="4320" w:hanging="360"/>
      </w:pPr>
    </w:lvl>
    <w:lvl w:ilvl="6" w:tentative="1">
      <w:start w:val="1"/>
      <w:numFmt w:val="bullet"/>
      <w:lvlText w:val="•"/>
      <w:lvlJc w:val="left"/>
      <w:pPr>
        <w:ind w:left="5040" w:hanging="360"/>
      </w:pPr>
    </w:lvl>
    <w:lvl w:ilvl="7" w:tentative="1">
      <w:start w:val="1"/>
      <w:numFmt w:val="bullet"/>
      <w:lvlText w:val="•"/>
      <w:lvlJc w:val="left"/>
      <w:pPr>
        <w:ind w:left="5760" w:hanging="360"/>
      </w:pPr>
    </w:lvl>
    <w:lvl w:ilvl="8" w:tentative="1">
      <w:start w:val="1"/>
      <w:numFmt w:val="bullet"/>
      <w:lvlText w:val="•"/>
      <w:lvlJc w:val="left"/>
      <w:pPr>
        <w:ind w:left="6480" w:hanging="360"/>
      </w:pPr>
    </w:lvl>
  </w:abstractNum>
  <w:abstractNum w:abstractNumId="8">
    <w:multiLevelType w:val="hybridMultilevel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multiLevelType w:val="multilevel"/>
    <w:lvl w:ilvl="0" w:tentative="1">
      <w:start w:val="1"/>
      <w:numFmt w:val="bullet"/>
      <w:lvlText w:val="•"/>
      <w:lvlJc w:val="left"/>
      <w:rPr>
        <w:rFonts w:ascii="Arial" w:hint="default"/>
        <w:b w:val="off"/>
        <w:bCs w:val="off"/>
        <w:i w:val="off"/>
        <w:iCs w:val="off"/>
        <w:caps w:val="off"/>
        <w:smallCaps w:val="off"/>
        <w:outline w:val="off"/>
        <w:shadow w:val="off"/>
        <w:emboss w:val="off"/>
        <w:imprint w:val="off"/>
        <w:vanish w:val="off"/>
        <w:color w:val="002060"/>
        <w:spacing w:val="0"/>
        <w:w w:val="100"/>
        <w:position w:val="0"/>
        <w:sz w:val="72"/>
        <w:szCs w:val="20"/>
        <w:highlight w:val="none"/>
        <w:u w:val="none"/>
        <w:bdr w:val="nil" w:sz="4" w:space="0"/>
        <w:vertAlign w:val="baseline"/>
        <w:rtl w:val="off"/>
        <w:cs w:val="off"/>
      </w:rPr>
    </w:lvl>
    <w:lvl w:ilvl="1" w:tentative="1">
      <w:start w:val="1"/>
      <w:numFmt w:val="bullet"/>
      <w:lvlText w:val="•"/>
      <w:lvlJc w:val="left"/>
      <w:pPr>
        <w:ind w:left="1440" w:hanging="360"/>
      </w:pPr>
    </w:lvl>
    <w:lvl w:ilvl="2" w:tentative="1">
      <w:start w:val="1"/>
      <w:numFmt w:val="bullet"/>
      <w:lvlText w:val="•"/>
      <w:lvlJc w:val="left"/>
      <w:pPr>
        <w:ind w:left="2160" w:hanging="360"/>
      </w:pPr>
    </w:lvl>
    <w:lvl w:ilvl="3" w:tentative="1">
      <w:start w:val="1"/>
      <w:numFmt w:val="bullet"/>
      <w:lvlText w:val="•"/>
      <w:lvlJc w:val="left"/>
      <w:pPr>
        <w:ind w:left="2880" w:hanging="360"/>
      </w:pPr>
    </w:lvl>
    <w:lvl w:ilvl="4" w:tentative="1">
      <w:start w:val="1"/>
      <w:numFmt w:val="bullet"/>
      <w:lvlText w:val="•"/>
      <w:lvlJc w:val="left"/>
      <w:pPr>
        <w:ind w:left="3600" w:hanging="360"/>
      </w:pPr>
    </w:lvl>
    <w:lvl w:ilvl="5" w:tentative="1">
      <w:start w:val="1"/>
      <w:numFmt w:val="bullet"/>
      <w:lvlText w:val="•"/>
      <w:lvlJc w:val="left"/>
      <w:pPr>
        <w:ind w:left="4320" w:hanging="360"/>
      </w:pPr>
    </w:lvl>
    <w:lvl w:ilvl="6" w:tentative="1">
      <w:start w:val="1"/>
      <w:numFmt w:val="bullet"/>
      <w:lvlText w:val="•"/>
      <w:lvlJc w:val="left"/>
      <w:pPr>
        <w:ind w:left="5040" w:hanging="360"/>
      </w:pPr>
    </w:lvl>
    <w:lvl w:ilvl="7" w:tentative="1">
      <w:start w:val="1"/>
      <w:numFmt w:val="bullet"/>
      <w:lvlText w:val="•"/>
      <w:lvlJc w:val="left"/>
      <w:pPr>
        <w:ind w:left="5760" w:hanging="360"/>
      </w:pPr>
    </w:lvl>
    <w:lvl w:ilvl="8" w:tentative="1">
      <w:start w:val="1"/>
      <w:numFmt w:val="bullet"/>
      <w:lvlText w:val="•"/>
      <w:lvlJc w:val="left"/>
      <w:pPr>
        <w:ind w:left="6480" w:hanging="360"/>
      </w:pPr>
    </w:lvl>
  </w:abstractNum>
  <w:abstractNum w:abstractNumId="11">
    <w:multiLevelType w:val="hybridMultilevel"/>
    <w:lvl w:ilvl="0" w:tentative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multiLevelType w:val="hybridMultilevel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9"/>
  </w:num>
  <w:num w:numId="5">
    <w:abstractNumId w:val="5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D0D"/>
    <w:rsid w:val="00024140"/>
    <w:rsid w:val="0007500F"/>
    <w:rsid w:val="00075454"/>
    <w:rsid w:val="000B5E94"/>
    <w:rsid w:val="000C6518"/>
    <w:rsid w:val="000F447C"/>
    <w:rsid w:val="00103CD0"/>
    <w:rsid w:val="00105AEA"/>
    <w:rsid w:val="00120692"/>
    <w:rsid w:val="00144F5E"/>
    <w:rsid w:val="00206280"/>
    <w:rsid w:val="00301812"/>
    <w:rsid w:val="003077DC"/>
    <w:rsid w:val="00376DE5"/>
    <w:rsid w:val="003D26F7"/>
    <w:rsid w:val="00435D59"/>
    <w:rsid w:val="004E73DA"/>
    <w:rsid w:val="00503F7D"/>
    <w:rsid w:val="00584E97"/>
    <w:rsid w:val="005B7270"/>
    <w:rsid w:val="005C6105"/>
    <w:rsid w:val="00613AB0"/>
    <w:rsid w:val="006162F4"/>
    <w:rsid w:val="00683015"/>
    <w:rsid w:val="007859FB"/>
    <w:rsid w:val="007C0C3C"/>
    <w:rsid w:val="00826B42"/>
    <w:rsid w:val="008648B0"/>
    <w:rsid w:val="00920359"/>
    <w:rsid w:val="00925F04"/>
    <w:rsid w:val="00957042"/>
    <w:rsid w:val="00957FB2"/>
    <w:rsid w:val="00A25745"/>
    <w:rsid w:val="00A3670E"/>
    <w:rsid w:val="00A61077"/>
    <w:rsid w:val="00A67B66"/>
    <w:rsid w:val="00A713DB"/>
    <w:rsid w:val="00A72B2D"/>
    <w:rsid w:val="00A918CB"/>
    <w:rsid w:val="00A92CA9"/>
    <w:rsid w:val="00A9534B"/>
    <w:rsid w:val="00AE6B74"/>
    <w:rsid w:val="00B10102"/>
    <w:rsid w:val="00B41AAA"/>
    <w:rsid w:val="00B51F9A"/>
    <w:rsid w:val="00B6791D"/>
    <w:rsid w:val="00B7082E"/>
    <w:rsid w:val="00B718A8"/>
    <w:rsid w:val="00BA7E09"/>
    <w:rsid w:val="00BD6E58"/>
    <w:rsid w:val="00C65718"/>
    <w:rsid w:val="00CA74B7"/>
    <w:rsid w:val="00D45501"/>
    <w:rsid w:val="00D71B22"/>
    <w:rsid w:val="00D94E5D"/>
    <w:rsid w:val="00DC0FE4"/>
    <w:rsid w:val="00E83D0D"/>
    <w:rsid w:val="00EA6D21"/>
    <w:rsid w:val="00F31E54"/>
    <w:rsid w:val="00F32D14"/>
    <w:rsid w:val="00F36D8B"/>
    <w:rsid w:val="00F73630"/>
    <w:rsid w:val="00F73B7F"/>
    <w:rsid w:val="00F952A9"/>
    <w:rsid w:val="00FC1B8D"/>
    <w:rsid w:val="00FF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731CF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200" w:line="276" w:lineRule="auto"/>
      </w:pPr>
    </w:pPrDefault>
  </w:docDefaults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uiPriority w:val="99"/>
    <w:semiHidden w:val="on"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default="1" w:styleId="Normal">
    <w:name w:val="Normal"/>
    <w:uiPriority w:val="99"/>
    <w:qFormat w:val="on"/>
  </w:style>
  <w:style w:type="paragraph" w:styleId="Heading1">
    <w:name w:val="Heading 1"/>
    <w:link w:val="Заголовок1Знак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Заголовок2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Заголовок3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Заголовок4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Заголовок5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Заголовок6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Заголовок7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Заголовок8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Заголовок9Знак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Заголовок1Знак">
    <w:name w:val="Заголовок 1 Знак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Заголовок2Знак">
    <w:name w:val="Заголовок 2 Знак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Заголовок3Знак">
    <w:name w:val="Заголовок 3 Знак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Заголовок4Знак">
    <w:name w:val="Заголовок 4 Знак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Заголовок5Знак">
    <w:name w:val="Заголовок 5 Знак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Заголовок6Знак">
    <w:name w:val="Заголовок 6 Знак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Заголовок7Знак">
    <w:name w:val="Заголовок 7 Знак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Заголовок8Знак">
    <w:name w:val="Заголовок 8 Знак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Заголовок9Знак">
    <w:name w:val="Заголовок 9 Знак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НазваниеЗнак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НазваниеЗнак">
    <w:name w:val="Название Знак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ПодзаголовокЗнак"/>
    <w:uiPriority w:val="11"/>
    <w:qFormat w:val="on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ПодзаголовокЗнак">
    <w:name w:val="Подзаголовок Знак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Цитата2Знак"/>
    <w:uiPriority w:val="29"/>
    <w:qFormat w:val="on"/>
    <w:rPr>
      <w:i/>
      <w:iCs/>
      <w:color w:val="000000" w:themeColor="text1"/>
    </w:rPr>
  </w:style>
  <w:style w:type="character" w:customStyle="1" w:styleId="Цитата2Знак">
    <w:name w:val="Цитата 2 Знак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ВыделеннаяцитатаЗнак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ВыделеннаяцитатаЗнак">
    <w:name w:val="Выделенная цитата Знак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ТекстсноскиЗнак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ТекстсноскиЗнак">
    <w:name w:val="Текст сноски Знак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ТекстконцевойсноскиЗнак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ТекстконцевойсноскиЗнак">
    <w:name w:val="Текст концевой сноски Знак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link w:val="ТекстЗнак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ТекстЗнак">
    <w:name w:val="Текст Знак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ВерхнийколонтитулЗнак"/>
    <w:uiPriority w:val="99"/>
    <w:unhideWhenUsed w:val="on"/>
    <w:pPr>
      <w:spacing w:after="0" w:line="240" w:lineRule="auto"/>
    </w:pPr>
  </w:style>
  <w:style w:type="character" w:customStyle="1" w:styleId="ВерхнийколонтитулЗнак">
    <w:name w:val="Верхний колонтитул Знак"/>
    <w:link w:val="Header"/>
    <w:uiPriority w:val="99"/>
  </w:style>
  <w:style w:type="paragraph" w:styleId="Footer">
    <w:name w:val="Footer"/>
    <w:link w:val="НижнийколонтитулЗнак"/>
    <w:uiPriority w:val="99"/>
    <w:unhideWhenUsed w:val="on"/>
    <w:pPr>
      <w:spacing w:after="0" w:line="240" w:lineRule="auto"/>
    </w:pPr>
  </w:style>
  <w:style w:type="character" w:customStyle="1" w:styleId="НижнийколонтитулЗнак">
    <w:name w:val="Нижний колонтитул Знак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Normal(Web)">
    <w:name w:val="Normal (Web)"/>
    <w:basedOn w:val="Normal"/>
    <w:uiPriority w:val="99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Emphasis"/>
    <w:uiPriority w:val="20"/>
    <w:qFormat/>
    <w:rPr>
      <w:i/>
      <w:iCs/>
    </w:rPr>
  </w:style>
  <w:style w:type="character" w:styleId="a9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Hyperlink"/>
    <w:uiPriority w:val="99"/>
    <w:unhideWhenUsed/>
    <w:rPr>
      <w:color w:val="0000FF" w:themeColor="hyperlink"/>
      <w:u w:val="single"/>
    </w:rPr>
  </w:style>
  <w:style w:type="paragraph" w:styleId="af7">
    <w:name w:val="Plain Text"/>
    <w:link w:val="af8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paragraph" w:styleId="af9">
    <w:name w:val="header"/>
    <w:link w:val="afa"/>
    <w:uiPriority w:val="99"/>
    <w:unhideWhenUsed/>
    <w:pPr>
      <w:spacing w:after="0" w:line="240" w:lineRule="auto"/>
    </w:pPr>
  </w:style>
  <w:style w:type="character" w:customStyle="1" w:styleId="afa">
    <w:name w:val="Верхний колонтитул Знак"/>
    <w:link w:val="af9"/>
    <w:uiPriority w:val="99"/>
  </w:style>
  <w:style w:type="paragraph" w:styleId="afb">
    <w:name w:val="footer"/>
    <w:link w:val="afc"/>
    <w:uiPriority w:val="99"/>
    <w:unhideWhenUsed/>
    <w:pPr>
      <w:spacing w:after="0" w:line="240" w:lineRule="auto"/>
    </w:pPr>
  </w:style>
  <w:style w:type="character" w:customStyle="1" w:styleId="afc">
    <w:name w:val="Нижний колонтитул Знак"/>
    <w:link w:val="afb"/>
    <w:uiPriority w:val="99"/>
  </w:style>
  <w:style w:type="paragraph" w:styleId="afd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e">
    <w:name w:val="No Spacing"/>
    <w:uiPriority w:val="1"/>
    <w:qFormat/>
    <w:pPr>
      <w:spacing w:after="0" w:line="240" w:lineRule="auto"/>
    </w:p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alloon Text"/>
    <w:basedOn w:val="a"/>
    <w:link w:val="aff2"/>
    <w:uiPriority w:val="99"/>
    <w:semiHidden/>
    <w:unhideWhenUsed/>
    <w:rsid w:val="00613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613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3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8</Pages>
  <Words>1522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Захарьин</cp:lastModifiedBy>
</cp:coreProperties>
</file>