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38" w:rsidRDefault="00790D1D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  <w:r w:rsidRPr="00790D1D">
        <w:rPr>
          <w:noProof/>
          <w:color w:val="FFFFFF" w:themeColor="background1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42.35pt;margin-top:4.5pt;width:530.8pt;height:192.55pt;z-index:-251658240" adj="10835">
            <v:shadow color="#868686"/>
            <v:textpath style="font-family:&quot;Arial Black&quot;;font-weight:bold;v-text-kern:t" trim="t" fitpath="t" string="Квест-игра &#10;&quot;ФОРТ БОЯРД &quot;&#10;"/>
          </v:shape>
        </w:pict>
      </w:r>
    </w:p>
    <w:p w:rsidR="00BD1A38" w:rsidRDefault="00BD1A38" w:rsidP="00DB4D71">
      <w:pPr>
        <w:spacing w:after="0" w:line="360" w:lineRule="auto"/>
        <w:ind w:right="-426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  <w:r>
        <w:rPr>
          <w:rFonts w:ascii="Times New Roman" w:hAnsi="Times New Roman" w:cs="Times New Roman"/>
          <w:b/>
          <w:noProof/>
          <w:sz w:val="4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-1102995</wp:posOffset>
            </wp:positionH>
            <wp:positionV relativeFrom="paragraph">
              <wp:posOffset>349885</wp:posOffset>
            </wp:positionV>
            <wp:extent cx="7552690" cy="7080885"/>
            <wp:effectExtent l="19050" t="0" r="0" b="0"/>
            <wp:wrapNone/>
            <wp:docPr id="16" name="Рисунок 15" descr="7e35b01f634966c94924f299ff45e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35b01f634966c94924f299ff45e40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  <w:highlight w:val="yellow"/>
        </w:rPr>
      </w:pPr>
    </w:p>
    <w:p w:rsidR="00BD1A38" w:rsidRDefault="00BD1A38" w:rsidP="00DB4D71">
      <w:pPr>
        <w:spacing w:after="0" w:line="360" w:lineRule="auto"/>
        <w:ind w:right="-426"/>
        <w:rPr>
          <w:rFonts w:ascii="Times New Roman" w:hAnsi="Times New Roman" w:cs="Times New Roman"/>
          <w:b/>
          <w:sz w:val="44"/>
          <w:highlight w:val="yellow"/>
        </w:rPr>
      </w:pPr>
    </w:p>
    <w:p w:rsidR="00DB4D71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</w:p>
    <w:p w:rsidR="00DB4D71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</w:p>
    <w:p w:rsidR="00DB4D71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</w:p>
    <w:p w:rsidR="00DB4D71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</w:p>
    <w:p w:rsidR="00DB4D71" w:rsidRDefault="00DB4D71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</w:p>
    <w:p w:rsidR="00352D9B" w:rsidRDefault="008103FC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«</w:t>
      </w:r>
      <w:r w:rsidR="00393E27" w:rsidRPr="00BD1A38">
        <w:rPr>
          <w:rFonts w:ascii="Times New Roman" w:hAnsi="Times New Roman" w:cs="Times New Roman"/>
          <w:b/>
          <w:sz w:val="44"/>
        </w:rPr>
        <w:t>ФОРТ БОЯРД</w:t>
      </w:r>
      <w:r>
        <w:rPr>
          <w:rFonts w:ascii="Times New Roman" w:hAnsi="Times New Roman" w:cs="Times New Roman"/>
          <w:b/>
          <w:sz w:val="44"/>
        </w:rPr>
        <w:t>»</w:t>
      </w:r>
    </w:p>
    <w:p w:rsidR="00393E27" w:rsidRPr="00DB4D71" w:rsidRDefault="00914B20" w:rsidP="00B30F20">
      <w:pPr>
        <w:shd w:val="clear" w:color="auto" w:fill="FFFFFF"/>
        <w:spacing w:after="0" w:line="360" w:lineRule="auto"/>
        <w:ind w:left="-851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lastRenderedPageBreak/>
        <w:t xml:space="preserve">1. </w:t>
      </w:r>
      <w:r w:rsidR="00393E27"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>«Баржа»</w:t>
      </w:r>
    </w:p>
    <w:p w:rsidR="00393E27" w:rsidRPr="00DB4D71" w:rsidRDefault="00393E27" w:rsidP="00B30F20">
      <w:pPr>
        <w:shd w:val="clear" w:color="auto" w:fill="FFFFFF"/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</w:rPr>
        <w:t>Оборудование: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 глубокий таз с водой, </w:t>
      </w:r>
      <w:r w:rsidR="00CC6C4D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пластиковый стаканчик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</w:t>
      </w:r>
      <w:r w:rsidR="00CC6C4D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и монетки.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Каждый участник от к</w:t>
      </w:r>
      <w:r w:rsidR="00CC6C4D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оманды по очереди вместе с ответственным на станции кладёт монету в кораблик. У кого утонул кораблик, тот проиграл, если проиграл ответственный на станции, то он отдает подсказку команде, а если проиграла команда, то подсказка не отдается.</w:t>
      </w:r>
    </w:p>
    <w:p w:rsidR="00393E27" w:rsidRPr="00DB4D71" w:rsidRDefault="00914B20" w:rsidP="00B30F20">
      <w:pPr>
        <w:shd w:val="clear" w:color="auto" w:fill="FFFFFF"/>
        <w:spacing w:after="0" w:line="360" w:lineRule="auto"/>
        <w:ind w:left="-851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 xml:space="preserve">2. </w:t>
      </w:r>
      <w:r w:rsidR="00393E27"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>Загадки старца Фура</w:t>
      </w:r>
    </w:p>
    <w:p w:rsidR="00393E27" w:rsidRPr="00DB4D71" w:rsidRDefault="00CC6C4D" w:rsidP="00B30F20">
      <w:pPr>
        <w:shd w:val="clear" w:color="auto" w:fill="FFFFFF"/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Команда</w:t>
      </w:r>
      <w:r w:rsidR="00393E27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решает логическую задачу. За правильный ответ команда получает запечатанный конверт со  словом-подсказкой. Чем больше слов-подсказок наберёт команда, тем легче отгадать загадочное слово – ключ к сокровищнице. Логические загадки могут быть любые.</w:t>
      </w:r>
    </w:p>
    <w:p w:rsidR="00393E27" w:rsidRPr="00DB4D71" w:rsidRDefault="00914B20" w:rsidP="00B30F20">
      <w:pPr>
        <w:pStyle w:val="a6"/>
        <w:shd w:val="clear" w:color="auto" w:fill="FFFFFF"/>
        <w:spacing w:after="0" w:line="360" w:lineRule="auto"/>
        <w:ind w:left="-851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 xml:space="preserve">3. </w:t>
      </w:r>
      <w:r w:rsidR="00393E27" w:rsidRPr="00DB4D7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</w:rPr>
        <w:t>«Наковальня»</w:t>
      </w:r>
    </w:p>
    <w:p w:rsidR="00393E27" w:rsidRPr="00DB4D71" w:rsidRDefault="00393E27" w:rsidP="00B30F20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</w:rPr>
        <w:t>Оборудование: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 брёвнышко, либо толстая доска длинной 50 см (лучше выбирать дерево мягкой породы – берёзу,  иву…), два молотка, гвозди такого размера, чтобы можно было забить в доску полностью.</w:t>
      </w:r>
    </w:p>
    <w:p w:rsidR="00F06DDE" w:rsidRDefault="00393E27" w:rsidP="00DF16C5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По од</w:t>
      </w:r>
      <w:r w:rsidR="00685329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ному участнику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по очереди ударяют по гвоздю</w:t>
      </w:r>
      <w:r w:rsidR="00685329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 вместе с ответственным на станции</w:t>
      </w:r>
      <w:r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 xml:space="preserve">. Побеждает тот участник, который последним ударом забьёт гвоздь. Игрок, своим ударом погнувший гвоздь, считается проигравшим. </w:t>
      </w:r>
      <w:r w:rsidR="00685329" w:rsidRPr="00DB4D71">
        <w:rPr>
          <w:rFonts w:ascii="Times New Roman" w:eastAsia="Times New Roman" w:hAnsi="Times New Roman" w:cs="Times New Roman"/>
          <w:color w:val="181818"/>
          <w:sz w:val="32"/>
          <w:szCs w:val="32"/>
        </w:rPr>
        <w:t>Победителю подсказка.</w:t>
      </w:r>
    </w:p>
    <w:p w:rsidR="00DF16C5" w:rsidRPr="00DF16C5" w:rsidRDefault="00DF16C5" w:rsidP="00DF16C5">
      <w:pPr>
        <w:pStyle w:val="a6"/>
        <w:shd w:val="clear" w:color="auto" w:fill="FFFFFF"/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color w:val="181818"/>
          <w:sz w:val="32"/>
          <w:szCs w:val="32"/>
        </w:rPr>
      </w:pPr>
    </w:p>
    <w:p w:rsidR="00AE37DD" w:rsidRPr="00DB4D71" w:rsidRDefault="00DF16C5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color w:val="181818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181818"/>
          <w:sz w:val="32"/>
          <w:szCs w:val="32"/>
          <w:shd w:val="clear" w:color="auto" w:fill="FFFFFF"/>
        </w:rPr>
        <w:t>4</w:t>
      </w:r>
      <w:r w:rsidR="00C45CAB" w:rsidRPr="00DB4D71">
        <w:rPr>
          <w:rFonts w:ascii="Times New Roman" w:hAnsi="Times New Roman" w:cs="Times New Roman"/>
          <w:b/>
          <w:color w:val="181818"/>
          <w:sz w:val="32"/>
          <w:szCs w:val="32"/>
          <w:shd w:val="clear" w:color="auto" w:fill="FFFFFF"/>
        </w:rPr>
        <w:t xml:space="preserve">. </w:t>
      </w:r>
      <w:r w:rsidR="00AE37DD" w:rsidRPr="00DB4D71">
        <w:rPr>
          <w:rFonts w:ascii="Times New Roman" w:hAnsi="Times New Roman" w:cs="Times New Roman"/>
          <w:b/>
          <w:color w:val="181818"/>
          <w:sz w:val="32"/>
          <w:szCs w:val="32"/>
          <w:shd w:val="clear" w:color="auto" w:fill="FFFFFF"/>
        </w:rPr>
        <w:t>«Путь в слепую»</w:t>
      </w:r>
    </w:p>
    <w:p w:rsidR="00AE37DD" w:rsidRPr="00DB4D71" w:rsidRDefault="00AE37DD" w:rsidP="00B30F20">
      <w:pPr>
        <w:spacing w:after="0" w:line="360" w:lineRule="auto"/>
        <w:ind w:left="-851" w:right="-426"/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</w:pPr>
      <w:r w:rsidRPr="00DB4D71"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  <w:t>Разденьте носки, играть в эту игру нужно босиком. Выберите одного игрока, ему завязываются глаза, ведущий выкладывает из веревки «путь» по любой траектории. Остальные участники – проводники, своими указаниями направляют «слепого» так, чтобы он шел точно по веревке.</w:t>
      </w:r>
    </w:p>
    <w:p w:rsidR="00AE37DD" w:rsidRPr="00DB4D71" w:rsidRDefault="00DF16C5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>5</w:t>
      </w:r>
      <w:r w:rsidR="00C45CAB" w:rsidRPr="00DB4D71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 xml:space="preserve">. </w:t>
      </w:r>
      <w:r w:rsidR="00AE37DD" w:rsidRPr="00DB4D71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FFFFF"/>
        </w:rPr>
        <w:t>«Что это?»</w:t>
      </w:r>
    </w:p>
    <w:p w:rsidR="00AE37DD" w:rsidRPr="00DB4D71" w:rsidRDefault="00C45CAB" w:rsidP="00B30F20">
      <w:pPr>
        <w:spacing w:after="0" w:line="360" w:lineRule="auto"/>
        <w:ind w:left="-851" w:right="-426"/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</w:pPr>
      <w:r w:rsidRPr="00DB4D71"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  <w:t>Определить на ощупь, что в руке. 5 предметов за 1 минуту.</w:t>
      </w:r>
    </w:p>
    <w:p w:rsidR="00C45CAB" w:rsidRPr="00DB4D71" w:rsidRDefault="00DF16C5" w:rsidP="00B30F20">
      <w:pPr>
        <w:pStyle w:val="a3"/>
        <w:shd w:val="clear" w:color="auto" w:fill="FFFFFF"/>
        <w:spacing w:before="0" w:beforeAutospacing="0" w:after="0" w:afterAutospacing="0" w:line="360" w:lineRule="auto"/>
        <w:ind w:left="-851"/>
        <w:jc w:val="center"/>
        <w:rPr>
          <w:b/>
          <w:color w:val="212529"/>
          <w:sz w:val="32"/>
          <w:szCs w:val="32"/>
        </w:rPr>
      </w:pPr>
      <w:r>
        <w:rPr>
          <w:b/>
          <w:color w:val="212529"/>
          <w:sz w:val="32"/>
          <w:szCs w:val="32"/>
        </w:rPr>
        <w:t>6</w:t>
      </w:r>
      <w:r w:rsidR="00C45CAB" w:rsidRPr="00DB4D71">
        <w:rPr>
          <w:b/>
          <w:color w:val="212529"/>
          <w:sz w:val="32"/>
          <w:szCs w:val="32"/>
        </w:rPr>
        <w:t>. «Громкий крик»</w:t>
      </w:r>
    </w:p>
    <w:p w:rsidR="00C45CAB" w:rsidRPr="00DB4D71" w:rsidRDefault="00C45CAB" w:rsidP="00B30F20">
      <w:pPr>
        <w:pStyle w:val="a3"/>
        <w:shd w:val="clear" w:color="auto" w:fill="FFFFFF"/>
        <w:spacing w:before="0" w:beforeAutospacing="0" w:after="0" w:afterAutospacing="0" w:line="360" w:lineRule="auto"/>
        <w:ind w:left="-851"/>
        <w:rPr>
          <w:color w:val="212529"/>
          <w:sz w:val="32"/>
          <w:szCs w:val="32"/>
        </w:rPr>
      </w:pPr>
      <w:r w:rsidRPr="00DB4D71">
        <w:rPr>
          <w:color w:val="212529"/>
          <w:sz w:val="32"/>
          <w:szCs w:val="32"/>
        </w:rPr>
        <w:t>Крикнете так, чтобы звук был не меньше 90 Децибел. Наведите смартфон на qr-код и откроется сайт для измерения звука. У вас 3 попытки.</w:t>
      </w:r>
    </w:p>
    <w:p w:rsidR="00C45CAB" w:rsidRPr="00DB4D71" w:rsidRDefault="00C45CAB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</w:pPr>
      <w:r w:rsidRPr="00DB4D71">
        <w:rPr>
          <w:rFonts w:ascii="Times New Roman" w:hAnsi="Times New Roman" w:cs="Times New Roman"/>
          <w:noProof/>
          <w:color w:val="181818"/>
          <w:sz w:val="32"/>
          <w:szCs w:val="32"/>
          <w:shd w:val="clear" w:color="auto" w:fill="FFFFFF"/>
        </w:rPr>
        <w:drawing>
          <wp:inline distT="0" distB="0" distL="0" distR="0">
            <wp:extent cx="1841648" cy="1800604"/>
            <wp:effectExtent l="19050" t="0" r="620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6887" t="36177" r="38550" b="21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833" cy="1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B60" w:rsidRPr="00DB4D71" w:rsidRDefault="00DF16C5" w:rsidP="00B30F20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0E2B60" w:rsidRPr="00DB4D71">
        <w:rPr>
          <w:rFonts w:ascii="Times New Roman" w:hAnsi="Times New Roman" w:cs="Times New Roman"/>
          <w:b/>
          <w:sz w:val="32"/>
          <w:szCs w:val="32"/>
        </w:rPr>
        <w:t xml:space="preserve">. «Память» </w:t>
      </w:r>
    </w:p>
    <w:p w:rsidR="00B30F20" w:rsidRPr="00DB4D71" w:rsidRDefault="00B30F20" w:rsidP="00B30F20">
      <w:pPr>
        <w:spacing w:after="0" w:line="360" w:lineRule="auto"/>
        <w:ind w:left="-851" w:right="-426"/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</w:pPr>
      <w:r w:rsidRPr="00DB4D71">
        <w:rPr>
          <w:rFonts w:ascii="Times New Roman" w:hAnsi="Times New Roman" w:cs="Times New Roman"/>
          <w:color w:val="212529"/>
          <w:sz w:val="32"/>
          <w:szCs w:val="32"/>
          <w:shd w:val="clear" w:color="auto" w:fill="FFFFFF"/>
        </w:rPr>
        <w:t>Заполнить последовательность карт. Время на запоминание: 30 секунд</w:t>
      </w:r>
    </w:p>
    <w:p w:rsidR="00B30F20" w:rsidRPr="00DB4D71" w:rsidRDefault="00B30F20" w:rsidP="00B30F20">
      <w:pPr>
        <w:spacing w:after="0" w:line="360" w:lineRule="auto"/>
        <w:ind w:left="-851" w:right="-426"/>
        <w:rPr>
          <w:rFonts w:ascii="Times New Roman" w:hAnsi="Times New Roman" w:cs="Times New Roman"/>
          <w:sz w:val="32"/>
          <w:szCs w:val="32"/>
        </w:rPr>
      </w:pPr>
      <w:r w:rsidRPr="00DB4D7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319574" cy="269715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5838" t="24031" r="27657" b="8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683" cy="2696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40A" w:rsidRPr="00DB4D71" w:rsidRDefault="000A340A" w:rsidP="00B30F20">
      <w:pPr>
        <w:spacing w:after="0" w:line="360" w:lineRule="auto"/>
        <w:ind w:left="-851" w:right="-426"/>
        <w:rPr>
          <w:rFonts w:ascii="Times New Roman" w:hAnsi="Times New Roman" w:cs="Times New Roman"/>
          <w:sz w:val="32"/>
          <w:szCs w:val="32"/>
        </w:rPr>
      </w:pPr>
    </w:p>
    <w:p w:rsidR="000A340A" w:rsidRPr="00DB4D71" w:rsidRDefault="00DF16C5" w:rsidP="000A340A">
      <w:pPr>
        <w:spacing w:after="0" w:line="360" w:lineRule="auto"/>
        <w:ind w:left="-851" w:righ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="000A340A" w:rsidRPr="00DB4D71">
        <w:rPr>
          <w:rFonts w:ascii="Times New Roman" w:hAnsi="Times New Roman" w:cs="Times New Roman"/>
          <w:b/>
          <w:sz w:val="32"/>
          <w:szCs w:val="32"/>
        </w:rPr>
        <w:t>. «Разрушенный мост»</w:t>
      </w:r>
    </w:p>
    <w:p w:rsidR="00C45CAB" w:rsidRPr="00C70C4E" w:rsidRDefault="005367F0" w:rsidP="00C70C4E">
      <w:pPr>
        <w:spacing w:after="0" w:line="360" w:lineRule="auto"/>
        <w:ind w:left="-851" w:right="-426"/>
        <w:rPr>
          <w:rFonts w:ascii="Times New Roman" w:hAnsi="Times New Roman" w:cs="Times New Roman"/>
          <w:sz w:val="32"/>
          <w:szCs w:val="32"/>
        </w:rPr>
      </w:pPr>
      <w:r w:rsidRPr="00DB4D71">
        <w:rPr>
          <w:rFonts w:ascii="Times New Roman" w:hAnsi="Times New Roman" w:cs="Times New Roman"/>
          <w:sz w:val="32"/>
          <w:szCs w:val="32"/>
        </w:rPr>
        <w:t xml:space="preserve">Первый игрок оббегает куб или стул, возвращается в команду, берёт за руку 2 игрока и бегут вместе и т.д., пока вся команда не </w:t>
      </w:r>
      <w:r w:rsidR="008103FC" w:rsidRPr="00DB4D71">
        <w:rPr>
          <w:rFonts w:ascii="Times New Roman" w:hAnsi="Times New Roman" w:cs="Times New Roman"/>
          <w:sz w:val="32"/>
          <w:szCs w:val="32"/>
        </w:rPr>
        <w:t>пробежит,</w:t>
      </w:r>
      <w:r w:rsidRPr="00DB4D71">
        <w:rPr>
          <w:rFonts w:ascii="Times New Roman" w:hAnsi="Times New Roman" w:cs="Times New Roman"/>
          <w:sz w:val="32"/>
          <w:szCs w:val="32"/>
        </w:rPr>
        <w:t xml:space="preserve"> держась за руки.</w:t>
      </w:r>
      <w:r w:rsidR="00C70C4E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DF16C5">
        <w:rPr>
          <w:rFonts w:ascii="Times New Roman" w:hAnsi="Times New Roman" w:cs="Times New Roman"/>
          <w:b/>
          <w:sz w:val="32"/>
          <w:szCs w:val="32"/>
        </w:rPr>
        <w:t>9</w:t>
      </w:r>
      <w:r w:rsidR="00C45CAB" w:rsidRPr="00DB4D71">
        <w:rPr>
          <w:rFonts w:ascii="Times New Roman" w:hAnsi="Times New Roman" w:cs="Times New Roman"/>
          <w:b/>
          <w:sz w:val="32"/>
          <w:szCs w:val="32"/>
        </w:rPr>
        <w:t>. «Сокровищница»</w:t>
      </w:r>
    </w:p>
    <w:p w:rsidR="00C45CAB" w:rsidRPr="00DB4D71" w:rsidRDefault="00C45CAB" w:rsidP="00B30F20">
      <w:pPr>
        <w:spacing w:after="0" w:line="360" w:lineRule="auto"/>
        <w:ind w:left="-851" w:right="-426"/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</w:pPr>
      <w:r w:rsidRPr="00DB4D71"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  <w:t xml:space="preserve"> Слова – подсказки, которые дети получали на станциях, помогут отгадать  загадочное слово. На игровом поле команда должна поставить фишки на буквы, которые  есть в загадочном слове. </w:t>
      </w:r>
    </w:p>
    <w:p w:rsidR="005367F0" w:rsidRPr="00C70C4E" w:rsidRDefault="00B30F20" w:rsidP="00C70C4E">
      <w:pPr>
        <w:spacing w:after="0" w:line="360" w:lineRule="auto"/>
        <w:ind w:left="-851" w:right="-426"/>
        <w:rPr>
          <w:rFonts w:ascii="Times New Roman" w:hAnsi="Times New Roman" w:cs="Times New Roman"/>
          <w:b/>
          <w:color w:val="212529"/>
          <w:sz w:val="32"/>
          <w:szCs w:val="32"/>
          <w:u w:val="single"/>
          <w:shd w:val="clear" w:color="auto" w:fill="FFFFFF"/>
        </w:rPr>
      </w:pPr>
      <w:r w:rsidRPr="008103FC">
        <w:rPr>
          <w:rFonts w:ascii="Times New Roman" w:hAnsi="Times New Roman" w:cs="Times New Roman"/>
          <w:b/>
          <w:color w:val="212529"/>
          <w:sz w:val="32"/>
          <w:szCs w:val="32"/>
          <w:u w:val="single"/>
          <w:shd w:val="clear" w:color="auto" w:fill="FFFFFF"/>
        </w:rPr>
        <w:t>ПОБЕДИТЕЛЬ</w:t>
      </w:r>
    </w:p>
    <w:tbl>
      <w:tblPr>
        <w:tblpPr w:leftFromText="180" w:rightFromText="180" w:vertAnchor="page" w:horzAnchor="margin" w:tblpXSpec="center" w:tblpY="1659"/>
        <w:tblW w:w="10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861"/>
        <w:gridCol w:w="3066"/>
        <w:gridCol w:w="3522"/>
      </w:tblGrid>
      <w:tr w:rsidR="00C70C4E" w:rsidRPr="00E8689E" w:rsidTr="00C70C4E">
        <w:trPr>
          <w:trHeight w:val="522"/>
        </w:trPr>
        <w:tc>
          <w:tcPr>
            <w:tcW w:w="534" w:type="dxa"/>
          </w:tcPr>
          <w:p w:rsidR="00C70C4E" w:rsidRPr="00E8689E" w:rsidRDefault="00C70C4E" w:rsidP="00C70C4E">
            <w:pPr>
              <w:spacing w:after="0" w:line="240" w:lineRule="auto"/>
              <w:ind w:left="-256" w:right="3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61" w:type="dxa"/>
          </w:tcPr>
          <w:p w:rsidR="00C70C4E" w:rsidRPr="00E8689E" w:rsidRDefault="00C70C4E" w:rsidP="00C70C4E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Испытания</w:t>
            </w:r>
          </w:p>
        </w:tc>
        <w:tc>
          <w:tcPr>
            <w:tcW w:w="3066" w:type="dxa"/>
          </w:tcPr>
          <w:p w:rsidR="00C70C4E" w:rsidRPr="00E8689E" w:rsidRDefault="00C70C4E" w:rsidP="00C70C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3522" w:type="dxa"/>
          </w:tcPr>
          <w:p w:rsidR="00C70C4E" w:rsidRPr="00E8689E" w:rsidRDefault="00C70C4E" w:rsidP="00C70C4E">
            <w:pPr>
              <w:spacing w:after="0" w:line="240" w:lineRule="auto"/>
              <w:ind w:left="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Мастера теней</w:t>
            </w:r>
          </w:p>
        </w:tc>
      </w:tr>
      <w:tr w:rsidR="00357089" w:rsidRPr="00E8689E" w:rsidTr="00C70C4E">
        <w:trPr>
          <w:trHeight w:val="522"/>
        </w:trPr>
        <w:tc>
          <w:tcPr>
            <w:tcW w:w="534" w:type="dxa"/>
          </w:tcPr>
          <w:p w:rsidR="00357089" w:rsidRPr="00E8689E" w:rsidRDefault="00357089" w:rsidP="00357089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861" w:type="dxa"/>
          </w:tcPr>
          <w:p w:rsidR="00357089" w:rsidRPr="00E8689E" w:rsidRDefault="00357089" w:rsidP="00357089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«РАЗРУШЕННЫЙ МОСТ»</w:t>
            </w:r>
          </w:p>
        </w:tc>
        <w:tc>
          <w:tcPr>
            <w:tcW w:w="3066" w:type="dxa"/>
          </w:tcPr>
          <w:p w:rsidR="00357089" w:rsidRPr="00E8689E" w:rsidRDefault="00357089" w:rsidP="00357089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Перед школой</w:t>
            </w:r>
          </w:p>
        </w:tc>
        <w:tc>
          <w:tcPr>
            <w:tcW w:w="3522" w:type="dxa"/>
          </w:tcPr>
          <w:p w:rsidR="00357089" w:rsidRPr="00E8689E" w:rsidRDefault="00357089" w:rsidP="00357089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Сергей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Викторович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«ПУТЬ В СЛЕПУЮ»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Спортивная площадка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Екатерина Владимировна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«ГРОМКИЙ КРИК»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Поляна напротив РДК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Алихан Кулешович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ЗАГАДКИ СТАРЦА ФУРА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Детская площадка</w:t>
            </w: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Вера Ивановна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«ПАМЯТЬ»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 школой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Пётр Николаевич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«НАКОВАЛЬНЯ»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Крыльцо спорт зала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Сергей Борисович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«ЧТО ЭТО?»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Крыльцо музыкальной школы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Валентина Викторовна</w:t>
            </w:r>
          </w:p>
        </w:tc>
      </w:tr>
      <w:tr w:rsidR="00E31443" w:rsidRPr="00E8689E" w:rsidTr="00C70C4E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«БАРЖА»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Напротив РДК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Александра Сергеевна</w:t>
            </w:r>
          </w:p>
        </w:tc>
      </w:tr>
      <w:tr w:rsidR="00E31443" w:rsidRPr="00E8689E" w:rsidTr="00C70C4E">
        <w:trPr>
          <w:trHeight w:val="55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«СОКРОВИЩНИЦА»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Стадион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Алёна Андреевна</w:t>
            </w:r>
          </w:p>
        </w:tc>
      </w:tr>
    </w:tbl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tbl>
      <w:tblPr>
        <w:tblpPr w:leftFromText="180" w:rightFromText="180" w:vertAnchor="page" w:horzAnchor="margin" w:tblpXSpec="center" w:tblpY="9277"/>
        <w:tblW w:w="10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861"/>
        <w:gridCol w:w="3066"/>
        <w:gridCol w:w="3522"/>
      </w:tblGrid>
      <w:tr w:rsidR="00357089" w:rsidRPr="00E8689E" w:rsidTr="00357089">
        <w:trPr>
          <w:trHeight w:val="522"/>
        </w:trPr>
        <w:tc>
          <w:tcPr>
            <w:tcW w:w="534" w:type="dxa"/>
          </w:tcPr>
          <w:p w:rsidR="00357089" w:rsidRPr="00E8689E" w:rsidRDefault="00357089" w:rsidP="00357089">
            <w:pPr>
              <w:spacing w:after="0" w:line="240" w:lineRule="auto"/>
              <w:ind w:left="-256" w:right="3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61" w:type="dxa"/>
          </w:tcPr>
          <w:p w:rsidR="00357089" w:rsidRPr="00E8689E" w:rsidRDefault="00357089" w:rsidP="00357089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Испытания</w:t>
            </w:r>
          </w:p>
        </w:tc>
        <w:tc>
          <w:tcPr>
            <w:tcW w:w="3066" w:type="dxa"/>
          </w:tcPr>
          <w:p w:rsidR="00357089" w:rsidRPr="00E8689E" w:rsidRDefault="00357089" w:rsidP="003570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3522" w:type="dxa"/>
          </w:tcPr>
          <w:p w:rsidR="00357089" w:rsidRPr="00E8689E" w:rsidRDefault="00357089" w:rsidP="00357089">
            <w:pPr>
              <w:spacing w:after="0" w:line="240" w:lineRule="auto"/>
              <w:ind w:left="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Мастера теней</w:t>
            </w:r>
          </w:p>
        </w:tc>
      </w:tr>
      <w:tr w:rsidR="00357089" w:rsidRPr="00E8689E" w:rsidTr="00357089">
        <w:trPr>
          <w:trHeight w:val="522"/>
        </w:trPr>
        <w:tc>
          <w:tcPr>
            <w:tcW w:w="534" w:type="dxa"/>
          </w:tcPr>
          <w:p w:rsidR="00357089" w:rsidRPr="00E8689E" w:rsidRDefault="00357089" w:rsidP="00357089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861" w:type="dxa"/>
          </w:tcPr>
          <w:p w:rsidR="00357089" w:rsidRPr="00E8689E" w:rsidRDefault="00357089" w:rsidP="00357089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«РАЗРУШЕННЫЙ МОСТ»</w:t>
            </w:r>
          </w:p>
        </w:tc>
        <w:tc>
          <w:tcPr>
            <w:tcW w:w="3066" w:type="dxa"/>
          </w:tcPr>
          <w:p w:rsidR="00357089" w:rsidRPr="00E8689E" w:rsidRDefault="00357089" w:rsidP="00357089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Перед школой</w:t>
            </w:r>
          </w:p>
        </w:tc>
        <w:tc>
          <w:tcPr>
            <w:tcW w:w="3522" w:type="dxa"/>
          </w:tcPr>
          <w:p w:rsidR="00357089" w:rsidRPr="00E8689E" w:rsidRDefault="00357089" w:rsidP="00357089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Сергей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Викторович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«ПУТЬ В СЛЕПУЮ»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Спортивная площадка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Екатерина Владимировна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«ГРОМКИЙ КРИК»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Поляна напротив РДК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Алихан Кулешович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ЗАГАДКИ СТАРЦА ФУРА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Детская площадка</w:t>
            </w: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Вера Ивановна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«ПАМЯТЬ»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 школой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Пётр Николаевич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«НАКОВАЛЬНЯ»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Крыльцо спорт зала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Сергей Борисович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«ЧТО ЭТО?»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Крыльцо музыкальной школы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Валентина Викторовна</w:t>
            </w:r>
          </w:p>
        </w:tc>
      </w:tr>
      <w:tr w:rsidR="00E31443" w:rsidRPr="00E8689E" w:rsidTr="00357089">
        <w:trPr>
          <w:trHeight w:val="52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«БАРЖА»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Напротив РДК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Александра Сергеевна</w:t>
            </w:r>
          </w:p>
        </w:tc>
      </w:tr>
      <w:tr w:rsidR="00E31443" w:rsidRPr="00E8689E" w:rsidTr="00357089">
        <w:trPr>
          <w:trHeight w:val="552"/>
        </w:trPr>
        <w:tc>
          <w:tcPr>
            <w:tcW w:w="534" w:type="dxa"/>
          </w:tcPr>
          <w:p w:rsidR="00E31443" w:rsidRPr="00E8689E" w:rsidRDefault="00E31443" w:rsidP="00E31443">
            <w:pPr>
              <w:spacing w:after="0" w:line="240" w:lineRule="auto"/>
              <w:ind w:left="-256" w:right="-28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E8689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3861" w:type="dxa"/>
          </w:tcPr>
          <w:p w:rsidR="00E31443" w:rsidRPr="00E8689E" w:rsidRDefault="00E31443" w:rsidP="00E31443">
            <w:pPr>
              <w:spacing w:after="0" w:line="240" w:lineRule="auto"/>
              <w:ind w:left="33" w:right="17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«СОКРОВИЩНИЦА»</w:t>
            </w:r>
          </w:p>
        </w:tc>
        <w:tc>
          <w:tcPr>
            <w:tcW w:w="3066" w:type="dxa"/>
          </w:tcPr>
          <w:p w:rsidR="00E31443" w:rsidRPr="00E8689E" w:rsidRDefault="00E31443" w:rsidP="00E31443">
            <w:pPr>
              <w:spacing w:after="0" w:line="240" w:lineRule="auto"/>
              <w:ind w:left="175" w:right="3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Стадион</w:t>
            </w:r>
          </w:p>
        </w:tc>
        <w:tc>
          <w:tcPr>
            <w:tcW w:w="3522" w:type="dxa"/>
          </w:tcPr>
          <w:p w:rsidR="00E31443" w:rsidRPr="00E8689E" w:rsidRDefault="00E31443" w:rsidP="00E31443">
            <w:pPr>
              <w:spacing w:after="0" w:line="240" w:lineRule="auto"/>
              <w:ind w:left="175" w:right="35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Алёна Андреевна</w:t>
            </w:r>
          </w:p>
        </w:tc>
      </w:tr>
    </w:tbl>
    <w:p w:rsidR="005367F0" w:rsidRDefault="005367F0" w:rsidP="00B30F20">
      <w:pPr>
        <w:spacing w:after="0" w:line="360" w:lineRule="auto"/>
        <w:ind w:left="-851" w:right="-426"/>
        <w:rPr>
          <w:rFonts w:ascii="TruthCYR Ultra" w:hAnsi="TruthCYR Ultra" w:cs="Arial"/>
          <w:color w:val="212529"/>
          <w:sz w:val="28"/>
          <w:szCs w:val="19"/>
          <w:shd w:val="clear" w:color="auto" w:fill="FFFFFF"/>
        </w:rPr>
      </w:pPr>
    </w:p>
    <w:p w:rsidR="00BD1A38" w:rsidRDefault="00BD1A38" w:rsidP="005367F0">
      <w:pPr>
        <w:tabs>
          <w:tab w:val="left" w:pos="5425"/>
        </w:tabs>
        <w:rPr>
          <w:rFonts w:ascii="Times New Roman" w:hAnsi="Times New Roman" w:cs="Times New Roman"/>
          <w:sz w:val="24"/>
        </w:rPr>
      </w:pPr>
    </w:p>
    <w:p w:rsidR="00BD1A38" w:rsidRPr="005367F0" w:rsidRDefault="00BD1A38" w:rsidP="005367F0">
      <w:pPr>
        <w:tabs>
          <w:tab w:val="left" w:pos="5425"/>
        </w:tabs>
        <w:rPr>
          <w:rFonts w:ascii="Times New Roman" w:hAnsi="Times New Roman" w:cs="Times New Roman"/>
          <w:sz w:val="24"/>
        </w:rPr>
      </w:pPr>
    </w:p>
    <w:sectPr w:rsidR="00BD1A38" w:rsidRPr="005367F0" w:rsidSect="00C70C4E">
      <w:footerReference w:type="default" r:id="rId11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595" w:rsidRDefault="00B44595" w:rsidP="00CC7F8E">
      <w:pPr>
        <w:spacing w:after="0" w:line="240" w:lineRule="auto"/>
      </w:pPr>
      <w:r>
        <w:separator/>
      </w:r>
    </w:p>
  </w:endnote>
  <w:endnote w:type="continuationSeparator" w:id="1">
    <w:p w:rsidR="00B44595" w:rsidRDefault="00B44595" w:rsidP="00CC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uthCYR Ultra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72626"/>
      <w:docPartObj>
        <w:docPartGallery w:val="Page Numbers (Bottom of Page)"/>
        <w:docPartUnique/>
      </w:docPartObj>
    </w:sdtPr>
    <w:sdtContent>
      <w:p w:rsidR="00BD1A38" w:rsidRDefault="00790D1D">
        <w:pPr>
          <w:pStyle w:val="ab"/>
          <w:jc w:val="center"/>
        </w:pPr>
        <w:fldSimple w:instr=" PAGE   \* MERGEFORMAT ">
          <w:r w:rsidR="00B44595">
            <w:rPr>
              <w:noProof/>
            </w:rPr>
            <w:t>1</w:t>
          </w:r>
        </w:fldSimple>
      </w:p>
    </w:sdtContent>
  </w:sdt>
  <w:p w:rsidR="00BD1A38" w:rsidRDefault="00BD1A3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595" w:rsidRDefault="00B44595" w:rsidP="00CC7F8E">
      <w:pPr>
        <w:spacing w:after="0" w:line="240" w:lineRule="auto"/>
      </w:pPr>
      <w:r>
        <w:separator/>
      </w:r>
    </w:p>
  </w:footnote>
  <w:footnote w:type="continuationSeparator" w:id="1">
    <w:p w:rsidR="00B44595" w:rsidRDefault="00B44595" w:rsidP="00CC7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D327E"/>
    <w:multiLevelType w:val="hybridMultilevel"/>
    <w:tmpl w:val="A712EB36"/>
    <w:lvl w:ilvl="0" w:tplc="1DC2015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64F32"/>
    <w:multiLevelType w:val="hybridMultilevel"/>
    <w:tmpl w:val="F4808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B03B92"/>
    <w:rsid w:val="000A340A"/>
    <w:rsid w:val="000B189B"/>
    <w:rsid w:val="000E2B60"/>
    <w:rsid w:val="001E52A1"/>
    <w:rsid w:val="00352D9B"/>
    <w:rsid w:val="00357089"/>
    <w:rsid w:val="00393E27"/>
    <w:rsid w:val="003A0E4E"/>
    <w:rsid w:val="005367F0"/>
    <w:rsid w:val="00685329"/>
    <w:rsid w:val="00790D1D"/>
    <w:rsid w:val="007F208C"/>
    <w:rsid w:val="008103FC"/>
    <w:rsid w:val="008708F7"/>
    <w:rsid w:val="00914B20"/>
    <w:rsid w:val="00AA7F9D"/>
    <w:rsid w:val="00AE37DD"/>
    <w:rsid w:val="00B03B92"/>
    <w:rsid w:val="00B30F20"/>
    <w:rsid w:val="00B44595"/>
    <w:rsid w:val="00BD1A38"/>
    <w:rsid w:val="00C45CAB"/>
    <w:rsid w:val="00C70C4E"/>
    <w:rsid w:val="00CB4523"/>
    <w:rsid w:val="00CC6C4D"/>
    <w:rsid w:val="00CC7F8E"/>
    <w:rsid w:val="00DB4D71"/>
    <w:rsid w:val="00DF16C5"/>
    <w:rsid w:val="00E31443"/>
    <w:rsid w:val="00EA19BA"/>
    <w:rsid w:val="00F06DDE"/>
    <w:rsid w:val="00F412F0"/>
    <w:rsid w:val="00F93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03B92"/>
    <w:rPr>
      <w:color w:val="0000FF"/>
      <w:u w:val="single"/>
    </w:rPr>
  </w:style>
  <w:style w:type="paragraph" w:styleId="a5">
    <w:name w:val="No Spacing"/>
    <w:uiPriority w:val="1"/>
    <w:qFormat/>
    <w:rsid w:val="00393E2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393E2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4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5CA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C7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C7F8E"/>
  </w:style>
  <w:style w:type="paragraph" w:styleId="ab">
    <w:name w:val="footer"/>
    <w:basedOn w:val="a"/>
    <w:link w:val="ac"/>
    <w:uiPriority w:val="99"/>
    <w:unhideWhenUsed/>
    <w:rsid w:val="00CC7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7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809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31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54029">
                      <w:marLeft w:val="0"/>
                      <w:marRight w:val="0"/>
                      <w:marTop w:val="0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1538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51228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583146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43040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135110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93487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5558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36966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00587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578787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269062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459529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680">
                      <w:marLeft w:val="0"/>
                      <w:marRight w:val="0"/>
                      <w:marTop w:val="326"/>
                      <w:marBottom w:val="32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4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29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C15AA-8108-4DDE-9694-2D8D7722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2024-09-19T15:49:00Z</cp:lastPrinted>
  <dcterms:created xsi:type="dcterms:W3CDTF">2024-09-08T12:01:00Z</dcterms:created>
  <dcterms:modified xsi:type="dcterms:W3CDTF">2024-09-19T15:49:00Z</dcterms:modified>
</cp:coreProperties>
</file>