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C11" w:rsidRPr="007216DE" w:rsidRDefault="00FB2C11" w:rsidP="007216DE">
      <w:pPr>
        <w:spacing w:after="0" w:line="240" w:lineRule="auto"/>
        <w:ind w:firstLine="709"/>
        <w:jc w:val="both"/>
        <w:rPr>
          <w:sz w:val="28"/>
          <w:szCs w:val="32"/>
        </w:rPr>
      </w:pPr>
    </w:p>
    <w:p w:rsidR="00FB2C11" w:rsidRPr="007216DE" w:rsidRDefault="00FB2C11" w:rsidP="007216DE">
      <w:pPr>
        <w:spacing w:after="0" w:line="240" w:lineRule="auto"/>
        <w:ind w:firstLine="709"/>
        <w:jc w:val="both"/>
        <w:rPr>
          <w:sz w:val="28"/>
          <w:szCs w:val="32"/>
        </w:rPr>
      </w:pPr>
    </w:p>
    <w:p w:rsidR="000E149B" w:rsidRPr="007216DE" w:rsidRDefault="000E149B" w:rsidP="00721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44"/>
          <w:szCs w:val="48"/>
        </w:rPr>
      </w:pPr>
      <w:r w:rsidRPr="007216DE">
        <w:rPr>
          <w:rFonts w:ascii="Times New Roman" w:hAnsi="Times New Roman" w:cs="Times New Roman"/>
          <w:b/>
          <w:i/>
          <w:sz w:val="44"/>
          <w:szCs w:val="48"/>
        </w:rPr>
        <w:t>Русские народные игры для</w:t>
      </w:r>
      <w:r w:rsidR="007216DE">
        <w:rPr>
          <w:rFonts w:ascii="Times New Roman" w:hAnsi="Times New Roman" w:cs="Times New Roman"/>
          <w:b/>
          <w:i/>
          <w:sz w:val="44"/>
          <w:szCs w:val="48"/>
        </w:rPr>
        <w:t xml:space="preserve"> активизации двигательной </w:t>
      </w:r>
      <w:proofErr w:type="gramStart"/>
      <w:r w:rsidR="007216DE">
        <w:rPr>
          <w:rFonts w:ascii="Times New Roman" w:hAnsi="Times New Roman" w:cs="Times New Roman"/>
          <w:b/>
          <w:i/>
          <w:sz w:val="44"/>
          <w:szCs w:val="48"/>
        </w:rPr>
        <w:t xml:space="preserve">активности </w:t>
      </w:r>
      <w:r w:rsidRPr="007216DE">
        <w:rPr>
          <w:rFonts w:ascii="Times New Roman" w:hAnsi="Times New Roman" w:cs="Times New Roman"/>
          <w:b/>
          <w:i/>
          <w:sz w:val="44"/>
          <w:szCs w:val="48"/>
        </w:rPr>
        <w:t xml:space="preserve"> детей</w:t>
      </w:r>
      <w:proofErr w:type="gramEnd"/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</w:p>
    <w:p w:rsidR="00AC3BD8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      </w:t>
      </w:r>
      <w:r w:rsidR="00AC3BD8" w:rsidRPr="007216DE">
        <w:rPr>
          <w:sz w:val="28"/>
          <w:szCs w:val="32"/>
        </w:rPr>
        <w:t xml:space="preserve">Мир детства не может быть без игры. Игра в жизни ребёнка – это минуты радости, забавы, соревнования, она ведёт ребёнка по жизни. Детские игры многообразны, это игры с игрушками, игры с движениями, игры-состязания, игры с мячом и другим спортивным инвентарём. В дошкольном возрасте дети играют постоянно - это их естественная потребность, это способ познания окружающего.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    Весёлые подвижные игры – это наше детство. Кто не помнит неизменных пряток, салочек, </w:t>
      </w:r>
      <w:proofErr w:type="spellStart"/>
      <w:r w:rsidRPr="007216DE">
        <w:rPr>
          <w:sz w:val="28"/>
          <w:szCs w:val="32"/>
        </w:rPr>
        <w:t>ловишек</w:t>
      </w:r>
      <w:proofErr w:type="spellEnd"/>
      <w:r w:rsidRPr="007216DE">
        <w:rPr>
          <w:sz w:val="28"/>
          <w:szCs w:val="32"/>
        </w:rPr>
        <w:t xml:space="preserve">! Когда они возникли? Кто придумал эти игры? На этот вопрос только один ответ: они созданы народом так же, как сказки и песни. И мы, и наши дети любят играть в русские народные подвижные. Русские народные подвижные игры имеют многовековую историю, они сохранились и дошли и до наших дней из глубокой старины, передавались из поколения в поколение, соблюдая национальные традицию. 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 w:rsidRPr="007216DE">
        <w:rPr>
          <w:rStyle w:val="a5"/>
          <w:rFonts w:ascii="Times New Roman" w:hAnsi="Times New Roman" w:cs="Times New Roman"/>
          <w:sz w:val="28"/>
          <w:szCs w:val="32"/>
        </w:rPr>
        <w:t xml:space="preserve">    </w:t>
      </w:r>
      <w:r w:rsidRPr="007216DE">
        <w:rPr>
          <w:rStyle w:val="a5"/>
          <w:rFonts w:ascii="Times New Roman" w:hAnsi="Times New Roman" w:cs="Times New Roman"/>
          <w:b w:val="0"/>
          <w:sz w:val="28"/>
          <w:szCs w:val="32"/>
        </w:rPr>
        <w:t>Русские народные подвижные игры не должны быть забыты. Они дадут положительные результаты тогда, когда исполнят своё главное назначение – доставят детям удовольствие и радость, а не будут учебным занятием.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rStyle w:val="a5"/>
          <w:b w:val="0"/>
          <w:bCs w:val="0"/>
          <w:sz w:val="28"/>
          <w:szCs w:val="32"/>
        </w:rPr>
      </w:pPr>
      <w:r w:rsidRPr="007216DE">
        <w:rPr>
          <w:sz w:val="28"/>
          <w:szCs w:val="32"/>
        </w:rPr>
        <w:t xml:space="preserve">    В народных играх много юмора, соревновательного задора, движения точны и образны, часто сопровождаются неожиданными моментами, любимыми детьми считалками и </w:t>
      </w:r>
      <w:proofErr w:type="spellStart"/>
      <w:r w:rsidRPr="007216DE">
        <w:rPr>
          <w:sz w:val="28"/>
          <w:szCs w:val="32"/>
        </w:rPr>
        <w:t>зазывалками</w:t>
      </w:r>
      <w:proofErr w:type="spellEnd"/>
      <w:r w:rsidRPr="007216DE">
        <w:rPr>
          <w:sz w:val="28"/>
          <w:szCs w:val="32"/>
        </w:rPr>
        <w:t xml:space="preserve">. Считалок и </w:t>
      </w:r>
      <w:proofErr w:type="spellStart"/>
      <w:r w:rsidRPr="007216DE">
        <w:rPr>
          <w:sz w:val="28"/>
          <w:szCs w:val="32"/>
        </w:rPr>
        <w:t>зазывалок</w:t>
      </w:r>
      <w:proofErr w:type="spellEnd"/>
      <w:r w:rsidRPr="007216DE">
        <w:rPr>
          <w:sz w:val="28"/>
          <w:szCs w:val="32"/>
        </w:rPr>
        <w:t xml:space="preserve"> дети знают множество.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32"/>
          <w:szCs w:val="36"/>
        </w:rPr>
      </w:pPr>
      <w:r w:rsidRPr="007216DE">
        <w:rPr>
          <w:rStyle w:val="a5"/>
          <w:sz w:val="32"/>
          <w:szCs w:val="36"/>
        </w:rPr>
        <w:t xml:space="preserve">Вот одна из таких </w:t>
      </w:r>
      <w:proofErr w:type="spellStart"/>
      <w:r w:rsidRPr="007216DE">
        <w:rPr>
          <w:rStyle w:val="a5"/>
          <w:sz w:val="32"/>
          <w:szCs w:val="36"/>
        </w:rPr>
        <w:t>зазывалок</w:t>
      </w:r>
      <w:proofErr w:type="spellEnd"/>
      <w:r w:rsidRPr="007216DE">
        <w:rPr>
          <w:rStyle w:val="a5"/>
          <w:sz w:val="32"/>
          <w:szCs w:val="36"/>
        </w:rPr>
        <w:t>: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Приглашаю детвору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На весёлую игру,</w:t>
      </w:r>
      <w:r w:rsidRPr="007216DE">
        <w:rPr>
          <w:b/>
          <w:noProof/>
          <w:sz w:val="28"/>
          <w:szCs w:val="32"/>
        </w:rPr>
        <w:t xml:space="preserve">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А кого не примем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За уши поднимем.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Уши будут красные.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left="748"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До того прекрасные.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</w:p>
    <w:p w:rsidR="007216DE" w:rsidRDefault="00AC3BD8" w:rsidP="007216D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0"/>
          <w:u w:val="single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bCs/>
          <w:kern w:val="36"/>
          <w:sz w:val="36"/>
          <w:szCs w:val="40"/>
          <w:u w:val="single"/>
          <w:lang w:eastAsia="ru-RU"/>
        </w:rPr>
        <w:t>Игра: «Салки»</w:t>
      </w:r>
      <w:r w:rsidRPr="007216DE">
        <w:rPr>
          <w:rFonts w:ascii="Times New Roman" w:eastAsia="Times New Roman" w:hAnsi="Times New Roman" w:cs="Times New Roman"/>
          <w:b/>
          <w:bCs/>
          <w:kern w:val="36"/>
          <w:sz w:val="36"/>
          <w:szCs w:val="40"/>
          <w:u w:val="single"/>
          <w:lang w:eastAsia="ru-RU"/>
        </w:rPr>
        <w:t xml:space="preserve"> </w:t>
      </w:r>
    </w:p>
    <w:p w:rsidR="000103C9" w:rsidRPr="007216DE" w:rsidRDefault="00AC3BD8" w:rsidP="007216D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36"/>
          <w:szCs w:val="40"/>
          <w:lang w:eastAsia="ru-RU"/>
        </w:rPr>
      </w:pPr>
      <w:r w:rsidRPr="007216D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Сюжет игры очень прост: выбирается один водящий, который должен догнать и осалить разбежавшихся по площадке игроков</w:t>
      </w:r>
      <w:r w:rsidRPr="007216DE">
        <w:rPr>
          <w:rFonts w:ascii="Times New Roman" w:eastAsia="Times New Roman" w:hAnsi="Times New Roman" w:cs="Times New Roman"/>
          <w:sz w:val="32"/>
          <w:szCs w:val="36"/>
          <w:lang w:eastAsia="ru-RU"/>
        </w:rPr>
        <w:t>.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36"/>
          <w:szCs w:val="40"/>
          <w:u w:val="single"/>
        </w:rPr>
      </w:pPr>
      <w:r w:rsidRPr="007216DE">
        <w:rPr>
          <w:b/>
          <w:sz w:val="36"/>
          <w:szCs w:val="40"/>
          <w:u w:val="single"/>
        </w:rPr>
        <w:t>Игра «У медведя во бору»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i/>
          <w:sz w:val="18"/>
          <w:szCs w:val="20"/>
        </w:rPr>
      </w:pP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    Выбирается "медведь", который садится в стороне. Остальные, делая вид, что собирают грибы-ягоды и кладут их в лукошко, подходят к "медведю", напевая (приговаривая):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У медведя во бору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Грибы, ягоды беру.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Медведь сидит,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На нас глядит.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Медведь не спит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И на нас рычит!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lastRenderedPageBreak/>
        <w:t xml:space="preserve">Лукошко опрокинулось (дети жестом показывают, как опрокинулось лукошко),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Медведь за нами кинулся! </w:t>
      </w:r>
    </w:p>
    <w:p w:rsidR="00AC3BD8" w:rsidRPr="007216DE" w:rsidRDefault="00AC3BD8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Дети разбегаются, "медведь" их ловит. Первый пойманный становится "медведем". </w:t>
      </w:r>
    </w:p>
    <w:p w:rsidR="00AC3BD8" w:rsidRPr="007216DE" w:rsidRDefault="00AC3BD8" w:rsidP="007216D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0"/>
          <w:u w:val="single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bCs/>
          <w:kern w:val="36"/>
          <w:sz w:val="36"/>
          <w:szCs w:val="40"/>
          <w:u w:val="single"/>
          <w:lang w:eastAsia="ru-RU"/>
        </w:rPr>
        <w:t>Игра «Гуси-лебеди»</w:t>
      </w:r>
    </w:p>
    <w:p w:rsidR="00AC3BD8" w:rsidRPr="007216DE" w:rsidRDefault="00AC3BD8" w:rsidP="007216D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20"/>
          <w:lang w:eastAsia="ru-RU"/>
        </w:rPr>
      </w:pP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Участники игры выбирают волка и хозяина, остальные – гуси-лебеди. На одной стороне площадки чертят дом, где живут хозяин и гуси, на другой – живет волк под горой. Хозяин выпускает гусей в поле погулять, зеленой травки пощипать. Гуси уходят от дома довольно далеко. Через некоторое время хозяин зовет гусей. Идет перекличка между хозяином и гусями: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Гуси-гуси! Га-га-га.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Есть хотите? Да, да, да.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Гуси-лебеди! Домой!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Серый волк под горой!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Что он там делает?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Рябчиков щиплет.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Ну, бегите же домой!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Гуси бегут в дом, волк пытается их поймать. Пойманные выходят из игры. Игра заканчивается, когда почти все гуси пойманы. Последний оставшийся гусь, самый ловкий и быстрый, становится волком. </w:t>
      </w:r>
    </w:p>
    <w:p w:rsidR="00AC3BD8" w:rsidRPr="007216DE" w:rsidRDefault="00AC3BD8" w:rsidP="00721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7216DE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Правила игры</w:t>
      </w:r>
      <w:r w:rsidRPr="007216DE">
        <w:rPr>
          <w:rFonts w:ascii="Times New Roman" w:eastAsia="Times New Roman" w:hAnsi="Times New Roman" w:cs="Times New Roman"/>
          <w:sz w:val="28"/>
          <w:szCs w:val="32"/>
          <w:lang w:eastAsia="ru-RU"/>
        </w:rPr>
        <w:t>. Гуси должны «лететь» по всей площадке. Волк может ловить их только после слов: «Ну, бегите же домой!»</w:t>
      </w:r>
    </w:p>
    <w:p w:rsidR="00590FB7" w:rsidRPr="007216DE" w:rsidRDefault="00C37D16" w:rsidP="007216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40"/>
          <w:u w:val="single"/>
        </w:rPr>
      </w:pPr>
      <w:r w:rsidRPr="007216DE">
        <w:rPr>
          <w:rFonts w:ascii="Times New Roman" w:hAnsi="Times New Roman" w:cs="Times New Roman"/>
          <w:b/>
          <w:sz w:val="36"/>
          <w:szCs w:val="40"/>
          <w:u w:val="single"/>
        </w:rPr>
        <w:t xml:space="preserve">Игра </w:t>
      </w:r>
      <w:r w:rsidR="00590FB7" w:rsidRPr="007216DE">
        <w:rPr>
          <w:rFonts w:ascii="Times New Roman" w:hAnsi="Times New Roman" w:cs="Times New Roman"/>
          <w:b/>
          <w:sz w:val="36"/>
          <w:szCs w:val="40"/>
          <w:u w:val="single"/>
        </w:rPr>
        <w:t>«Снег, снег  кружится…»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3370" w:firstLine="709"/>
        <w:jc w:val="both"/>
        <w:rPr>
          <w:color w:val="000000"/>
          <w:spacing w:val="-2"/>
          <w:sz w:val="22"/>
        </w:rPr>
      </w:pPr>
      <w:r w:rsidRPr="007216DE">
        <w:rPr>
          <w:color w:val="000000"/>
          <w:spacing w:val="-5"/>
          <w:sz w:val="22"/>
        </w:rPr>
        <w:t>(по стихотворению А. Барто)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365" w:right="442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b/>
          <w:bCs/>
          <w:color w:val="000000"/>
          <w:spacing w:val="-3"/>
          <w:sz w:val="28"/>
          <w:szCs w:val="32"/>
        </w:rPr>
        <w:t xml:space="preserve">Цель: </w:t>
      </w:r>
      <w:r w:rsidRPr="007216DE">
        <w:rPr>
          <w:color w:val="000000"/>
          <w:spacing w:val="-3"/>
          <w:sz w:val="28"/>
          <w:szCs w:val="32"/>
        </w:rPr>
        <w:t xml:space="preserve">научить соотносить собственные действия с действиями участников игры. 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192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b/>
          <w:bCs/>
          <w:color w:val="000000"/>
          <w:spacing w:val="-2"/>
          <w:sz w:val="28"/>
          <w:szCs w:val="32"/>
        </w:rPr>
        <w:t xml:space="preserve">Ход </w:t>
      </w:r>
      <w:r w:rsidRPr="007216DE">
        <w:rPr>
          <w:b/>
          <w:bCs/>
          <w:color w:val="000000"/>
          <w:spacing w:val="31"/>
          <w:sz w:val="28"/>
          <w:szCs w:val="32"/>
        </w:rPr>
        <w:t>игры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5" w:right="317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2"/>
          <w:sz w:val="28"/>
          <w:szCs w:val="32"/>
        </w:rPr>
        <w:t xml:space="preserve">Воспитатель напоминает детям, что снег легкий, он медленно падает на землю, </w:t>
      </w:r>
      <w:proofErr w:type="gramStart"/>
      <w:r w:rsidRPr="007216DE">
        <w:rPr>
          <w:color w:val="000000"/>
          <w:spacing w:val="-2"/>
          <w:sz w:val="28"/>
          <w:szCs w:val="32"/>
        </w:rPr>
        <w:t>кружится</w:t>
      </w:r>
      <w:proofErr w:type="gramEnd"/>
      <w:r w:rsidRPr="007216DE">
        <w:rPr>
          <w:color w:val="000000"/>
          <w:spacing w:val="-2"/>
          <w:sz w:val="28"/>
          <w:szCs w:val="32"/>
        </w:rPr>
        <w:t xml:space="preserve"> когда подует ветерок.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5" w:right="293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4"/>
          <w:sz w:val="28"/>
          <w:szCs w:val="32"/>
        </w:rPr>
        <w:t xml:space="preserve">Воспитатель, предлагает </w:t>
      </w:r>
      <w:r w:rsidRPr="007216DE">
        <w:rPr>
          <w:color w:val="000000"/>
          <w:spacing w:val="-2"/>
          <w:sz w:val="28"/>
          <w:szCs w:val="32"/>
        </w:rPr>
        <w:t>покружиться, произнося: «Снег, снег кружится, белая вся улица!»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10" w:right="278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5"/>
          <w:sz w:val="28"/>
          <w:szCs w:val="32"/>
        </w:rPr>
        <w:t xml:space="preserve">Затем жестом приглашая детей приблизиться, произносит: «Собрались мы все в кружок! </w:t>
      </w:r>
      <w:r w:rsidRPr="007216DE">
        <w:rPr>
          <w:color w:val="000000"/>
          <w:spacing w:val="-2"/>
          <w:sz w:val="28"/>
          <w:szCs w:val="32"/>
        </w:rPr>
        <w:t>вертелись, как снежок».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5" w:right="250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5"/>
          <w:sz w:val="28"/>
          <w:szCs w:val="32"/>
        </w:rPr>
        <w:t xml:space="preserve">Дети выполняют действия произвольно и в конце медленно приседают. Воспитатель произносит: «Подул холодный ветер. Как? В-в-в-в! </w:t>
      </w:r>
      <w:r w:rsidRPr="007216DE">
        <w:rPr>
          <w:i/>
          <w:iCs/>
          <w:color w:val="000000"/>
          <w:spacing w:val="-5"/>
          <w:sz w:val="28"/>
          <w:szCs w:val="32"/>
        </w:rPr>
        <w:t xml:space="preserve">(«В-в-в!» </w:t>
      </w:r>
      <w:r w:rsidRPr="007216DE">
        <w:rPr>
          <w:color w:val="000000"/>
          <w:spacing w:val="-5"/>
          <w:sz w:val="28"/>
          <w:szCs w:val="32"/>
        </w:rPr>
        <w:t xml:space="preserve">- </w:t>
      </w:r>
      <w:r w:rsidRPr="007216DE">
        <w:rPr>
          <w:i/>
          <w:iCs/>
          <w:color w:val="000000"/>
          <w:spacing w:val="-5"/>
          <w:sz w:val="28"/>
          <w:szCs w:val="32"/>
        </w:rPr>
        <w:t xml:space="preserve">произносят дети.) </w:t>
      </w:r>
      <w:r w:rsidRPr="007216DE">
        <w:rPr>
          <w:color w:val="000000"/>
          <w:spacing w:val="-5"/>
          <w:sz w:val="28"/>
          <w:szCs w:val="32"/>
        </w:rPr>
        <w:t>Разлетелись, разлетелись</w:t>
      </w:r>
      <w:r w:rsidRPr="007216DE">
        <w:rPr>
          <w:color w:val="000000"/>
          <w:spacing w:val="-2"/>
          <w:sz w:val="28"/>
          <w:szCs w:val="32"/>
        </w:rPr>
        <w:t xml:space="preserve"> снежинки в разные стороны».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360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4"/>
          <w:sz w:val="28"/>
          <w:szCs w:val="32"/>
        </w:rPr>
        <w:t>Дети разбегаются по площадке.</w:t>
      </w:r>
    </w:p>
    <w:p w:rsidR="00590FB7" w:rsidRPr="007216DE" w:rsidRDefault="00590FB7" w:rsidP="007216DE">
      <w:pPr>
        <w:pStyle w:val="a4"/>
        <w:shd w:val="clear" w:color="auto" w:fill="FFFFFF"/>
        <w:spacing w:before="0" w:beforeAutospacing="0" w:after="0" w:afterAutospacing="0"/>
        <w:ind w:left="365" w:firstLine="709"/>
        <w:jc w:val="both"/>
        <w:rPr>
          <w:color w:val="000000"/>
          <w:spacing w:val="-2"/>
          <w:sz w:val="28"/>
          <w:szCs w:val="32"/>
        </w:rPr>
      </w:pPr>
      <w:r w:rsidRPr="007216DE">
        <w:rPr>
          <w:color w:val="000000"/>
          <w:spacing w:val="-3"/>
          <w:sz w:val="28"/>
          <w:szCs w:val="32"/>
        </w:rPr>
        <w:t>Игра по желанию детей повторяется 3-4 раза.</w:t>
      </w:r>
    </w:p>
    <w:p w:rsidR="00AC3BD8" w:rsidRPr="007216DE" w:rsidRDefault="00C37D16" w:rsidP="007216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40"/>
          <w:u w:val="single"/>
        </w:rPr>
      </w:pPr>
      <w:r w:rsidRPr="007216DE">
        <w:rPr>
          <w:rFonts w:ascii="Times New Roman" w:hAnsi="Times New Roman" w:cs="Times New Roman"/>
          <w:b/>
          <w:sz w:val="36"/>
          <w:szCs w:val="40"/>
          <w:u w:val="single"/>
        </w:rPr>
        <w:t>Игра «Почта»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b/>
          <w:bCs/>
          <w:sz w:val="28"/>
          <w:szCs w:val="32"/>
        </w:rPr>
        <w:t>Цель</w:t>
      </w:r>
      <w:r w:rsidR="00C37D16" w:rsidRPr="007216DE">
        <w:rPr>
          <w:b/>
          <w:bCs/>
          <w:sz w:val="28"/>
          <w:szCs w:val="32"/>
        </w:rPr>
        <w:t xml:space="preserve">: </w:t>
      </w:r>
      <w:r w:rsidRPr="007216DE">
        <w:rPr>
          <w:sz w:val="28"/>
          <w:szCs w:val="32"/>
        </w:rPr>
        <w:t>Ознакомление с особенностями различных видов деятельности. Развитие навыков общения.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>И</w:t>
      </w:r>
      <w:r w:rsidR="00C37D16" w:rsidRPr="007216DE">
        <w:rPr>
          <w:sz w:val="28"/>
          <w:szCs w:val="32"/>
        </w:rPr>
        <w:t>гра</w:t>
      </w:r>
      <w:r w:rsidRPr="007216DE">
        <w:rPr>
          <w:sz w:val="28"/>
          <w:szCs w:val="32"/>
        </w:rPr>
        <w:t xml:space="preserve"> начинается с переклички водящего с игроками: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t xml:space="preserve">«Дынь, дынь, дынь!» </w:t>
      </w:r>
      <w:r w:rsidRPr="007216DE">
        <w:rPr>
          <w:sz w:val="28"/>
          <w:szCs w:val="32"/>
        </w:rPr>
        <w:t>—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t>«Кто там?» —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t>«Почта!» —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lastRenderedPageBreak/>
        <w:t>«Откуда?»</w:t>
      </w:r>
      <w:r w:rsidR="007216DE">
        <w:rPr>
          <w:i/>
          <w:iCs/>
          <w:sz w:val="28"/>
          <w:szCs w:val="32"/>
        </w:rPr>
        <w:t xml:space="preserve"> </w:t>
      </w:r>
      <w:r w:rsidRPr="007216DE">
        <w:rPr>
          <w:sz w:val="28"/>
          <w:szCs w:val="32"/>
        </w:rPr>
        <w:t>—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t xml:space="preserve">«Из </w:t>
      </w:r>
      <w:proofErr w:type="gramStart"/>
      <w:r w:rsidRPr="007216DE">
        <w:rPr>
          <w:i/>
          <w:iCs/>
          <w:sz w:val="28"/>
          <w:szCs w:val="32"/>
        </w:rPr>
        <w:t>города.,.</w:t>
      </w:r>
      <w:proofErr w:type="gramEnd"/>
      <w:r w:rsidRPr="007216DE">
        <w:rPr>
          <w:i/>
          <w:iCs/>
          <w:sz w:val="28"/>
          <w:szCs w:val="32"/>
        </w:rPr>
        <w:t>» —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i/>
          <w:iCs/>
          <w:sz w:val="28"/>
          <w:szCs w:val="32"/>
        </w:rPr>
        <w:t>«А что в городе делают?»</w:t>
      </w:r>
    </w:p>
    <w:p w:rsidR="00590FB7" w:rsidRPr="007216DE" w:rsidRDefault="00590FB7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>Водящий может сказать, что в городе танцуют, поют, прыгают и т. д. Все играющие должны делать то, что сказал водящий. А тот, кто плохо выполняет задание, отдает фант. Игра заканчивается, как только водящий наберет пять фантов. Играющие, чьи фанты у водящего, должны их выкупить. Водящий придумывает для них интересные задания. Дети читают стихи, рассказывают смешные истории, вспоминают загадки, имитируют движения животных. Затем выбирают нового водящего и игра повторяется.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2"/>
        </w:rPr>
      </w:pP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36"/>
          <w:szCs w:val="40"/>
          <w:u w:val="single"/>
        </w:rPr>
      </w:pPr>
      <w:r w:rsidRPr="007216DE">
        <w:rPr>
          <w:b/>
          <w:sz w:val="36"/>
          <w:szCs w:val="40"/>
          <w:u w:val="single"/>
        </w:rPr>
        <w:t>Игра: «Зайка беленький сидит и ушами шевелит… »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Цель:- развивать у детей умение согласовывать движения со словами,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-бегать, подпрыгивать на двух ногах;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-игра способствует развитию речи.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14"/>
          <w:szCs w:val="16"/>
        </w:rPr>
      </w:pP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Зайка беленький сидит,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Он ушами шевелит,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Вот так, вот так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Он ушами шевелит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(Малыши поднимают руки к голове и шевелят ими как ушами.)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Зайке холодно сидеть,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Надо лапочки погреть.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Хлоп, хлоп, хлоп, хлоп,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b/>
          <w:sz w:val="28"/>
          <w:szCs w:val="32"/>
        </w:rPr>
        <w:t>Надо лапочки погреть.</w:t>
      </w:r>
      <w:r w:rsidRPr="007216DE">
        <w:rPr>
          <w:sz w:val="28"/>
          <w:szCs w:val="32"/>
        </w:rPr>
        <w:t xml:space="preserve">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(Дети на последних словах встают, начинают тереть и хлопать в ладошки, и по плечам, как будто греются.)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Зайке холодно стоять,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>Надо зайке поскакать</w:t>
      </w:r>
      <w:proofErr w:type="gramStart"/>
      <w:r w:rsidRPr="007216DE">
        <w:rPr>
          <w:b/>
          <w:sz w:val="28"/>
          <w:szCs w:val="32"/>
        </w:rPr>
        <w:t>, .</w:t>
      </w:r>
      <w:proofErr w:type="gramEnd"/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Скок, скок, скок, скок,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Надо зайке поскакать.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(На последних словах игроки начинают прыгать на одном месте.)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Кто-то зайку испугал,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b/>
          <w:sz w:val="28"/>
          <w:szCs w:val="32"/>
        </w:rPr>
        <w:t>Зайка прыг… и убежал</w:t>
      </w:r>
      <w:r w:rsidRPr="007216DE">
        <w:rPr>
          <w:sz w:val="28"/>
          <w:szCs w:val="32"/>
        </w:rPr>
        <w:t xml:space="preserve">. </w:t>
      </w:r>
    </w:p>
    <w:p w:rsidR="00C37D16" w:rsidRPr="007216DE" w:rsidRDefault="00C37D16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>(Воспитатель хлопает в ладошки и ребята разбегаются</w:t>
      </w:r>
      <w:proofErr w:type="gramStart"/>
      <w:r w:rsidRPr="007216DE">
        <w:rPr>
          <w:sz w:val="28"/>
          <w:szCs w:val="32"/>
        </w:rPr>
        <w:t>) .</w:t>
      </w:r>
      <w:proofErr w:type="gramEnd"/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36"/>
          <w:szCs w:val="40"/>
          <w:u w:val="single"/>
        </w:rPr>
      </w:pPr>
      <w:r w:rsidRPr="007216DE">
        <w:rPr>
          <w:b/>
          <w:sz w:val="36"/>
          <w:szCs w:val="40"/>
          <w:u w:val="single"/>
        </w:rPr>
        <w:t>Игра: «Угадай чей голосок»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b/>
          <w:sz w:val="28"/>
          <w:szCs w:val="32"/>
        </w:rPr>
        <w:t>Цель:</w:t>
      </w:r>
      <w:r w:rsidRPr="007216DE">
        <w:rPr>
          <w:sz w:val="28"/>
          <w:szCs w:val="32"/>
        </w:rPr>
        <w:t xml:space="preserve"> Развитие слухового внимания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Один участник игры становится в круг и закрывает глаза. Дети идут по кругу, не держась за руки, и говорят: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Мы собрались в ровный круг,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Повернемся разом вдруг,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И как скажем скок - скок - скок! -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32"/>
        </w:rPr>
      </w:pPr>
      <w:r w:rsidRPr="007216DE">
        <w:rPr>
          <w:b/>
          <w:sz w:val="28"/>
          <w:szCs w:val="32"/>
        </w:rPr>
        <w:t xml:space="preserve">Угадай чей голосок? </w:t>
      </w:r>
    </w:p>
    <w:p w:rsidR="000E149B" w:rsidRPr="007216DE" w:rsidRDefault="000E149B" w:rsidP="007216DE">
      <w:pPr>
        <w:pStyle w:val="a4"/>
        <w:spacing w:before="0" w:beforeAutospacing="0" w:after="0" w:afterAutospacing="0"/>
        <w:ind w:firstLine="709"/>
        <w:jc w:val="both"/>
        <w:rPr>
          <w:sz w:val="28"/>
          <w:szCs w:val="32"/>
        </w:rPr>
      </w:pPr>
      <w:r w:rsidRPr="007216DE">
        <w:rPr>
          <w:sz w:val="28"/>
          <w:szCs w:val="32"/>
        </w:rPr>
        <w:t xml:space="preserve">Слова </w:t>
      </w:r>
      <w:r w:rsidRPr="007216DE">
        <w:rPr>
          <w:b/>
          <w:sz w:val="28"/>
          <w:szCs w:val="32"/>
        </w:rPr>
        <w:t>"Скок - скок - скок!"</w:t>
      </w:r>
      <w:r w:rsidRPr="007216DE">
        <w:rPr>
          <w:sz w:val="28"/>
          <w:szCs w:val="32"/>
        </w:rPr>
        <w:t xml:space="preserve"> произносит один ребенок по указанию воспитателя. Стоящий в центре должен узнать его. Тот, кого узнали, становится на место водящего. </w:t>
      </w:r>
    </w:p>
    <w:p w:rsidR="00AC3BD8" w:rsidRPr="007216DE" w:rsidRDefault="00AC3BD8" w:rsidP="007216DE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bCs/>
          <w:color w:val="000030"/>
          <w:kern w:val="36"/>
          <w:sz w:val="28"/>
          <w:szCs w:val="32"/>
          <w:lang w:eastAsia="ru-RU"/>
        </w:rPr>
      </w:pPr>
      <w:bookmarkStart w:id="0" w:name="_GoBack"/>
      <w:bookmarkEnd w:id="0"/>
    </w:p>
    <w:sectPr w:rsidR="00AC3BD8" w:rsidRPr="007216DE" w:rsidSect="00AC3BD8">
      <w:pgSz w:w="11906" w:h="16838"/>
      <w:pgMar w:top="680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BD8"/>
    <w:rsid w:val="000103C9"/>
    <w:rsid w:val="000E149B"/>
    <w:rsid w:val="00590FB7"/>
    <w:rsid w:val="007216DE"/>
    <w:rsid w:val="00AC3BD8"/>
    <w:rsid w:val="00C37D16"/>
    <w:rsid w:val="00EC65A4"/>
    <w:rsid w:val="00FB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2FADD-E6E0-4BF0-9407-8BD17638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3C9"/>
  </w:style>
  <w:style w:type="paragraph" w:styleId="1">
    <w:name w:val="heading 1"/>
    <w:basedOn w:val="a"/>
    <w:link w:val="10"/>
    <w:uiPriority w:val="9"/>
    <w:qFormat/>
    <w:rsid w:val="00AC3B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B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C3B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C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C3B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Дельфинчик</cp:lastModifiedBy>
  <cp:revision>4</cp:revision>
  <dcterms:created xsi:type="dcterms:W3CDTF">2013-11-03T12:10:00Z</dcterms:created>
  <dcterms:modified xsi:type="dcterms:W3CDTF">2024-11-14T09:26:00Z</dcterms:modified>
</cp:coreProperties>
</file>