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Pr="00585AED" w:rsidRDefault="00EA66F9" w:rsidP="00EA66F9">
      <w:pPr>
        <w:pStyle w:val="a3"/>
        <w:spacing w:line="360" w:lineRule="auto"/>
        <w:jc w:val="center"/>
        <w:rPr>
          <w:b/>
          <w:iCs/>
          <w:color w:val="191919"/>
          <w:sz w:val="72"/>
          <w:szCs w:val="96"/>
        </w:rPr>
      </w:pPr>
      <w:r w:rsidRPr="00585AED">
        <w:rPr>
          <w:b/>
          <w:iCs/>
          <w:color w:val="191919"/>
          <w:sz w:val="72"/>
          <w:szCs w:val="96"/>
        </w:rPr>
        <w:t xml:space="preserve">Картотека дидактических </w:t>
      </w:r>
      <w:bookmarkStart w:id="0" w:name="_GoBack"/>
      <w:bookmarkEnd w:id="0"/>
      <w:r w:rsidRPr="00585AED">
        <w:rPr>
          <w:b/>
          <w:iCs/>
          <w:color w:val="191919"/>
          <w:sz w:val="72"/>
          <w:szCs w:val="96"/>
        </w:rPr>
        <w:t>игр</w:t>
      </w:r>
    </w:p>
    <w:p w:rsidR="009B3EBB" w:rsidRPr="00585AED" w:rsidRDefault="009B3EBB" w:rsidP="00EA66F9">
      <w:pPr>
        <w:pStyle w:val="a3"/>
        <w:spacing w:line="360" w:lineRule="auto"/>
        <w:jc w:val="center"/>
        <w:rPr>
          <w:b/>
          <w:iCs/>
          <w:color w:val="191919"/>
          <w:sz w:val="72"/>
          <w:szCs w:val="96"/>
        </w:rPr>
      </w:pPr>
      <w:r w:rsidRPr="00585AED">
        <w:rPr>
          <w:b/>
          <w:iCs/>
          <w:color w:val="191919"/>
          <w:sz w:val="72"/>
          <w:szCs w:val="96"/>
        </w:rPr>
        <w:t>для развития фонематического слуха и восприятия</w:t>
      </w: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585AED" w:rsidRDefault="00585AED"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9B3EBB" w:rsidRDefault="009B3EBB" w:rsidP="00EA66F9">
      <w:pPr>
        <w:pStyle w:val="a3"/>
        <w:spacing w:line="360" w:lineRule="auto"/>
        <w:jc w:val="both"/>
        <w:rPr>
          <w:i/>
          <w:iCs/>
          <w:color w:val="191919"/>
        </w:rPr>
      </w:pPr>
    </w:p>
    <w:p w:rsidR="00EA66F9" w:rsidRDefault="00EA66F9"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"Найди ошибку".</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определении количества слогов в слове.</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поезд, с тремя вагончиками, на каждом из которых слоговая схема слова (одно-, двух - и трехсложные слова); предметные картинки.</w:t>
      </w:r>
    </w:p>
    <w:p w:rsidR="00EA66F9" w:rsidRPr="003F7A8E" w:rsidRDefault="00EA66F9" w:rsidP="00EA66F9">
      <w:pPr>
        <w:pStyle w:val="a3"/>
        <w:spacing w:line="360" w:lineRule="auto"/>
        <w:jc w:val="both"/>
        <w:rPr>
          <w:color w:val="191919"/>
        </w:rPr>
      </w:pPr>
      <w:r w:rsidRPr="003F7A8E">
        <w:rPr>
          <w:i/>
          <w:iCs/>
          <w:color w:val="191919"/>
        </w:rPr>
        <w:t>Ход игры.</w:t>
      </w:r>
      <w:r w:rsidRPr="003F7A8E">
        <w:rPr>
          <w:rStyle w:val="apple-converted-space"/>
          <w:i/>
          <w:iCs/>
          <w:color w:val="191919"/>
        </w:rPr>
        <w:t> </w:t>
      </w:r>
      <w:r w:rsidRPr="003F7A8E">
        <w:rPr>
          <w:color w:val="191919"/>
        </w:rPr>
        <w:t>Логопед знакомит детей с маленьким необычным поездом. У поезда три вагончика с соответствующими эмблемами (слоговыми схемами слов). В каждом из вагончиков "едут" картинки. Однако поезд отправляется до следующей станции только в том случае, если названия картинок соответствуют эмблемам (слоговым схемам слов). Логопед сообщает, что поезд не едет, значит надо искать ошибки. Дети под руководством логопеда находят ошибки и исправляют их (перемещают картинки).</w:t>
      </w: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color w:val="191919"/>
        </w:rPr>
      </w:pPr>
      <w:r w:rsidRPr="00EA66F9">
        <w:rPr>
          <w:b/>
          <w:iCs/>
          <w:color w:val="191919"/>
        </w:rPr>
        <w:t>Игра "Собери игрушки".</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определении места звука С в слове.</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набор игрушек, три коробки с прикрепленными к ним схемами звукового состава слов.</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Детям предлагается внимательно рассмотреть и назвать набор игрушек. Затем логопед просит детей разложить игрушки по трем коробкам в соответствии со схемами звукового состава слов, наклеенными на коробках.</w:t>
      </w:r>
    </w:p>
    <w:p w:rsidR="00EA66F9" w:rsidRPr="003F7A8E" w:rsidRDefault="00EA66F9" w:rsidP="00EA66F9">
      <w:pPr>
        <w:pStyle w:val="a3"/>
        <w:spacing w:line="360" w:lineRule="auto"/>
        <w:jc w:val="both"/>
        <w:rPr>
          <w:color w:val="191919"/>
        </w:rPr>
      </w:pPr>
      <w:r w:rsidRPr="00EA66F9">
        <w:rPr>
          <w:b/>
          <w:iCs/>
          <w:color w:val="191919"/>
        </w:rPr>
        <w:t>Примечание</w:t>
      </w:r>
      <w:r w:rsidRPr="003F7A8E">
        <w:rPr>
          <w:i/>
          <w:iCs/>
          <w:color w:val="191919"/>
        </w:rPr>
        <w:t>.</w:t>
      </w:r>
      <w:r w:rsidRPr="003F7A8E">
        <w:rPr>
          <w:rStyle w:val="apple-converted-space"/>
          <w:i/>
          <w:iCs/>
          <w:color w:val="191919"/>
        </w:rPr>
        <w:t> </w:t>
      </w:r>
      <w:r w:rsidRPr="003F7A8E">
        <w:rPr>
          <w:color w:val="191919"/>
        </w:rPr>
        <w:t>Возможно проведение игры в форме соревнования двух команд детей.</w:t>
      </w:r>
    </w:p>
    <w:p w:rsidR="00585AED" w:rsidRDefault="00585AED"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"Бусы".</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подборе слов разного слогового состава.</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фрагменты нанизанных на шнуры бус (по количеству детей в группе).</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 xml:space="preserve">Логопед показывает детям части бус, нанизанные на шнуры (фрагменты состоят соответственно из одной, двух и трех бусинок). Логопед предлагает детям подобрать слова, в которых было бы столько частей </w:t>
      </w:r>
      <w:r w:rsidRPr="003F7A8E">
        <w:rPr>
          <w:color w:val="191919"/>
        </w:rPr>
        <w:lastRenderedPageBreak/>
        <w:t>(слогов), сколько бусинок на шнуре. Если ребенок дает правильный ответ, его часть бус соединяют с другими. Логопед поощряет детей, ответивших правильно, подчеркивает, что бусы получились длинными.</w:t>
      </w: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color w:val="191919"/>
        </w:rPr>
      </w:pPr>
      <w:r w:rsidRPr="00EA66F9">
        <w:rPr>
          <w:b/>
          <w:iCs/>
          <w:color w:val="191919"/>
        </w:rPr>
        <w:t>Игра "Построй домики".</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составлении слов из слогов.</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изображения домиков (вырезаны по контуру, разрезаны вертикально на две части с фигурным вырезом - по типу</w:t>
      </w:r>
      <w:r w:rsidRPr="003F7A8E">
        <w:rPr>
          <w:rStyle w:val="apple-converted-space"/>
          <w:color w:val="191919"/>
        </w:rPr>
        <w:t> </w:t>
      </w:r>
      <w:proofErr w:type="spellStart"/>
      <w:r w:rsidRPr="003F7A8E">
        <w:rPr>
          <w:i/>
          <w:iCs/>
          <w:color w:val="191919"/>
        </w:rPr>
        <w:t>puzzle</w:t>
      </w:r>
      <w:proofErr w:type="spellEnd"/>
      <w:r w:rsidRPr="003F7A8E">
        <w:rPr>
          <w:rStyle w:val="apple-converted-space"/>
          <w:i/>
          <w:iCs/>
          <w:color w:val="191919"/>
        </w:rPr>
        <w:t> </w:t>
      </w:r>
      <w:r w:rsidRPr="003F7A8E">
        <w:rPr>
          <w:i/>
          <w:iCs/>
          <w:color w:val="191919"/>
        </w:rPr>
        <w:t>-</w:t>
      </w:r>
      <w:r w:rsidRPr="003F7A8E">
        <w:rPr>
          <w:rStyle w:val="apple-converted-space"/>
          <w:i/>
          <w:iCs/>
          <w:color w:val="191919"/>
        </w:rPr>
        <w:t> </w:t>
      </w:r>
      <w:r w:rsidRPr="003F7A8E">
        <w:rPr>
          <w:color w:val="191919"/>
        </w:rPr>
        <w:t>с написанными на них слогами.)</w:t>
      </w:r>
    </w:p>
    <w:p w:rsidR="00EA66F9"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Логопед показывает детям части домиков. Обращает их внимание на слоги, написанные на каждой из частей. Затем предлагает построить домики, соединяя каждые две части так, чтобы из слогов получилось слово. Сложившие домики правильно получают звания "лучших строителей".</w:t>
      </w:r>
    </w:p>
    <w:p w:rsidR="00585AED" w:rsidRDefault="00585AED" w:rsidP="00585AED">
      <w:pPr>
        <w:pStyle w:val="a3"/>
        <w:spacing w:line="360" w:lineRule="auto"/>
        <w:jc w:val="both"/>
        <w:rPr>
          <w:b/>
          <w:iCs/>
          <w:color w:val="191919"/>
        </w:rPr>
      </w:pPr>
    </w:p>
    <w:p w:rsidR="00585AED" w:rsidRPr="00EA66F9" w:rsidRDefault="00585AED" w:rsidP="00585AED">
      <w:pPr>
        <w:pStyle w:val="a3"/>
        <w:spacing w:line="360" w:lineRule="auto"/>
        <w:jc w:val="both"/>
        <w:rPr>
          <w:b/>
          <w:color w:val="191919"/>
        </w:rPr>
      </w:pPr>
      <w:r w:rsidRPr="00EA66F9">
        <w:rPr>
          <w:b/>
          <w:iCs/>
          <w:color w:val="191919"/>
        </w:rPr>
        <w:t>Игра "Волшебный мешочек".</w:t>
      </w:r>
    </w:p>
    <w:p w:rsidR="00585AED" w:rsidRPr="003F7A8E" w:rsidRDefault="00585AED" w:rsidP="00585AED">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различении звуков С и Ш на вербальном уровне.</w:t>
      </w:r>
    </w:p>
    <w:p w:rsidR="00585AED" w:rsidRPr="003F7A8E" w:rsidRDefault="00585AED" w:rsidP="00585AED">
      <w:pPr>
        <w:pStyle w:val="a3"/>
        <w:spacing w:line="360" w:lineRule="auto"/>
        <w:jc w:val="both"/>
        <w:rPr>
          <w:color w:val="191919"/>
        </w:rPr>
      </w:pPr>
      <w:r w:rsidRPr="00EA66F9">
        <w:rPr>
          <w:b/>
          <w:iCs/>
          <w:color w:val="191919"/>
        </w:rPr>
        <w:t>Оборудование:</w:t>
      </w:r>
      <w:r w:rsidRPr="003F7A8E">
        <w:rPr>
          <w:i/>
          <w:iCs/>
          <w:color w:val="191919"/>
        </w:rPr>
        <w:t xml:space="preserve"> "</w:t>
      </w:r>
      <w:r w:rsidRPr="003F7A8E">
        <w:rPr>
          <w:color w:val="191919"/>
        </w:rPr>
        <w:t>волшебный" мешочек, игрушки небольшого размера, названия которых включают соответствующие звуки.</w:t>
      </w:r>
    </w:p>
    <w:p w:rsidR="00585AED" w:rsidRPr="003F7A8E" w:rsidRDefault="00585AED" w:rsidP="00585AED">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Логопед предлагает детям по очереди достать игрушки из "волшебного" мешочка, назвать их и определить наличие звука С или Ш в ее названии. Победителями являются те дети, которые правильно выполнили задание.</w:t>
      </w:r>
    </w:p>
    <w:p w:rsidR="00585AED" w:rsidRPr="003F7A8E" w:rsidRDefault="00585AED" w:rsidP="00585AED">
      <w:pPr>
        <w:pStyle w:val="a3"/>
        <w:spacing w:line="360" w:lineRule="auto"/>
        <w:jc w:val="both"/>
        <w:rPr>
          <w:color w:val="191919"/>
        </w:rPr>
      </w:pPr>
      <w:r w:rsidRPr="00EA66F9">
        <w:rPr>
          <w:b/>
          <w:i/>
          <w:iCs/>
          <w:color w:val="191919"/>
        </w:rPr>
        <w:t>Примечание.</w:t>
      </w:r>
      <w:r w:rsidRPr="003F7A8E">
        <w:rPr>
          <w:rStyle w:val="apple-converted-space"/>
          <w:i/>
          <w:iCs/>
          <w:color w:val="191919"/>
        </w:rPr>
        <w:t> </w:t>
      </w:r>
      <w:r w:rsidRPr="003F7A8E">
        <w:rPr>
          <w:color w:val="191919"/>
        </w:rPr>
        <w:t>Усложненный вариант игры может быть связан с тем, что дети опознают игрушку посредством осязания (в "волшебном" мешочке), затем проверяют себя, доставая ее и показывая другим детям. Затем продолжают выполнение задания.</w:t>
      </w:r>
    </w:p>
    <w:p w:rsidR="00EA66F9" w:rsidRDefault="00EA66F9"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"Кубик".</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определении количества звуков в слове.</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кубик с разным количеством кружков на гранях.</w:t>
      </w:r>
    </w:p>
    <w:p w:rsidR="00EA66F9" w:rsidRPr="003F7A8E" w:rsidRDefault="00EA66F9" w:rsidP="00EA66F9">
      <w:pPr>
        <w:pStyle w:val="a3"/>
        <w:spacing w:line="360" w:lineRule="auto"/>
        <w:jc w:val="both"/>
        <w:rPr>
          <w:color w:val="191919"/>
        </w:rPr>
      </w:pPr>
      <w:r w:rsidRPr="00EA66F9">
        <w:rPr>
          <w:b/>
          <w:iCs/>
          <w:color w:val="191919"/>
        </w:rPr>
        <w:lastRenderedPageBreak/>
        <w:t>Ход игры.</w:t>
      </w:r>
      <w:r w:rsidRPr="003F7A8E">
        <w:rPr>
          <w:rStyle w:val="apple-converted-space"/>
          <w:i/>
          <w:iCs/>
          <w:color w:val="191919"/>
        </w:rPr>
        <w:t> </w:t>
      </w:r>
      <w:r w:rsidRPr="003F7A8E">
        <w:rPr>
          <w:color w:val="191919"/>
        </w:rPr>
        <w:t>Логопед предлагает детям поиграть в игру с кубиком. Каждый из детей бросает кубик и определяет, сколько кружков на верхней грани. Затем среди картинок на доске он должен выбрать такую, в названии которой столько звуков, сколько было на грани кубика. Выигрывают те дети, которые выполняют задание верно.</w:t>
      </w:r>
    </w:p>
    <w:p w:rsidR="00EA66F9" w:rsidRDefault="00EA66F9" w:rsidP="00EA66F9">
      <w:pPr>
        <w:pStyle w:val="a3"/>
        <w:spacing w:line="360" w:lineRule="auto"/>
        <w:jc w:val="both"/>
        <w:rPr>
          <w:color w:val="191919"/>
        </w:rPr>
      </w:pPr>
      <w:r w:rsidRPr="00CB36B4">
        <w:rPr>
          <w:color w:val="191919"/>
        </w:rPr>
        <w:t xml:space="preserve">    </w:t>
      </w:r>
    </w:p>
    <w:p w:rsidR="00EA66F9" w:rsidRPr="00EA66F9" w:rsidRDefault="00EA66F9" w:rsidP="00EA66F9">
      <w:pPr>
        <w:pStyle w:val="a3"/>
        <w:spacing w:line="360" w:lineRule="auto"/>
        <w:jc w:val="both"/>
        <w:rPr>
          <w:b/>
          <w:color w:val="191919"/>
        </w:rPr>
      </w:pPr>
      <w:r w:rsidRPr="00EA66F9">
        <w:rPr>
          <w:b/>
          <w:iCs/>
          <w:color w:val="191919"/>
        </w:rPr>
        <w:t>Игра "Помоги зайчику перейти через речку".</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слуховом различении изолированного звука 3 в ряду других звуков.</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игрушечный зайчик, кубики.</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Логопед просит детей помочь зайчику перейти через болото. Для этого им предлагается хлопать в ладоши, когда услышат звук 3. Далее логопед произносит изолированные звуки, при правильно сделанных хлопках игрушечный зайчик "перепрыгивает" с одного "камешка" (кубика) на другой. Если дети делают ошибки, зайчик возвращается на предыдущий кубик. Игра продолжается, пока зайчик не перейдет через "речку".</w:t>
      </w:r>
    </w:p>
    <w:p w:rsidR="00EA66F9" w:rsidRDefault="00EA66F9"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"Исправь ошибки Незнайки".</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правильном употреблении предлогов в предложениях.</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перечень предложений (цветы стоят на/в/ вазе; дети играют над/под/ деревом; и т.п.).</w:t>
      </w:r>
    </w:p>
    <w:p w:rsidR="00EA66F9" w:rsidRPr="003F7A8E" w:rsidRDefault="00EA66F9" w:rsidP="00EA66F9">
      <w:pPr>
        <w:pStyle w:val="a3"/>
        <w:spacing w:line="360" w:lineRule="auto"/>
        <w:jc w:val="both"/>
        <w:rPr>
          <w:color w:val="191919"/>
        </w:rPr>
      </w:pPr>
      <w:r w:rsidRPr="003F7A8E">
        <w:rPr>
          <w:i/>
          <w:iCs/>
          <w:color w:val="191919"/>
        </w:rPr>
        <w:t>Ход игры.</w:t>
      </w:r>
      <w:r w:rsidRPr="003F7A8E">
        <w:rPr>
          <w:rStyle w:val="apple-converted-space"/>
          <w:i/>
          <w:iCs/>
          <w:color w:val="191919"/>
        </w:rPr>
        <w:t> </w:t>
      </w:r>
      <w:r w:rsidRPr="003F7A8E">
        <w:rPr>
          <w:color w:val="191919"/>
        </w:rPr>
        <w:t>Логопед предлагает детям оценить предложения, написанные Незнайкой. Дети определяют ошибки Незнайки, заменяют неправильно употребленный предлог правильным.</w:t>
      </w:r>
    </w:p>
    <w:p w:rsidR="00585AED" w:rsidRDefault="00585AED"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"Накорми Великана".</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образовании существительных множественного числа.</w:t>
      </w:r>
    </w:p>
    <w:p w:rsidR="00EA66F9" w:rsidRPr="003F7A8E" w:rsidRDefault="00EA66F9" w:rsidP="00EA66F9">
      <w:pPr>
        <w:pStyle w:val="a3"/>
        <w:spacing w:line="360" w:lineRule="auto"/>
        <w:jc w:val="both"/>
        <w:rPr>
          <w:color w:val="191919"/>
        </w:rPr>
      </w:pPr>
      <w:r w:rsidRPr="00EA66F9">
        <w:rPr>
          <w:b/>
          <w:iCs/>
          <w:color w:val="191919"/>
        </w:rPr>
        <w:lastRenderedPageBreak/>
        <w:t>Ход игры</w:t>
      </w:r>
      <w:r w:rsidRPr="003F7A8E">
        <w:rPr>
          <w:i/>
          <w:iCs/>
          <w:color w:val="191919"/>
        </w:rPr>
        <w:t>.</w:t>
      </w:r>
      <w:r w:rsidRPr="003F7A8E">
        <w:rPr>
          <w:rStyle w:val="apple-converted-space"/>
          <w:i/>
          <w:iCs/>
          <w:color w:val="191919"/>
        </w:rPr>
        <w:t> </w:t>
      </w:r>
      <w:r w:rsidRPr="003F7A8E">
        <w:rPr>
          <w:color w:val="191919"/>
        </w:rPr>
        <w:t>Логопед просит детей помочь Коту в сапогах накормить Великана. С этой целью дети образуют существительные множественного числа от предложенных логопедом существительных единственного числа, обозначающих продукты питания, овощи и фрукты (конфета-конфеты, котлета-котлеты, сосиска-сосиски, огурец-огурцы, яблоко-яблоки и т.п.).</w:t>
      </w:r>
    </w:p>
    <w:p w:rsidR="00585AED" w:rsidRDefault="00585AED"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"Отгадай букву".</w:t>
      </w:r>
    </w:p>
    <w:p w:rsidR="00EA66F9" w:rsidRPr="003F7A8E" w:rsidRDefault="00EA66F9" w:rsidP="00EA66F9">
      <w:pPr>
        <w:pStyle w:val="a3"/>
        <w:spacing w:line="360" w:lineRule="auto"/>
        <w:jc w:val="both"/>
        <w:rPr>
          <w:color w:val="191919"/>
        </w:rPr>
      </w:pPr>
      <w:r w:rsidRPr="00EA66F9">
        <w:rPr>
          <w:b/>
          <w:iCs/>
          <w:color w:val="191919"/>
        </w:rPr>
        <w:t>Цель</w:t>
      </w:r>
      <w:r w:rsidRPr="003F7A8E">
        <w:rPr>
          <w:i/>
          <w:iCs/>
          <w:color w:val="191919"/>
        </w:rPr>
        <w:t>:</w:t>
      </w:r>
      <w:r w:rsidRPr="003F7A8E">
        <w:rPr>
          <w:rStyle w:val="apple-converted-space"/>
          <w:i/>
          <w:iCs/>
          <w:color w:val="191919"/>
        </w:rPr>
        <w:t> </w:t>
      </w:r>
      <w:r w:rsidRPr="003F7A8E">
        <w:rPr>
          <w:color w:val="191919"/>
        </w:rPr>
        <w:t>закреплять зрительные образы букв у детей; развивать у них пространственное воображение.</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i/>
          <w:iCs/>
          <w:color w:val="191919"/>
        </w:rPr>
        <w:t>:</w:t>
      </w:r>
      <w:r w:rsidRPr="003F7A8E">
        <w:rPr>
          <w:rStyle w:val="apple-converted-space"/>
          <w:i/>
          <w:iCs/>
          <w:color w:val="191919"/>
        </w:rPr>
        <w:t> </w:t>
      </w:r>
      <w:r w:rsidRPr="003F7A8E">
        <w:rPr>
          <w:color w:val="191919"/>
        </w:rPr>
        <w:t>листы бумаги с незавершенными изображениями букв.</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i/>
          <w:iCs/>
          <w:color w:val="191919"/>
        </w:rPr>
        <w:t>.</w:t>
      </w:r>
      <w:r w:rsidRPr="003F7A8E">
        <w:rPr>
          <w:rStyle w:val="apple-converted-space"/>
          <w:i/>
          <w:iCs/>
          <w:color w:val="191919"/>
        </w:rPr>
        <w:t> </w:t>
      </w:r>
      <w:r w:rsidRPr="003F7A8E">
        <w:rPr>
          <w:color w:val="191919"/>
        </w:rPr>
        <w:t>Логопед показывает детям то, что написал художник Тюбик. Оказывается, что художник Тюбик не закончил работу: он не дописал буквы. Детям предлагается отгадать, какие буквы он хотел написать.</w:t>
      </w: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color w:val="191919"/>
        </w:rPr>
      </w:pPr>
      <w:r w:rsidRPr="00EA66F9">
        <w:rPr>
          <w:b/>
          <w:iCs/>
          <w:color w:val="191919"/>
        </w:rPr>
        <w:t>Игра "Вставь нужную букву".</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 xml:space="preserve">тренировать детей в выполнении операций по </w:t>
      </w:r>
      <w:proofErr w:type="spellStart"/>
      <w:proofErr w:type="gramStart"/>
      <w:r w:rsidRPr="003F7A8E">
        <w:rPr>
          <w:color w:val="191919"/>
        </w:rPr>
        <w:t>звуко</w:t>
      </w:r>
      <w:proofErr w:type="spellEnd"/>
      <w:r w:rsidRPr="003F7A8E">
        <w:rPr>
          <w:color w:val="191919"/>
        </w:rPr>
        <w:t>-буквенному</w:t>
      </w:r>
      <w:proofErr w:type="gramEnd"/>
      <w:r w:rsidRPr="003F7A8E">
        <w:rPr>
          <w:color w:val="191919"/>
        </w:rPr>
        <w:t xml:space="preserve"> анализу слов.</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карточки с написанными на них словами; Игрушка Дед Буквоед.</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Логопед показывает детям карточки с написанными на них словами, в которых пропущены буквы. Он объясняет детям, что некоторые буквы в словах съел Дед Буквоед. Дети отгадывают, какие буквы "съел" Дед Буквоед в каждом из слов.</w:t>
      </w: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color w:val="191919"/>
        </w:rPr>
      </w:pPr>
      <w:r w:rsidRPr="00EA66F9">
        <w:rPr>
          <w:b/>
          <w:iCs/>
          <w:color w:val="191919"/>
        </w:rPr>
        <w:t>Игра "Придумай слово".</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выборе слов с заданным звуком.</w:t>
      </w:r>
    </w:p>
    <w:p w:rsidR="00EA66F9" w:rsidRPr="003F7A8E" w:rsidRDefault="00EA66F9" w:rsidP="00EA66F9">
      <w:pPr>
        <w:pStyle w:val="a3"/>
        <w:spacing w:line="360" w:lineRule="auto"/>
        <w:jc w:val="both"/>
        <w:rPr>
          <w:color w:val="191919"/>
        </w:rPr>
      </w:pPr>
      <w:r w:rsidRPr="003F7A8E">
        <w:rPr>
          <w:i/>
          <w:iCs/>
          <w:color w:val="191919"/>
        </w:rPr>
        <w:t>Оборудование:</w:t>
      </w:r>
      <w:r w:rsidRPr="003F7A8E">
        <w:rPr>
          <w:rStyle w:val="apple-converted-space"/>
          <w:i/>
          <w:iCs/>
          <w:color w:val="191919"/>
        </w:rPr>
        <w:t> </w:t>
      </w:r>
      <w:r w:rsidRPr="003F7A8E">
        <w:rPr>
          <w:color w:val="191919"/>
        </w:rPr>
        <w:t>робот (игрушка).</w:t>
      </w:r>
    </w:p>
    <w:p w:rsidR="00EA66F9" w:rsidRDefault="00EA66F9" w:rsidP="00EA66F9">
      <w:pPr>
        <w:pStyle w:val="a3"/>
        <w:spacing w:line="360" w:lineRule="auto"/>
        <w:jc w:val="both"/>
        <w:rPr>
          <w:color w:val="191919"/>
        </w:rPr>
      </w:pPr>
      <w:r w:rsidRPr="003F7A8E">
        <w:rPr>
          <w:i/>
          <w:iCs/>
          <w:color w:val="191919"/>
        </w:rPr>
        <w:t>Ход игры.</w:t>
      </w:r>
      <w:r w:rsidRPr="003F7A8E">
        <w:rPr>
          <w:rStyle w:val="apple-converted-space"/>
          <w:i/>
          <w:iCs/>
          <w:color w:val="191919"/>
        </w:rPr>
        <w:t> </w:t>
      </w:r>
      <w:r w:rsidRPr="003F7A8E">
        <w:rPr>
          <w:color w:val="191919"/>
        </w:rPr>
        <w:t xml:space="preserve">Логопед знакомит детей с Роботом. Сообщает, что он любит слушать и произносить слова со звуком Р. Дети подбирают слова с </w:t>
      </w:r>
      <w:r w:rsidRPr="003F7A8E">
        <w:rPr>
          <w:color w:val="191919"/>
        </w:rPr>
        <w:lastRenderedPageBreak/>
        <w:t>указанным звуком. Если слово подобрано верно, у Робота на голове зажигается лампочка.</w:t>
      </w:r>
    </w:p>
    <w:p w:rsidR="00EA66F9" w:rsidRPr="003F7A8E" w:rsidRDefault="00EA66F9" w:rsidP="00EA66F9">
      <w:pPr>
        <w:pStyle w:val="a3"/>
        <w:spacing w:line="360" w:lineRule="auto"/>
        <w:jc w:val="both"/>
        <w:rPr>
          <w:color w:val="191919"/>
        </w:rPr>
      </w:pPr>
    </w:p>
    <w:p w:rsidR="00EA66F9" w:rsidRPr="00EA66F9" w:rsidRDefault="00EA66F9" w:rsidP="00EA66F9">
      <w:pPr>
        <w:pStyle w:val="a3"/>
        <w:spacing w:line="360" w:lineRule="auto"/>
        <w:jc w:val="both"/>
        <w:rPr>
          <w:b/>
          <w:color w:val="191919"/>
        </w:rPr>
      </w:pPr>
      <w:r w:rsidRPr="00EA66F9">
        <w:rPr>
          <w:b/>
          <w:iCs/>
          <w:color w:val="191919"/>
        </w:rPr>
        <w:t>Игра "Перебеги дорогу".</w:t>
      </w:r>
    </w:p>
    <w:p w:rsidR="00EA66F9" w:rsidRPr="003F7A8E" w:rsidRDefault="00EA66F9" w:rsidP="00EA66F9">
      <w:pPr>
        <w:pStyle w:val="a3"/>
        <w:spacing w:line="360" w:lineRule="auto"/>
        <w:jc w:val="both"/>
        <w:rPr>
          <w:color w:val="191919"/>
        </w:rPr>
      </w:pPr>
      <w:r w:rsidRPr="00EA66F9">
        <w:rPr>
          <w:b/>
          <w:iCs/>
          <w:color w:val="191919"/>
        </w:rPr>
        <w:t>Цель</w:t>
      </w:r>
      <w:r w:rsidRPr="003F7A8E">
        <w:rPr>
          <w:i/>
          <w:iCs/>
          <w:color w:val="191919"/>
        </w:rPr>
        <w:t>:</w:t>
      </w:r>
      <w:r w:rsidRPr="003F7A8E">
        <w:rPr>
          <w:rStyle w:val="apple-converted-space"/>
          <w:i/>
          <w:iCs/>
          <w:color w:val="191919"/>
        </w:rPr>
        <w:t> </w:t>
      </w:r>
      <w:r w:rsidRPr="003F7A8E">
        <w:rPr>
          <w:color w:val="191919"/>
        </w:rPr>
        <w:t>развитие слухового внимания, фонематического восприятия.</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Детям предлагается встать в шеренгу. Логопед произносит слова, близкие по звучанию (лягушка, подушка, кукушка, хлопушка, ватрушка; дочка, кочка, точка, бочка, ночка и т.п.). При произнесении определенного слова логопедом (например, слова подушка; точка) дети должны перебежать "дорогу" (ковер). Игра повторяется несколько раз. При этом логопед может использовать разные наборы слов.</w:t>
      </w:r>
    </w:p>
    <w:p w:rsidR="00EA66F9" w:rsidRPr="00EA66F9" w:rsidRDefault="00EA66F9"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"Найди свой домик".</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i/>
          <w:iCs/>
          <w:color w:val="191919"/>
        </w:rPr>
        <w:t>:</w:t>
      </w:r>
      <w:r w:rsidRPr="003F7A8E">
        <w:rPr>
          <w:rStyle w:val="apple-converted-space"/>
          <w:i/>
          <w:iCs/>
          <w:color w:val="191919"/>
        </w:rPr>
        <w:t> </w:t>
      </w:r>
      <w:r w:rsidRPr="003F7A8E">
        <w:rPr>
          <w:color w:val="191919"/>
        </w:rPr>
        <w:t>три стула - "домика", на каждом из них изображение одной из трех букв - А, О, У; предметные картинки.</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соотнесении первого звука в названии слова с изображением одной из гласных букв (А, О, У); развитие зрительно-моторной координации у детей.</w:t>
      </w:r>
    </w:p>
    <w:p w:rsidR="00EA66F9" w:rsidRPr="003F7A8E" w:rsidRDefault="00EA66F9" w:rsidP="00EA66F9">
      <w:pPr>
        <w:pStyle w:val="a3"/>
        <w:spacing w:line="360" w:lineRule="auto"/>
        <w:jc w:val="both"/>
        <w:rPr>
          <w:color w:val="191919"/>
        </w:rPr>
      </w:pPr>
      <w:r w:rsidRPr="00EA66F9">
        <w:rPr>
          <w:b/>
          <w:iCs/>
          <w:color w:val="191919"/>
        </w:rPr>
        <w:t>Ход игры.</w:t>
      </w:r>
      <w:r w:rsidRPr="003F7A8E">
        <w:rPr>
          <w:rStyle w:val="apple-converted-space"/>
          <w:i/>
          <w:iCs/>
          <w:color w:val="191919"/>
        </w:rPr>
        <w:t> </w:t>
      </w:r>
      <w:r w:rsidRPr="003F7A8E">
        <w:rPr>
          <w:color w:val="191919"/>
        </w:rPr>
        <w:t>На некотором расстоянии друг от друга расставлены стулья. На каждом из них прикреплено изображение одной из гласных букв (а, о, у). Логопед раздает детям картинки, названия которых начинаются со звуков а, о, у. Дети свободно передвигаются по ковру. По сигналу логопеда они должны собраться у своего "домика".</w:t>
      </w: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color w:val="191919"/>
        </w:rPr>
      </w:pPr>
      <w:r w:rsidRPr="00EA66F9">
        <w:rPr>
          <w:b/>
          <w:iCs/>
          <w:color w:val="191919"/>
        </w:rPr>
        <w:t>Игра "Перейди через болото".</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упражнять детей в определении заданного звука в составе слова - названия предмета; развитие двигательной активности у детей.</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большие зеленые круги ("кочки"); предметы, игрушки (руль, ракета, рыбка, шар).</w:t>
      </w:r>
    </w:p>
    <w:p w:rsidR="00EA66F9" w:rsidRPr="003F7A8E" w:rsidRDefault="00EA66F9" w:rsidP="00EA66F9">
      <w:pPr>
        <w:pStyle w:val="a3"/>
        <w:spacing w:line="360" w:lineRule="auto"/>
        <w:jc w:val="both"/>
        <w:rPr>
          <w:color w:val="191919"/>
        </w:rPr>
      </w:pPr>
      <w:r w:rsidRPr="00EA66F9">
        <w:rPr>
          <w:b/>
          <w:iCs/>
          <w:color w:val="191919"/>
        </w:rPr>
        <w:lastRenderedPageBreak/>
        <w:t>Ход игры.</w:t>
      </w:r>
      <w:r w:rsidRPr="003F7A8E">
        <w:rPr>
          <w:rStyle w:val="apple-converted-space"/>
          <w:i/>
          <w:iCs/>
          <w:color w:val="191919"/>
        </w:rPr>
        <w:t> </w:t>
      </w:r>
      <w:r w:rsidRPr="003F7A8E">
        <w:rPr>
          <w:color w:val="191919"/>
        </w:rPr>
        <w:t>На полу раскладываются изображения "кочек" (зеленые круги). Возле каждой из "кочек" кладут предметы (они могут заменяться по ходу игры на другие). Логопед предлагает детям перейти через "болото", наступая только на те "кочки", возле которых стоят предметы, в названиях которых есть звук Р.</w:t>
      </w: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Default="00EA66F9" w:rsidP="00EA66F9">
      <w:pPr>
        <w:pStyle w:val="a3"/>
        <w:spacing w:line="360" w:lineRule="auto"/>
        <w:jc w:val="both"/>
        <w:rPr>
          <w:i/>
          <w:iCs/>
          <w:color w:val="191919"/>
        </w:rPr>
      </w:pPr>
    </w:p>
    <w:p w:rsidR="00EA66F9" w:rsidRPr="00EA66F9" w:rsidRDefault="00EA66F9" w:rsidP="00EA66F9">
      <w:pPr>
        <w:pStyle w:val="a3"/>
        <w:spacing w:line="360" w:lineRule="auto"/>
        <w:jc w:val="both"/>
        <w:rPr>
          <w:b/>
          <w:iCs/>
          <w:color w:val="191919"/>
        </w:rPr>
      </w:pPr>
    </w:p>
    <w:p w:rsidR="00EA66F9" w:rsidRPr="00EA66F9" w:rsidRDefault="00EA66F9" w:rsidP="00EA66F9">
      <w:pPr>
        <w:pStyle w:val="a3"/>
        <w:spacing w:line="360" w:lineRule="auto"/>
        <w:jc w:val="both"/>
        <w:rPr>
          <w:b/>
          <w:color w:val="191919"/>
        </w:rPr>
      </w:pPr>
      <w:r w:rsidRPr="00EA66F9">
        <w:rPr>
          <w:b/>
          <w:iCs/>
          <w:color w:val="191919"/>
        </w:rPr>
        <w:t>Игра "Собери букет".</w:t>
      </w:r>
    </w:p>
    <w:p w:rsidR="00EA66F9" w:rsidRPr="003F7A8E" w:rsidRDefault="00EA66F9" w:rsidP="00EA66F9">
      <w:pPr>
        <w:pStyle w:val="a3"/>
        <w:spacing w:line="360" w:lineRule="auto"/>
        <w:jc w:val="both"/>
        <w:rPr>
          <w:color w:val="191919"/>
        </w:rPr>
      </w:pPr>
      <w:r w:rsidRPr="00EA66F9">
        <w:rPr>
          <w:b/>
          <w:iCs/>
          <w:color w:val="191919"/>
        </w:rPr>
        <w:t>Цель:</w:t>
      </w:r>
      <w:r w:rsidRPr="003F7A8E">
        <w:rPr>
          <w:rStyle w:val="apple-converted-space"/>
          <w:i/>
          <w:iCs/>
          <w:color w:val="191919"/>
        </w:rPr>
        <w:t> </w:t>
      </w:r>
      <w:r w:rsidRPr="003F7A8E">
        <w:rPr>
          <w:color w:val="191919"/>
        </w:rPr>
        <w:t>тренировать детей в составлении слов из заданных букв.</w:t>
      </w:r>
    </w:p>
    <w:p w:rsidR="00EA66F9" w:rsidRPr="003F7A8E" w:rsidRDefault="00EA66F9" w:rsidP="00EA66F9">
      <w:pPr>
        <w:pStyle w:val="a3"/>
        <w:spacing w:line="360" w:lineRule="auto"/>
        <w:jc w:val="both"/>
        <w:rPr>
          <w:color w:val="191919"/>
        </w:rPr>
      </w:pPr>
      <w:r w:rsidRPr="00EA66F9">
        <w:rPr>
          <w:b/>
          <w:iCs/>
          <w:color w:val="191919"/>
        </w:rPr>
        <w:t>Оборудование:</w:t>
      </w:r>
      <w:r w:rsidRPr="003F7A8E">
        <w:rPr>
          <w:rStyle w:val="apple-converted-space"/>
          <w:i/>
          <w:iCs/>
          <w:color w:val="191919"/>
        </w:rPr>
        <w:t> </w:t>
      </w:r>
      <w:r w:rsidRPr="003F7A8E">
        <w:rPr>
          <w:color w:val="191919"/>
        </w:rPr>
        <w:t>стилизованные картинки с изображением цветов разной формы и окраски, в центре каждого цветка - буква.</w:t>
      </w:r>
    </w:p>
    <w:p w:rsidR="00EA66F9" w:rsidRPr="003F7A8E" w:rsidRDefault="00EA66F9" w:rsidP="00EA66F9">
      <w:pPr>
        <w:pStyle w:val="a3"/>
        <w:spacing w:line="360" w:lineRule="auto"/>
        <w:jc w:val="both"/>
        <w:rPr>
          <w:color w:val="191919"/>
        </w:rPr>
      </w:pPr>
      <w:r w:rsidRPr="00EA66F9">
        <w:rPr>
          <w:b/>
          <w:i/>
          <w:iCs/>
          <w:color w:val="191919"/>
        </w:rPr>
        <w:t>Ход игры.</w:t>
      </w:r>
      <w:r w:rsidRPr="003F7A8E">
        <w:rPr>
          <w:rStyle w:val="apple-converted-space"/>
          <w:i/>
          <w:iCs/>
          <w:color w:val="191919"/>
        </w:rPr>
        <w:t> </w:t>
      </w:r>
      <w:r w:rsidRPr="003F7A8E">
        <w:rPr>
          <w:color w:val="191919"/>
        </w:rPr>
        <w:t>Логопед раскладывает цветы разной формы и окраски на ковре. Затем каждому из детей дается образец (включает три-четыре стилизованных изображения цветов), в соответствии с которым он выбирает "букет". Дети свободно передвигаются по ковру, выбирая цветы. После того как дети соберут букет (из 3-4 цветов), они должны составить слово из букв, изображенных в центре каждого цветка.</w:t>
      </w:r>
    </w:p>
    <w:p w:rsidR="00A907BD" w:rsidRDefault="00A907BD"/>
    <w:sectPr w:rsidR="00A907BD" w:rsidSect="00A907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A66F9"/>
    <w:rsid w:val="00585AED"/>
    <w:rsid w:val="00985AC0"/>
    <w:rsid w:val="009B3EBB"/>
    <w:rsid w:val="00A907BD"/>
    <w:rsid w:val="00EA66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E4C1B7-7EB4-4A52-86B9-C47CB269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7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66F9"/>
    <w:pPr>
      <w:spacing w:after="0" w:line="240" w:lineRule="auto"/>
    </w:pPr>
    <w:rPr>
      <w:rFonts w:ascii="Times New Roman" w:eastAsia="Times New Roman" w:hAnsi="Times New Roman" w:cs="Times New Roman"/>
      <w:sz w:val="28"/>
      <w:szCs w:val="28"/>
      <w:lang w:eastAsia="ru-RU"/>
    </w:rPr>
  </w:style>
  <w:style w:type="character" w:customStyle="1" w:styleId="apple-converted-space">
    <w:name w:val="apple-converted-space"/>
    <w:basedOn w:val="a0"/>
    <w:rsid w:val="00EA6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1227</Words>
  <Characters>7000</Characters>
  <Application>Microsoft Office Word</Application>
  <DocSecurity>0</DocSecurity>
  <Lines>58</Lines>
  <Paragraphs>16</Paragraphs>
  <ScaleCrop>false</ScaleCrop>
  <Company/>
  <LinksUpToDate>false</LinksUpToDate>
  <CharactersWithSpaces>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Genadiy</dc:creator>
  <cp:lastModifiedBy>Дельфинчик</cp:lastModifiedBy>
  <cp:revision>3</cp:revision>
  <dcterms:created xsi:type="dcterms:W3CDTF">2014-11-28T09:45:00Z</dcterms:created>
  <dcterms:modified xsi:type="dcterms:W3CDTF">2024-11-14T11:54:00Z</dcterms:modified>
</cp:coreProperties>
</file>