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1157" w:rsidRPr="008C1157" w:rsidRDefault="008C1157" w:rsidP="008C1157">
      <w:pPr>
        <w:pStyle w:val="c3"/>
        <w:shd w:val="clear" w:color="auto" w:fill="FFFFFF"/>
        <w:spacing w:before="0" w:beforeAutospacing="0" w:after="0" w:afterAutospacing="0"/>
        <w:ind w:firstLine="710"/>
        <w:rPr>
          <w:sz w:val="28"/>
          <w:szCs w:val="28"/>
        </w:rPr>
      </w:pPr>
      <w:bookmarkStart w:id="0" w:name="_GoBack"/>
      <w:r w:rsidRPr="008C1157">
        <w:rPr>
          <w:rStyle w:val="c0"/>
          <w:sz w:val="28"/>
          <w:szCs w:val="28"/>
        </w:rPr>
        <w:t>С помощью воспитания физических качеств осуществляются повышение физической подготовленности занимающихся, которое способствует укреплению здоровья и формированию телосложения. Физические качества, развиваемые с помощью спортивной тренировки, имеют свойство переноса, т.е. их более высокое развитие переносится на все виды деятельности человека на производстве, в быту, проявляются в повышении эффективности умственной и физической работы.</w:t>
      </w:r>
    </w:p>
    <w:p w:rsidR="008C1157" w:rsidRPr="008C1157" w:rsidRDefault="008C1157" w:rsidP="008C1157">
      <w:pPr>
        <w:pStyle w:val="c3"/>
        <w:shd w:val="clear" w:color="auto" w:fill="FFFFFF"/>
        <w:spacing w:before="0" w:beforeAutospacing="0" w:after="0" w:afterAutospacing="0"/>
        <w:ind w:firstLine="710"/>
        <w:rPr>
          <w:sz w:val="28"/>
          <w:szCs w:val="28"/>
        </w:rPr>
      </w:pPr>
      <w:r w:rsidRPr="008C1157">
        <w:rPr>
          <w:rStyle w:val="c0"/>
          <w:sz w:val="28"/>
          <w:szCs w:val="28"/>
        </w:rPr>
        <w:t>К средствам воспитания быстроты движений относятся: физические упражнения; выполняемые с максимальной скоростью; скоростно-силовые упражнения (прыжки, метания и др.); подвижные и спортивные игры.</w:t>
      </w:r>
      <w:r w:rsidRPr="008C1157">
        <w:rPr>
          <w:sz w:val="28"/>
          <w:szCs w:val="28"/>
        </w:rPr>
        <w:br/>
      </w:r>
      <w:r w:rsidRPr="008C1157">
        <w:rPr>
          <w:rStyle w:val="c0"/>
          <w:sz w:val="28"/>
          <w:szCs w:val="28"/>
        </w:rPr>
        <w:t>Средствами воспитания силы являются: гимнастические упражнения с отягощением (как отягощение используется масса собственного тела или отдельных его частей – сгибание и выпрямление рук в упорах, подтягивание на перекладине, наклоны и выпрямления туловища, приседания и т.п.); разнообразные прыжки; специальные силовые упражнения с малыми отягощениями (гантелями, эспандерами, резиновыми амортизаторами); специальные силовые упражнения с большими отягощениями (гирями, штангой и др.).</w:t>
      </w:r>
    </w:p>
    <w:p w:rsidR="008C1157" w:rsidRPr="008C1157" w:rsidRDefault="008C1157" w:rsidP="008C1157">
      <w:pPr>
        <w:pStyle w:val="c3"/>
        <w:shd w:val="clear" w:color="auto" w:fill="FFFFFF"/>
        <w:spacing w:before="0" w:beforeAutospacing="0" w:after="0" w:afterAutospacing="0"/>
        <w:ind w:firstLine="710"/>
        <w:rPr>
          <w:sz w:val="28"/>
          <w:szCs w:val="28"/>
        </w:rPr>
      </w:pPr>
      <w:r w:rsidRPr="008C1157">
        <w:rPr>
          <w:rStyle w:val="c30"/>
          <w:sz w:val="28"/>
          <w:szCs w:val="28"/>
        </w:rPr>
        <w:t>Метод это система приёмов направленных на оптимизацию процесса обучения в зависимости от содержания, конкретных задач.</w:t>
      </w:r>
    </w:p>
    <w:p w:rsidR="008C1157" w:rsidRPr="008C1157" w:rsidRDefault="008C1157" w:rsidP="008C1157">
      <w:pPr>
        <w:pStyle w:val="c3"/>
        <w:shd w:val="clear" w:color="auto" w:fill="FFFFFF"/>
        <w:spacing w:before="0" w:beforeAutospacing="0" w:after="0" w:afterAutospacing="0"/>
        <w:ind w:firstLine="710"/>
        <w:rPr>
          <w:sz w:val="28"/>
          <w:szCs w:val="28"/>
        </w:rPr>
      </w:pPr>
      <w:r w:rsidRPr="008C1157">
        <w:rPr>
          <w:rStyle w:val="c30"/>
          <w:sz w:val="28"/>
          <w:szCs w:val="28"/>
        </w:rPr>
        <w:t>Основу методов физического воспитания составляет регулирование нагрузок и их гармоничное, продуманное сочетание с отдыхом.</w:t>
      </w:r>
    </w:p>
    <w:p w:rsidR="008C1157" w:rsidRPr="008C1157" w:rsidRDefault="008C1157" w:rsidP="008C1157">
      <w:pPr>
        <w:pStyle w:val="c3"/>
        <w:shd w:val="clear" w:color="auto" w:fill="FFFFFF"/>
        <w:spacing w:before="0" w:beforeAutospacing="0" w:after="0" w:afterAutospacing="0"/>
        <w:ind w:firstLine="710"/>
        <w:rPr>
          <w:sz w:val="28"/>
          <w:szCs w:val="28"/>
        </w:rPr>
      </w:pPr>
      <w:r w:rsidRPr="008C1157">
        <w:rPr>
          <w:rStyle w:val="c30"/>
          <w:sz w:val="28"/>
          <w:szCs w:val="28"/>
        </w:rPr>
        <w:t>Информационно-рецептивный метод характеризуется взаимосвязью и взаимозависимостью между деятельностью педагога и ребенка. В этом совместном процессе он позволяет комплексно использовать различные способы обучения; воспитателю четко, конкретно, образно донести знания, а ребенку — осознанно их запомнить и усвоить.</w:t>
      </w:r>
    </w:p>
    <w:p w:rsidR="008C1157" w:rsidRPr="008C1157" w:rsidRDefault="008C1157" w:rsidP="008C1157">
      <w:pPr>
        <w:pStyle w:val="c3"/>
        <w:shd w:val="clear" w:color="auto" w:fill="FFFFFF"/>
        <w:spacing w:before="0" w:beforeAutospacing="0" w:after="0" w:afterAutospacing="0"/>
        <w:ind w:firstLine="710"/>
        <w:rPr>
          <w:sz w:val="28"/>
          <w:szCs w:val="28"/>
        </w:rPr>
      </w:pPr>
      <w:r w:rsidRPr="008C1157">
        <w:rPr>
          <w:rStyle w:val="c30"/>
          <w:sz w:val="28"/>
          <w:szCs w:val="28"/>
        </w:rPr>
        <w:t>Полноценное усвоение двигательных действий обеспечивает репродуктивный метод (т.е. воспроизведение способов деятельности). Воспитатель, реализуя этот метод, продумывает систему физических упражнений на воспроизведение известных ребенку движений, которые сформировались в процессе применения им информационно-рецептивного метода. Упражняясь в двигательных действиях, ребенок уточняет и воспроизводит их по данному образцу. Упражнения в движении, для повышения интереса к ним, целесообразно варьировать.</w:t>
      </w:r>
    </w:p>
    <w:p w:rsidR="008C1157" w:rsidRPr="008C1157" w:rsidRDefault="008C1157" w:rsidP="008C1157">
      <w:pPr>
        <w:pStyle w:val="c3"/>
        <w:shd w:val="clear" w:color="auto" w:fill="FFFFFF"/>
        <w:spacing w:before="0" w:beforeAutospacing="0" w:after="0" w:afterAutospacing="0"/>
        <w:ind w:firstLine="710"/>
        <w:rPr>
          <w:sz w:val="28"/>
          <w:szCs w:val="28"/>
        </w:rPr>
      </w:pPr>
      <w:r w:rsidRPr="008C1157">
        <w:rPr>
          <w:rStyle w:val="c30"/>
          <w:sz w:val="28"/>
          <w:szCs w:val="28"/>
        </w:rPr>
        <w:t>Репродуктивный метод повышает усвоение знаний и навыков, позволяет использовать и варьировать их в разнообразных ситуациях.</w:t>
      </w:r>
    </w:p>
    <w:p w:rsidR="008C1157" w:rsidRPr="008C1157" w:rsidRDefault="008C1157" w:rsidP="008C1157">
      <w:pPr>
        <w:pStyle w:val="c3"/>
        <w:shd w:val="clear" w:color="auto" w:fill="FFFFFF"/>
        <w:spacing w:before="0" w:beforeAutospacing="0" w:after="0" w:afterAutospacing="0"/>
        <w:ind w:firstLine="710"/>
        <w:rPr>
          <w:sz w:val="28"/>
          <w:szCs w:val="28"/>
        </w:rPr>
      </w:pPr>
      <w:r w:rsidRPr="008C1157">
        <w:rPr>
          <w:rStyle w:val="c30"/>
          <w:sz w:val="28"/>
          <w:szCs w:val="28"/>
        </w:rPr>
        <w:t>Метод проблемного обучения рассматривается как элемент, составная часть целостной системы обучения. Обучение, в котором отсутствует в качестве составной части проблемное обучение, нельзя считать полноценным. Система обучения, построенная только на восприятии ребенком готовых знаний, не может научить его мыслить, развить до необходимого уровня его способности к творческой деятельности.</w:t>
      </w:r>
    </w:p>
    <w:p w:rsidR="008C1157" w:rsidRPr="008C1157" w:rsidRDefault="008C1157" w:rsidP="008C1157">
      <w:pPr>
        <w:pStyle w:val="c3"/>
        <w:shd w:val="clear" w:color="auto" w:fill="FFFFFF"/>
        <w:spacing w:before="0" w:beforeAutospacing="0" w:after="0" w:afterAutospacing="0"/>
        <w:ind w:firstLine="710"/>
        <w:rPr>
          <w:sz w:val="28"/>
          <w:szCs w:val="28"/>
        </w:rPr>
      </w:pPr>
      <w:r w:rsidRPr="008C1157">
        <w:rPr>
          <w:rStyle w:val="c30"/>
          <w:sz w:val="28"/>
          <w:szCs w:val="28"/>
        </w:rPr>
        <w:t xml:space="preserve">Реализации творческих замыслов способствует метод творческих заданий. Педагог предлагает ребенку придумать определенные физические </w:t>
      </w:r>
      <w:r w:rsidRPr="008C1157">
        <w:rPr>
          <w:rStyle w:val="c30"/>
          <w:sz w:val="28"/>
          <w:szCs w:val="28"/>
        </w:rPr>
        <w:lastRenderedPageBreak/>
        <w:t>упражнения. Он выполняет их один, с группой, в колонне, шеренге, с предметами и без них. При этом, придумывая игровые сюжеты, ребенок приобретает умение реализовать свой замысел.</w:t>
      </w:r>
    </w:p>
    <w:p w:rsidR="008C1157" w:rsidRPr="008C1157" w:rsidRDefault="008C1157" w:rsidP="008C1157">
      <w:pPr>
        <w:pStyle w:val="c3"/>
        <w:shd w:val="clear" w:color="auto" w:fill="FFFFFF"/>
        <w:spacing w:before="0" w:beforeAutospacing="0" w:after="0" w:afterAutospacing="0"/>
        <w:ind w:firstLine="710"/>
        <w:rPr>
          <w:sz w:val="28"/>
          <w:szCs w:val="28"/>
        </w:rPr>
      </w:pPr>
      <w:r w:rsidRPr="008C1157">
        <w:rPr>
          <w:rStyle w:val="c30"/>
          <w:sz w:val="28"/>
          <w:szCs w:val="28"/>
        </w:rPr>
        <w:t>Метод строго регламентированного упражнения реализуется с возможно полной регламентацией, которая предполагает соблюдение следующих условий:</w:t>
      </w:r>
    </w:p>
    <w:p w:rsidR="008C1157" w:rsidRPr="008C1157" w:rsidRDefault="008C1157" w:rsidP="008C1157">
      <w:pPr>
        <w:pStyle w:val="c3"/>
        <w:shd w:val="clear" w:color="auto" w:fill="FFFFFF"/>
        <w:spacing w:before="0" w:beforeAutospacing="0" w:after="0" w:afterAutospacing="0"/>
        <w:ind w:firstLine="710"/>
        <w:rPr>
          <w:sz w:val="28"/>
          <w:szCs w:val="28"/>
        </w:rPr>
      </w:pPr>
      <w:r w:rsidRPr="008C1157">
        <w:rPr>
          <w:rStyle w:val="c30"/>
          <w:sz w:val="28"/>
          <w:szCs w:val="28"/>
        </w:rPr>
        <w:t>наличие твердо предписанной программы движений (техника движений, порядок их повторения, изменения и связи друг с другом);</w:t>
      </w:r>
    </w:p>
    <w:p w:rsidR="008C1157" w:rsidRPr="008C1157" w:rsidRDefault="008C1157" w:rsidP="008C1157">
      <w:pPr>
        <w:pStyle w:val="c3"/>
        <w:shd w:val="clear" w:color="auto" w:fill="FFFFFF"/>
        <w:spacing w:before="0" w:beforeAutospacing="0" w:after="0" w:afterAutospacing="0"/>
        <w:ind w:firstLine="710"/>
        <w:rPr>
          <w:sz w:val="28"/>
          <w:szCs w:val="28"/>
        </w:rPr>
      </w:pPr>
      <w:r w:rsidRPr="008C1157">
        <w:rPr>
          <w:rStyle w:val="c30"/>
          <w:sz w:val="28"/>
          <w:szCs w:val="28"/>
        </w:rPr>
        <w:t>точное нормирование нагрузки по ходу выполнения упражнения, а также нормирование интервалов отдыха и чередование его с нагрузками;</w:t>
      </w:r>
    </w:p>
    <w:p w:rsidR="008C1157" w:rsidRPr="008C1157" w:rsidRDefault="008C1157" w:rsidP="008C1157">
      <w:pPr>
        <w:pStyle w:val="c3"/>
        <w:shd w:val="clear" w:color="auto" w:fill="FFFFFF"/>
        <w:spacing w:before="0" w:beforeAutospacing="0" w:after="0" w:afterAutospacing="0"/>
        <w:ind w:firstLine="710"/>
        <w:rPr>
          <w:sz w:val="28"/>
          <w:szCs w:val="28"/>
        </w:rPr>
      </w:pPr>
      <w:r w:rsidRPr="008C1157">
        <w:rPr>
          <w:rStyle w:val="c30"/>
          <w:sz w:val="28"/>
          <w:szCs w:val="28"/>
        </w:rPr>
        <w:t>Метод круговой тренировки заключается в том, что ребенок передвигается по заданному кругу, выполняя определенные упражнения или задания, позволяющие разносторонне воздействовать на мышцы, различные органы и системы организма. Цель метода — достижение оздоровительного эффекта от упражнений, повышение работоспособности организма. Упражнения выполняются одно за другим, отдых предусматривается по окончании всего круга.</w:t>
      </w:r>
    </w:p>
    <w:p w:rsidR="008C1157" w:rsidRPr="008C1157" w:rsidRDefault="008C1157" w:rsidP="008C1157">
      <w:pPr>
        <w:pStyle w:val="c3"/>
        <w:shd w:val="clear" w:color="auto" w:fill="FFFFFF"/>
        <w:spacing w:before="0" w:beforeAutospacing="0" w:after="0" w:afterAutospacing="0"/>
        <w:ind w:firstLine="710"/>
        <w:rPr>
          <w:sz w:val="28"/>
          <w:szCs w:val="28"/>
        </w:rPr>
      </w:pPr>
      <w:r w:rsidRPr="008C1157">
        <w:rPr>
          <w:rStyle w:val="c30"/>
          <w:sz w:val="28"/>
          <w:szCs w:val="28"/>
        </w:rPr>
        <w:t>Игровой метод отражает методические особенности игры и игровых упражнений, которые широко используются в физическом воспитании. Он близок к ведущей деятельности ребенка, дает возможность совершенствования двигательных навыков. В работе с детьми широко используются сюжетные и несюжетные, а также спортивные игры.</w:t>
      </w:r>
    </w:p>
    <w:p w:rsidR="008C1157" w:rsidRPr="008C1157" w:rsidRDefault="008C1157" w:rsidP="008C1157">
      <w:pPr>
        <w:pStyle w:val="c3"/>
        <w:shd w:val="clear" w:color="auto" w:fill="FFFFFF"/>
        <w:spacing w:before="0" w:beforeAutospacing="0" w:after="0" w:afterAutospacing="0"/>
        <w:ind w:firstLine="710"/>
        <w:rPr>
          <w:sz w:val="28"/>
          <w:szCs w:val="28"/>
        </w:rPr>
      </w:pPr>
      <w:r w:rsidRPr="008C1157">
        <w:rPr>
          <w:rStyle w:val="c30"/>
          <w:sz w:val="28"/>
          <w:szCs w:val="28"/>
        </w:rPr>
        <w:t>Соревновательный метод в относительно элементарных формах широко применяется в работе с детьми дошкольного возраста.</w:t>
      </w:r>
    </w:p>
    <w:p w:rsidR="008C1157" w:rsidRPr="008C1157" w:rsidRDefault="008C1157" w:rsidP="008C1157">
      <w:pPr>
        <w:pStyle w:val="c9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8C1157">
        <w:rPr>
          <w:rStyle w:val="c0"/>
          <w:sz w:val="28"/>
          <w:szCs w:val="28"/>
        </w:rPr>
        <w:t>Соревновательный метод позволяет:</w:t>
      </w:r>
    </w:p>
    <w:p w:rsidR="008C1157" w:rsidRPr="008C1157" w:rsidRDefault="008C1157" w:rsidP="008C1157">
      <w:pPr>
        <w:pStyle w:val="c9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8C1157">
        <w:rPr>
          <w:rStyle w:val="c0"/>
          <w:sz w:val="28"/>
          <w:szCs w:val="28"/>
        </w:rPr>
        <w:t>-        стимулировать максимальное проявление двигательных</w:t>
      </w:r>
      <w:r w:rsidRPr="008C1157">
        <w:rPr>
          <w:sz w:val="28"/>
          <w:szCs w:val="28"/>
        </w:rPr>
        <w:br/>
      </w:r>
      <w:r w:rsidRPr="008C1157">
        <w:rPr>
          <w:rStyle w:val="c0"/>
          <w:sz w:val="28"/>
          <w:szCs w:val="28"/>
        </w:rPr>
        <w:t>способностей и выявлять уровень их развития;</w:t>
      </w:r>
    </w:p>
    <w:p w:rsidR="008C1157" w:rsidRPr="008C1157" w:rsidRDefault="008C1157" w:rsidP="008C1157">
      <w:pPr>
        <w:pStyle w:val="c1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8C1157">
        <w:rPr>
          <w:rStyle w:val="c0"/>
          <w:sz w:val="28"/>
          <w:szCs w:val="28"/>
        </w:rPr>
        <w:t>- выявлять и оценивать качество владения двигательными действиями;</w:t>
      </w:r>
    </w:p>
    <w:p w:rsidR="008C1157" w:rsidRPr="008C1157" w:rsidRDefault="008C1157" w:rsidP="008C1157">
      <w:pPr>
        <w:pStyle w:val="c1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8C1157">
        <w:rPr>
          <w:rStyle w:val="c0"/>
          <w:sz w:val="28"/>
          <w:szCs w:val="28"/>
        </w:rPr>
        <w:t>- обеспечивать максимальную физическую нагрузку;</w:t>
      </w:r>
    </w:p>
    <w:p w:rsidR="008C1157" w:rsidRPr="008C1157" w:rsidRDefault="008C1157" w:rsidP="008C1157">
      <w:pPr>
        <w:pStyle w:val="c1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8C1157">
        <w:rPr>
          <w:rStyle w:val="c0"/>
          <w:sz w:val="28"/>
          <w:szCs w:val="28"/>
        </w:rPr>
        <w:t>- содействовать воспитанию волевых качеств.</w:t>
      </w:r>
    </w:p>
    <w:p w:rsidR="008C1157" w:rsidRPr="008C1157" w:rsidRDefault="008C1157" w:rsidP="008C1157">
      <w:pPr>
        <w:pStyle w:val="c3"/>
        <w:shd w:val="clear" w:color="auto" w:fill="FFFFFF"/>
        <w:spacing w:before="0" w:beforeAutospacing="0" w:after="0" w:afterAutospacing="0"/>
        <w:ind w:firstLine="710"/>
        <w:rPr>
          <w:sz w:val="28"/>
          <w:szCs w:val="28"/>
        </w:rPr>
      </w:pPr>
      <w:r w:rsidRPr="008C1157">
        <w:rPr>
          <w:rStyle w:val="c30"/>
          <w:sz w:val="28"/>
          <w:szCs w:val="28"/>
        </w:rPr>
        <w:t>Наглядные методы формируют представления о движении, яркость чувствительного восприятия и двигательных ощущений, развивают сенсорные способности; вербальные (словесные) методы активизируют сознание ребенка, способствуют осмыслению поставленных задач, их содержания, структуры, осознанному выполнению физических упражнений, самостоятельному и творческому применению их в различных ситуациях; практические методы обеспечивают проверку двигательных действий ребенка, правильность их восприятия, моторные ощущения. Практические методы жестко регламентированы.</w:t>
      </w:r>
    </w:p>
    <w:p w:rsidR="008C1157" w:rsidRPr="008C1157" w:rsidRDefault="008C1157" w:rsidP="008C1157">
      <w:pPr>
        <w:pStyle w:val="c3"/>
        <w:shd w:val="clear" w:color="auto" w:fill="FFFFFF"/>
        <w:spacing w:before="0" w:beforeAutospacing="0" w:after="0" w:afterAutospacing="0"/>
        <w:ind w:firstLine="710"/>
        <w:rPr>
          <w:sz w:val="28"/>
          <w:szCs w:val="28"/>
        </w:rPr>
      </w:pPr>
      <w:r w:rsidRPr="008C1157">
        <w:rPr>
          <w:rStyle w:val="c30"/>
          <w:sz w:val="28"/>
          <w:szCs w:val="28"/>
        </w:rPr>
        <w:t xml:space="preserve">Выбор методов зависит от стоящих перед воспитателем задач, содержания </w:t>
      </w:r>
      <w:proofErr w:type="spellStart"/>
      <w:r w:rsidRPr="008C1157">
        <w:rPr>
          <w:rStyle w:val="c30"/>
          <w:sz w:val="28"/>
          <w:szCs w:val="28"/>
        </w:rPr>
        <w:t>воспитательно</w:t>
      </w:r>
      <w:proofErr w:type="spellEnd"/>
      <w:r w:rsidRPr="008C1157">
        <w:rPr>
          <w:rStyle w:val="c30"/>
          <w:sz w:val="28"/>
          <w:szCs w:val="28"/>
        </w:rPr>
        <w:t>-образовательной работы, возрастных и индивидуальных особенностей ребенка.</w:t>
      </w:r>
    </w:p>
    <w:p w:rsidR="008C1157" w:rsidRPr="008C1157" w:rsidRDefault="008C1157" w:rsidP="008C1157">
      <w:pPr>
        <w:pStyle w:val="c3"/>
        <w:shd w:val="clear" w:color="auto" w:fill="FFFFFF"/>
        <w:spacing w:before="0" w:beforeAutospacing="0" w:after="0" w:afterAutospacing="0"/>
        <w:ind w:firstLine="710"/>
        <w:rPr>
          <w:sz w:val="28"/>
          <w:szCs w:val="28"/>
        </w:rPr>
      </w:pPr>
      <w:r w:rsidRPr="008C1157">
        <w:rPr>
          <w:rStyle w:val="c30"/>
          <w:sz w:val="28"/>
          <w:szCs w:val="28"/>
        </w:rPr>
        <w:t xml:space="preserve">Не следует забыть и так же такой вопрос как совокупность методов физического воспитания с гигиеническими средствами воспитания: режим </w:t>
      </w:r>
      <w:r w:rsidRPr="008C1157">
        <w:rPr>
          <w:rStyle w:val="c30"/>
          <w:sz w:val="28"/>
          <w:szCs w:val="28"/>
        </w:rPr>
        <w:lastRenderedPageBreak/>
        <w:t>дня, сна, бодрствования, питание. Правильное освещение, цвет стен, расстановка мебели и, наконец, солнце, воздух и вода.</w:t>
      </w:r>
    </w:p>
    <w:p w:rsidR="008C1157" w:rsidRPr="008C1157" w:rsidRDefault="008C1157" w:rsidP="008C1157">
      <w:pPr>
        <w:pStyle w:val="c3"/>
        <w:shd w:val="clear" w:color="auto" w:fill="FFFFFF"/>
        <w:spacing w:before="0" w:beforeAutospacing="0" w:after="0" w:afterAutospacing="0"/>
        <w:ind w:firstLine="710"/>
        <w:rPr>
          <w:sz w:val="28"/>
          <w:szCs w:val="28"/>
        </w:rPr>
      </w:pPr>
      <w:r w:rsidRPr="008C1157">
        <w:rPr>
          <w:rStyle w:val="c30"/>
          <w:sz w:val="28"/>
          <w:szCs w:val="28"/>
        </w:rPr>
        <w:t>Кроме того. Существуют не только методы и средства обучения и приёмы обучения:</w:t>
      </w:r>
    </w:p>
    <w:p w:rsidR="008C1157" w:rsidRPr="008C1157" w:rsidRDefault="008C1157" w:rsidP="008C1157">
      <w:pPr>
        <w:pStyle w:val="c3"/>
        <w:shd w:val="clear" w:color="auto" w:fill="FFFFFF"/>
        <w:spacing w:before="0" w:beforeAutospacing="0" w:after="0" w:afterAutospacing="0"/>
        <w:ind w:firstLine="710"/>
        <w:rPr>
          <w:sz w:val="28"/>
          <w:szCs w:val="28"/>
        </w:rPr>
      </w:pPr>
      <w:r w:rsidRPr="008C1157">
        <w:rPr>
          <w:rStyle w:val="c30"/>
          <w:sz w:val="28"/>
          <w:szCs w:val="28"/>
        </w:rPr>
        <w:t>Приёмы, относящиеся к наглядному методу: наглядно-зрительные заключаются в правильной, чёткой демонстрации – показе воспитателем образца движения или его отдельных двигательных элементов; тактильно – мышечная наглядность обеспечивается путём включения физкультурных пособий в двигательную деятельность детей; наглядно-слуховые представляют собой звуковую регуляцию движений (музыка, песня).</w:t>
      </w:r>
    </w:p>
    <w:p w:rsidR="008C1157" w:rsidRPr="008C1157" w:rsidRDefault="008C1157" w:rsidP="008C1157">
      <w:pPr>
        <w:pStyle w:val="c3"/>
        <w:shd w:val="clear" w:color="auto" w:fill="FFFFFF"/>
        <w:spacing w:before="0" w:beforeAutospacing="0" w:after="0" w:afterAutospacing="0"/>
        <w:ind w:firstLine="710"/>
        <w:rPr>
          <w:sz w:val="28"/>
          <w:szCs w:val="28"/>
        </w:rPr>
      </w:pPr>
      <w:r w:rsidRPr="008C1157">
        <w:rPr>
          <w:rStyle w:val="c30"/>
          <w:sz w:val="28"/>
          <w:szCs w:val="28"/>
        </w:rPr>
        <w:t>Словесные методы, помогающие осмысливанию поставленной перед ними задачи и сознательному выполнению двигательных упражнений, играющие большую роль в усвоении содержания и структуры упражнений, самостоятельном их применении в различных ситуациях. Приемы, относящиеся к словесному методу: одновременное описание и объяснение, пояснении, указания, беседа, вопросы к детям, команды, распоряжения и сигналы.</w:t>
      </w:r>
    </w:p>
    <w:p w:rsidR="008C1157" w:rsidRPr="008C1157" w:rsidRDefault="008C1157" w:rsidP="008C1157">
      <w:pPr>
        <w:pStyle w:val="c3"/>
        <w:shd w:val="clear" w:color="auto" w:fill="FFFFFF"/>
        <w:spacing w:before="0" w:beforeAutospacing="0" w:after="0" w:afterAutospacing="0"/>
        <w:ind w:firstLine="710"/>
        <w:rPr>
          <w:sz w:val="28"/>
          <w:szCs w:val="28"/>
        </w:rPr>
      </w:pPr>
      <w:r w:rsidRPr="008C1157">
        <w:rPr>
          <w:rStyle w:val="c30"/>
          <w:sz w:val="28"/>
          <w:szCs w:val="28"/>
        </w:rPr>
        <w:t>Практические методы, обеспечивающие действенную проверку правильности восприятия движений на собственных мышечно-моторных ощущениях. Практические методы характеризуются проведением упражнений в игровой форме, использованием элементов соревнования. Используются приёмы наглядного и словесного методов.</w:t>
      </w:r>
    </w:p>
    <w:p w:rsidR="008C1157" w:rsidRPr="008C1157" w:rsidRDefault="008C1157" w:rsidP="008C1157">
      <w:pPr>
        <w:pStyle w:val="c3"/>
        <w:shd w:val="clear" w:color="auto" w:fill="FFFFFF"/>
        <w:spacing w:before="0" w:beforeAutospacing="0" w:after="0" w:afterAutospacing="0"/>
        <w:ind w:firstLine="710"/>
        <w:rPr>
          <w:sz w:val="28"/>
          <w:szCs w:val="28"/>
        </w:rPr>
      </w:pPr>
      <w:r w:rsidRPr="008C1157">
        <w:rPr>
          <w:rStyle w:val="c30"/>
          <w:sz w:val="28"/>
          <w:szCs w:val="28"/>
        </w:rPr>
        <w:t>Приём – это часть метода, его деталь, дополняющая и конкретизирующая метод. В процессе обучения детей двигательным действиям методические приёмы отбираются в каждом отдельном случае в соответствии с задачами и содержанием двигательного материала, учётом степени усвоения его детьми, их общего развития, физического состояния, возрастных и типологических особенностей каждого ребёнка.</w:t>
      </w:r>
    </w:p>
    <w:p w:rsidR="008C1157" w:rsidRPr="008C1157" w:rsidRDefault="008C1157" w:rsidP="008C1157">
      <w:pPr>
        <w:pStyle w:val="c3"/>
        <w:shd w:val="clear" w:color="auto" w:fill="FFFFFF"/>
        <w:spacing w:before="0" w:beforeAutospacing="0" w:after="0" w:afterAutospacing="0"/>
        <w:ind w:firstLine="710"/>
        <w:rPr>
          <w:sz w:val="28"/>
          <w:szCs w:val="28"/>
        </w:rPr>
      </w:pPr>
      <w:r w:rsidRPr="008C1157">
        <w:rPr>
          <w:rStyle w:val="c30"/>
          <w:sz w:val="28"/>
          <w:szCs w:val="28"/>
        </w:rPr>
        <w:t>Приёмы обучения комбинируются в различном сочетании, обеспечивающем, с одной стороны, всестороннее воздействие на все анализаторы при восприятии задания детьми и, с другой – сознательность и самостоятельность выполнения детьми двигательных заданий.</w:t>
      </w:r>
    </w:p>
    <w:p w:rsidR="008C1157" w:rsidRPr="008C1157" w:rsidRDefault="008C1157" w:rsidP="008C1157">
      <w:pPr>
        <w:pStyle w:val="c6"/>
        <w:shd w:val="clear" w:color="auto" w:fill="FFFFFF"/>
        <w:spacing w:before="0" w:beforeAutospacing="0" w:after="0" w:afterAutospacing="0"/>
        <w:ind w:firstLine="710"/>
        <w:rPr>
          <w:sz w:val="28"/>
          <w:szCs w:val="28"/>
        </w:rPr>
      </w:pPr>
      <w:r w:rsidRPr="008C1157">
        <w:rPr>
          <w:rStyle w:val="c0"/>
          <w:sz w:val="28"/>
          <w:szCs w:val="28"/>
        </w:rPr>
        <w:t>Упражнения, направленные на развитие скоростно-силовых способностей, условно разделяют на два типа: упражнения преимущественно скоростного характера и упражнения преимущественно силового характера.</w:t>
      </w:r>
    </w:p>
    <w:p w:rsidR="008C1157" w:rsidRPr="008C1157" w:rsidRDefault="008C1157" w:rsidP="008C1157">
      <w:pPr>
        <w:pStyle w:val="c6"/>
        <w:shd w:val="clear" w:color="auto" w:fill="FFFFFF"/>
        <w:spacing w:before="0" w:beforeAutospacing="0" w:after="0" w:afterAutospacing="0"/>
        <w:ind w:firstLine="710"/>
        <w:rPr>
          <w:sz w:val="28"/>
          <w:szCs w:val="28"/>
        </w:rPr>
      </w:pPr>
      <w:r w:rsidRPr="008C1157">
        <w:rPr>
          <w:rStyle w:val="c0"/>
          <w:sz w:val="28"/>
          <w:szCs w:val="28"/>
        </w:rPr>
        <w:t>В упражнениях первого типа скорость сокращения мышц близка к предельной (свыше 90-95% от максимальной) при величине отягощений в 10-20% от максимальной величины силы действия. Продолжительность выполнения упражнений колеблется от 5-8 до 10-15 секунд.</w:t>
      </w:r>
    </w:p>
    <w:p w:rsidR="008C1157" w:rsidRPr="008C1157" w:rsidRDefault="008C1157" w:rsidP="008C1157">
      <w:pPr>
        <w:pStyle w:val="c6"/>
        <w:shd w:val="clear" w:color="auto" w:fill="FFFFFF"/>
        <w:spacing w:before="0" w:beforeAutospacing="0" w:after="0" w:afterAutospacing="0"/>
        <w:ind w:firstLine="710"/>
        <w:rPr>
          <w:sz w:val="28"/>
          <w:szCs w:val="28"/>
        </w:rPr>
      </w:pPr>
      <w:r w:rsidRPr="008C1157">
        <w:rPr>
          <w:rStyle w:val="c0"/>
          <w:sz w:val="28"/>
          <w:szCs w:val="28"/>
        </w:rPr>
        <w:t>Во втором типе упражнений скорость сокращения мышц значительно ниже, поскольку отягощение возрастает до 40-50% от максимальной величины. Продолжительность этих упражнений в зависимости от возраста, пола и подготовленности обычно составляет от 15-20 до 20-30 секунд.</w:t>
      </w:r>
    </w:p>
    <w:p w:rsidR="008C1157" w:rsidRPr="008C1157" w:rsidRDefault="008C1157" w:rsidP="008C1157">
      <w:pPr>
        <w:pStyle w:val="c6"/>
        <w:shd w:val="clear" w:color="auto" w:fill="FFFFFF"/>
        <w:spacing w:before="0" w:beforeAutospacing="0" w:after="0" w:afterAutospacing="0"/>
        <w:ind w:firstLine="710"/>
        <w:rPr>
          <w:sz w:val="28"/>
          <w:szCs w:val="28"/>
        </w:rPr>
      </w:pPr>
      <w:r w:rsidRPr="008C1157">
        <w:rPr>
          <w:rStyle w:val="c0"/>
          <w:sz w:val="28"/>
          <w:szCs w:val="28"/>
        </w:rPr>
        <w:t>Во всех упражнениях следует выполнять по 4 – 6 подходов.</w:t>
      </w:r>
    </w:p>
    <w:p w:rsidR="008C1157" w:rsidRPr="008C1157" w:rsidRDefault="008C1157" w:rsidP="008C1157">
      <w:pPr>
        <w:pStyle w:val="c6"/>
        <w:shd w:val="clear" w:color="auto" w:fill="FFFFFF"/>
        <w:spacing w:before="0" w:beforeAutospacing="0" w:after="0" w:afterAutospacing="0"/>
        <w:ind w:firstLine="710"/>
        <w:rPr>
          <w:sz w:val="28"/>
          <w:szCs w:val="28"/>
        </w:rPr>
      </w:pPr>
      <w:r w:rsidRPr="008C1157">
        <w:rPr>
          <w:rStyle w:val="c0"/>
          <w:sz w:val="28"/>
          <w:szCs w:val="28"/>
        </w:rPr>
        <w:lastRenderedPageBreak/>
        <w:t>Во время выполнения упражнений отягощение может быть либо постоянным, либо меняющимся. Примером постоянного отягощения является вес тела школьника в упражнениях с приседаниями или в подтягивании. Примером меняющегося отягощения служит упражнение с эспандером «руки вперёд – руки в стороны»: наибольшие мышечные усилия требуются при разведении рук в стороны, наименьшие – при движении рук вперёд. При целенаправленном развитии скоростно-силовых способностей необходимо руководствоваться методическим правилом: все упражнения независимо от величины и характера отягощения нужно выполнять в максимальном темпе.</w:t>
      </w:r>
    </w:p>
    <w:p w:rsidR="008C1157" w:rsidRPr="008C1157" w:rsidRDefault="008C1157" w:rsidP="008C1157">
      <w:pPr>
        <w:pStyle w:val="c6"/>
        <w:shd w:val="clear" w:color="auto" w:fill="FFFFFF"/>
        <w:spacing w:before="0" w:beforeAutospacing="0" w:after="0" w:afterAutospacing="0"/>
        <w:ind w:firstLine="710"/>
        <w:rPr>
          <w:sz w:val="28"/>
          <w:szCs w:val="28"/>
        </w:rPr>
      </w:pPr>
      <w:r w:rsidRPr="008C1157">
        <w:rPr>
          <w:rStyle w:val="c0"/>
          <w:sz w:val="28"/>
          <w:szCs w:val="28"/>
        </w:rPr>
        <w:t>Для легкоатлета наиболее важное значение имеют: «прыгучесть» – способность к выполнению прыжков с большой высотой или дальностью, а так же «скоростная сила» - скорость и сила одиночного движения с преодолением небольшого внешнего сопротивления - метания.</w:t>
      </w:r>
    </w:p>
    <w:p w:rsidR="008C1157" w:rsidRPr="008C1157" w:rsidRDefault="008C1157" w:rsidP="008C1157">
      <w:pPr>
        <w:pStyle w:val="c3"/>
        <w:shd w:val="clear" w:color="auto" w:fill="FFFFFF"/>
        <w:spacing w:before="0" w:beforeAutospacing="0" w:after="0" w:afterAutospacing="0"/>
        <w:ind w:firstLine="710"/>
        <w:rPr>
          <w:sz w:val="28"/>
          <w:szCs w:val="28"/>
        </w:rPr>
      </w:pPr>
      <w:r w:rsidRPr="008C1157">
        <w:rPr>
          <w:rStyle w:val="c0"/>
          <w:sz w:val="28"/>
          <w:szCs w:val="28"/>
        </w:rPr>
        <w:t>Средствами развития прыгучести являются различные беговые и прыжковые упражнения:</w:t>
      </w:r>
    </w:p>
    <w:p w:rsidR="008C1157" w:rsidRPr="008C1157" w:rsidRDefault="008C1157" w:rsidP="008C1157">
      <w:pPr>
        <w:pStyle w:val="c6"/>
        <w:shd w:val="clear" w:color="auto" w:fill="FFFFFF"/>
        <w:spacing w:before="0" w:beforeAutospacing="0" w:after="0" w:afterAutospacing="0"/>
        <w:ind w:firstLine="710"/>
        <w:rPr>
          <w:sz w:val="28"/>
          <w:szCs w:val="28"/>
        </w:rPr>
      </w:pPr>
      <w:r w:rsidRPr="008C1157">
        <w:rPr>
          <w:rStyle w:val="c0"/>
          <w:sz w:val="28"/>
          <w:szCs w:val="28"/>
        </w:rPr>
        <w:t>1.1. Прыжки на одной ноге:</w:t>
      </w:r>
    </w:p>
    <w:p w:rsidR="008C1157" w:rsidRPr="008C1157" w:rsidRDefault="008C1157" w:rsidP="008C1157">
      <w:pPr>
        <w:pStyle w:val="c6"/>
        <w:shd w:val="clear" w:color="auto" w:fill="FFFFFF"/>
        <w:spacing w:before="0" w:beforeAutospacing="0" w:after="0" w:afterAutospacing="0"/>
        <w:ind w:firstLine="710"/>
        <w:rPr>
          <w:sz w:val="28"/>
          <w:szCs w:val="28"/>
        </w:rPr>
      </w:pPr>
      <w:r w:rsidRPr="008C1157">
        <w:rPr>
          <w:rStyle w:val="c0"/>
          <w:sz w:val="28"/>
          <w:szCs w:val="28"/>
        </w:rPr>
        <w:t>1.1.1. на месте;</w:t>
      </w:r>
    </w:p>
    <w:p w:rsidR="008C1157" w:rsidRPr="008C1157" w:rsidRDefault="008C1157" w:rsidP="008C1157">
      <w:pPr>
        <w:pStyle w:val="c6"/>
        <w:shd w:val="clear" w:color="auto" w:fill="FFFFFF"/>
        <w:spacing w:before="0" w:beforeAutospacing="0" w:after="0" w:afterAutospacing="0"/>
        <w:ind w:firstLine="710"/>
        <w:rPr>
          <w:sz w:val="28"/>
          <w:szCs w:val="28"/>
        </w:rPr>
      </w:pPr>
      <w:r w:rsidRPr="008C1157">
        <w:rPr>
          <w:rStyle w:val="c0"/>
          <w:sz w:val="28"/>
          <w:szCs w:val="28"/>
        </w:rPr>
        <w:t>1.1.2. на месте на прямых ногах;</w:t>
      </w:r>
    </w:p>
    <w:p w:rsidR="008C1157" w:rsidRPr="008C1157" w:rsidRDefault="008C1157" w:rsidP="008C1157">
      <w:pPr>
        <w:pStyle w:val="c6"/>
        <w:shd w:val="clear" w:color="auto" w:fill="FFFFFF"/>
        <w:spacing w:before="0" w:beforeAutospacing="0" w:after="0" w:afterAutospacing="0"/>
        <w:ind w:firstLine="710"/>
        <w:rPr>
          <w:sz w:val="28"/>
          <w:szCs w:val="28"/>
        </w:rPr>
      </w:pPr>
      <w:r w:rsidRPr="008C1157">
        <w:rPr>
          <w:rStyle w:val="c0"/>
          <w:sz w:val="28"/>
          <w:szCs w:val="28"/>
        </w:rPr>
        <w:t xml:space="preserve">1.1.3. </w:t>
      </w:r>
      <w:proofErr w:type="spellStart"/>
      <w:r w:rsidRPr="008C1157">
        <w:rPr>
          <w:rStyle w:val="c0"/>
          <w:sz w:val="28"/>
          <w:szCs w:val="28"/>
        </w:rPr>
        <w:t>многоскоки</w:t>
      </w:r>
      <w:proofErr w:type="spellEnd"/>
      <w:r w:rsidRPr="008C1157">
        <w:rPr>
          <w:rStyle w:val="c0"/>
          <w:sz w:val="28"/>
          <w:szCs w:val="28"/>
        </w:rPr>
        <w:t xml:space="preserve"> на прямых ногах;</w:t>
      </w:r>
    </w:p>
    <w:p w:rsidR="008C1157" w:rsidRPr="008C1157" w:rsidRDefault="008C1157" w:rsidP="008C1157">
      <w:pPr>
        <w:pStyle w:val="c6"/>
        <w:shd w:val="clear" w:color="auto" w:fill="FFFFFF"/>
        <w:spacing w:before="0" w:beforeAutospacing="0" w:after="0" w:afterAutospacing="0"/>
        <w:ind w:firstLine="710"/>
        <w:rPr>
          <w:sz w:val="28"/>
          <w:szCs w:val="28"/>
        </w:rPr>
      </w:pPr>
      <w:r w:rsidRPr="008C1157">
        <w:rPr>
          <w:rStyle w:val="c0"/>
          <w:sz w:val="28"/>
          <w:szCs w:val="28"/>
        </w:rPr>
        <w:t>1.1.4. на месте со сгибанием толчковой ноги;</w:t>
      </w:r>
    </w:p>
    <w:p w:rsidR="008C1157" w:rsidRPr="008C1157" w:rsidRDefault="008C1157" w:rsidP="008C1157">
      <w:pPr>
        <w:pStyle w:val="c6"/>
        <w:shd w:val="clear" w:color="auto" w:fill="FFFFFF"/>
        <w:spacing w:before="0" w:beforeAutospacing="0" w:after="0" w:afterAutospacing="0"/>
        <w:ind w:firstLine="710"/>
        <w:rPr>
          <w:sz w:val="28"/>
          <w:szCs w:val="28"/>
        </w:rPr>
      </w:pPr>
      <w:r w:rsidRPr="008C1157">
        <w:rPr>
          <w:rStyle w:val="c0"/>
          <w:sz w:val="28"/>
          <w:szCs w:val="28"/>
        </w:rPr>
        <w:t>1.1.5. на месте с высоким подниманием колена маховой ноги;</w:t>
      </w:r>
    </w:p>
    <w:p w:rsidR="008C1157" w:rsidRPr="008C1157" w:rsidRDefault="008C1157" w:rsidP="008C1157">
      <w:pPr>
        <w:pStyle w:val="c6"/>
        <w:shd w:val="clear" w:color="auto" w:fill="FFFFFF"/>
        <w:spacing w:before="0" w:beforeAutospacing="0" w:after="0" w:afterAutospacing="0"/>
        <w:ind w:firstLine="710"/>
        <w:rPr>
          <w:sz w:val="28"/>
          <w:szCs w:val="28"/>
        </w:rPr>
      </w:pPr>
      <w:r w:rsidRPr="008C1157">
        <w:rPr>
          <w:rStyle w:val="c0"/>
          <w:sz w:val="28"/>
          <w:szCs w:val="28"/>
        </w:rPr>
        <w:t>1.1.6. прыжки с ноги на ногу с высоким подниманием колена;</w:t>
      </w:r>
    </w:p>
    <w:p w:rsidR="008C1157" w:rsidRPr="008C1157" w:rsidRDefault="008C1157" w:rsidP="008C1157">
      <w:pPr>
        <w:pStyle w:val="c6"/>
        <w:shd w:val="clear" w:color="auto" w:fill="FFFFFF"/>
        <w:spacing w:before="0" w:beforeAutospacing="0" w:after="0" w:afterAutospacing="0"/>
        <w:ind w:firstLine="710"/>
        <w:rPr>
          <w:sz w:val="28"/>
          <w:szCs w:val="28"/>
        </w:rPr>
      </w:pPr>
      <w:r w:rsidRPr="008C1157">
        <w:rPr>
          <w:rStyle w:val="c0"/>
          <w:sz w:val="28"/>
          <w:szCs w:val="28"/>
        </w:rPr>
        <w:t>1.1.7. те же прыжки, но с продвижением вперёд;</w:t>
      </w:r>
    </w:p>
    <w:p w:rsidR="008C1157" w:rsidRPr="008C1157" w:rsidRDefault="008C1157" w:rsidP="008C1157">
      <w:pPr>
        <w:pStyle w:val="c6"/>
        <w:shd w:val="clear" w:color="auto" w:fill="FFFFFF"/>
        <w:spacing w:before="0" w:beforeAutospacing="0" w:after="0" w:afterAutospacing="0"/>
        <w:ind w:firstLine="710"/>
        <w:rPr>
          <w:sz w:val="28"/>
          <w:szCs w:val="28"/>
        </w:rPr>
      </w:pPr>
      <w:r w:rsidRPr="008C1157">
        <w:rPr>
          <w:rStyle w:val="c0"/>
          <w:sz w:val="28"/>
          <w:szCs w:val="28"/>
        </w:rPr>
        <w:t>1.1.8. различные сочетания прыжков.</w:t>
      </w:r>
    </w:p>
    <w:p w:rsidR="008C1157" w:rsidRPr="008C1157" w:rsidRDefault="008C1157" w:rsidP="008C1157">
      <w:pPr>
        <w:pStyle w:val="c6"/>
        <w:shd w:val="clear" w:color="auto" w:fill="FFFFFF"/>
        <w:spacing w:before="0" w:beforeAutospacing="0" w:after="0" w:afterAutospacing="0"/>
        <w:ind w:firstLine="710"/>
        <w:rPr>
          <w:sz w:val="28"/>
          <w:szCs w:val="28"/>
        </w:rPr>
      </w:pPr>
      <w:r w:rsidRPr="008C1157">
        <w:rPr>
          <w:rStyle w:val="c0"/>
          <w:sz w:val="28"/>
          <w:szCs w:val="28"/>
        </w:rPr>
        <w:t>1.2. Прыжки на двух ногах:</w:t>
      </w:r>
    </w:p>
    <w:p w:rsidR="008C1157" w:rsidRPr="008C1157" w:rsidRDefault="008C1157" w:rsidP="008C1157">
      <w:pPr>
        <w:pStyle w:val="c6"/>
        <w:shd w:val="clear" w:color="auto" w:fill="FFFFFF"/>
        <w:spacing w:before="0" w:beforeAutospacing="0" w:after="0" w:afterAutospacing="0"/>
        <w:ind w:firstLine="710"/>
        <w:rPr>
          <w:sz w:val="28"/>
          <w:szCs w:val="28"/>
        </w:rPr>
      </w:pPr>
      <w:r w:rsidRPr="008C1157">
        <w:rPr>
          <w:rStyle w:val="c0"/>
          <w:sz w:val="28"/>
          <w:szCs w:val="28"/>
        </w:rPr>
        <w:t>1.2.1. на месте на прямых ногах;</w:t>
      </w:r>
    </w:p>
    <w:p w:rsidR="008C1157" w:rsidRPr="008C1157" w:rsidRDefault="008C1157" w:rsidP="008C1157">
      <w:pPr>
        <w:pStyle w:val="c6"/>
        <w:shd w:val="clear" w:color="auto" w:fill="FFFFFF"/>
        <w:spacing w:before="0" w:beforeAutospacing="0" w:after="0" w:afterAutospacing="0"/>
        <w:ind w:firstLine="710"/>
        <w:rPr>
          <w:sz w:val="28"/>
          <w:szCs w:val="28"/>
        </w:rPr>
      </w:pPr>
      <w:r w:rsidRPr="008C1157">
        <w:rPr>
          <w:rStyle w:val="c0"/>
          <w:sz w:val="28"/>
          <w:szCs w:val="28"/>
        </w:rPr>
        <w:t>1.2.2. на прямых ногах с продвижением вперёд</w:t>
      </w:r>
    </w:p>
    <w:p w:rsidR="008C1157" w:rsidRPr="008C1157" w:rsidRDefault="008C1157" w:rsidP="008C1157">
      <w:pPr>
        <w:pStyle w:val="c6"/>
        <w:shd w:val="clear" w:color="auto" w:fill="FFFFFF"/>
        <w:spacing w:before="0" w:beforeAutospacing="0" w:after="0" w:afterAutospacing="0"/>
        <w:ind w:firstLine="710"/>
        <w:rPr>
          <w:sz w:val="28"/>
          <w:szCs w:val="28"/>
        </w:rPr>
      </w:pPr>
      <w:r w:rsidRPr="008C1157">
        <w:rPr>
          <w:rStyle w:val="c0"/>
          <w:sz w:val="28"/>
          <w:szCs w:val="28"/>
        </w:rPr>
        <w:t>1.2.3. на месте с высоким подниманием коленей;</w:t>
      </w:r>
    </w:p>
    <w:p w:rsidR="008C1157" w:rsidRPr="008C1157" w:rsidRDefault="008C1157" w:rsidP="008C1157">
      <w:pPr>
        <w:pStyle w:val="c6"/>
        <w:shd w:val="clear" w:color="auto" w:fill="FFFFFF"/>
        <w:spacing w:before="0" w:beforeAutospacing="0" w:after="0" w:afterAutospacing="0"/>
        <w:ind w:firstLine="710"/>
        <w:rPr>
          <w:sz w:val="28"/>
          <w:szCs w:val="28"/>
        </w:rPr>
      </w:pPr>
      <w:r w:rsidRPr="008C1157">
        <w:rPr>
          <w:rStyle w:val="c0"/>
          <w:sz w:val="28"/>
          <w:szCs w:val="28"/>
        </w:rPr>
        <w:t>1.2.4. с высоким подниманием коленей с продвижением вперёд;</w:t>
      </w:r>
    </w:p>
    <w:p w:rsidR="008C1157" w:rsidRPr="008C1157" w:rsidRDefault="008C1157" w:rsidP="008C1157">
      <w:pPr>
        <w:pStyle w:val="c6"/>
        <w:shd w:val="clear" w:color="auto" w:fill="FFFFFF"/>
        <w:spacing w:before="0" w:beforeAutospacing="0" w:after="0" w:afterAutospacing="0"/>
        <w:ind w:firstLine="710"/>
        <w:rPr>
          <w:sz w:val="28"/>
          <w:szCs w:val="28"/>
        </w:rPr>
      </w:pPr>
      <w:r w:rsidRPr="008C1157">
        <w:rPr>
          <w:rStyle w:val="c0"/>
          <w:sz w:val="28"/>
          <w:szCs w:val="28"/>
        </w:rPr>
        <w:t>1.2.5. из положения выпада вперёд со сменой ног;</w:t>
      </w:r>
    </w:p>
    <w:p w:rsidR="008C1157" w:rsidRPr="008C1157" w:rsidRDefault="008C1157" w:rsidP="008C1157">
      <w:pPr>
        <w:pStyle w:val="c6"/>
        <w:shd w:val="clear" w:color="auto" w:fill="FFFFFF"/>
        <w:spacing w:before="0" w:beforeAutospacing="0" w:after="0" w:afterAutospacing="0"/>
        <w:ind w:firstLine="710"/>
        <w:rPr>
          <w:sz w:val="28"/>
          <w:szCs w:val="28"/>
        </w:rPr>
      </w:pPr>
      <w:r w:rsidRPr="008C1157">
        <w:rPr>
          <w:rStyle w:val="c0"/>
          <w:sz w:val="28"/>
          <w:szCs w:val="28"/>
        </w:rPr>
        <w:t>1.2.6. из положения широкой стойки в основную и обратно;</w:t>
      </w:r>
    </w:p>
    <w:p w:rsidR="008C1157" w:rsidRPr="008C1157" w:rsidRDefault="008C1157" w:rsidP="008C1157">
      <w:pPr>
        <w:pStyle w:val="c6"/>
        <w:shd w:val="clear" w:color="auto" w:fill="FFFFFF"/>
        <w:spacing w:before="0" w:beforeAutospacing="0" w:after="0" w:afterAutospacing="0"/>
        <w:ind w:firstLine="710"/>
        <w:rPr>
          <w:sz w:val="28"/>
          <w:szCs w:val="28"/>
        </w:rPr>
      </w:pPr>
      <w:r w:rsidRPr="008C1157">
        <w:rPr>
          <w:rStyle w:val="c0"/>
          <w:sz w:val="28"/>
          <w:szCs w:val="28"/>
        </w:rPr>
        <w:t>1.2.7. на месте из положения упора присев, приседа и полу-приседа;</w:t>
      </w:r>
    </w:p>
    <w:p w:rsidR="008C1157" w:rsidRPr="008C1157" w:rsidRDefault="008C1157" w:rsidP="008C1157">
      <w:pPr>
        <w:pStyle w:val="c6"/>
        <w:shd w:val="clear" w:color="auto" w:fill="FFFFFF"/>
        <w:spacing w:before="0" w:beforeAutospacing="0" w:after="0" w:afterAutospacing="0"/>
        <w:ind w:firstLine="710"/>
        <w:rPr>
          <w:sz w:val="28"/>
          <w:szCs w:val="28"/>
        </w:rPr>
      </w:pPr>
      <w:r w:rsidRPr="008C1157">
        <w:rPr>
          <w:rStyle w:val="c0"/>
          <w:sz w:val="28"/>
          <w:szCs w:val="28"/>
        </w:rPr>
        <w:t>1.2.8. из положения упора присев с продвижением вперёд;</w:t>
      </w:r>
    </w:p>
    <w:p w:rsidR="008C1157" w:rsidRPr="008C1157" w:rsidRDefault="008C1157" w:rsidP="008C1157">
      <w:pPr>
        <w:pStyle w:val="c6"/>
        <w:shd w:val="clear" w:color="auto" w:fill="FFFFFF"/>
        <w:spacing w:before="0" w:beforeAutospacing="0" w:after="0" w:afterAutospacing="0"/>
        <w:ind w:firstLine="710"/>
        <w:rPr>
          <w:sz w:val="28"/>
          <w:szCs w:val="28"/>
        </w:rPr>
      </w:pPr>
      <w:r w:rsidRPr="008C1157">
        <w:rPr>
          <w:rStyle w:val="c0"/>
          <w:sz w:val="28"/>
          <w:szCs w:val="28"/>
        </w:rPr>
        <w:t>1.2.9. приставными шагами правым и левым боком;</w:t>
      </w:r>
    </w:p>
    <w:p w:rsidR="008C1157" w:rsidRPr="008C1157" w:rsidRDefault="008C1157" w:rsidP="008C1157">
      <w:pPr>
        <w:pStyle w:val="c6"/>
        <w:shd w:val="clear" w:color="auto" w:fill="FFFFFF"/>
        <w:spacing w:before="0" w:beforeAutospacing="0" w:after="0" w:afterAutospacing="0"/>
        <w:ind w:firstLine="710"/>
        <w:rPr>
          <w:sz w:val="28"/>
          <w:szCs w:val="28"/>
        </w:rPr>
      </w:pPr>
      <w:r w:rsidRPr="008C1157">
        <w:rPr>
          <w:rStyle w:val="c0"/>
          <w:sz w:val="28"/>
          <w:szCs w:val="28"/>
        </w:rPr>
        <w:t>1.2.10. сочетания прыжков на одной и двух ногах.</w:t>
      </w:r>
    </w:p>
    <w:p w:rsidR="008C1157" w:rsidRPr="008C1157" w:rsidRDefault="008C1157" w:rsidP="008C1157">
      <w:pPr>
        <w:pStyle w:val="c6"/>
        <w:shd w:val="clear" w:color="auto" w:fill="FFFFFF"/>
        <w:spacing w:before="0" w:beforeAutospacing="0" w:after="0" w:afterAutospacing="0"/>
        <w:ind w:firstLine="710"/>
        <w:rPr>
          <w:sz w:val="28"/>
          <w:szCs w:val="28"/>
        </w:rPr>
      </w:pPr>
      <w:r w:rsidRPr="008C1157">
        <w:rPr>
          <w:rStyle w:val="c0"/>
          <w:sz w:val="28"/>
          <w:szCs w:val="28"/>
        </w:rPr>
        <w:t>1.3. Специальные беговые упражнения:</w:t>
      </w:r>
    </w:p>
    <w:p w:rsidR="008C1157" w:rsidRPr="008C1157" w:rsidRDefault="008C1157" w:rsidP="008C1157">
      <w:pPr>
        <w:pStyle w:val="c6"/>
        <w:shd w:val="clear" w:color="auto" w:fill="FFFFFF"/>
        <w:spacing w:before="0" w:beforeAutospacing="0" w:after="0" w:afterAutospacing="0"/>
        <w:ind w:firstLine="710"/>
        <w:rPr>
          <w:sz w:val="28"/>
          <w:szCs w:val="28"/>
        </w:rPr>
      </w:pPr>
      <w:r w:rsidRPr="008C1157">
        <w:rPr>
          <w:rStyle w:val="c0"/>
          <w:sz w:val="28"/>
          <w:szCs w:val="28"/>
        </w:rPr>
        <w:t>1.3.1. бег с высоким подниманием бедра;</w:t>
      </w:r>
    </w:p>
    <w:p w:rsidR="008C1157" w:rsidRPr="008C1157" w:rsidRDefault="008C1157" w:rsidP="008C1157">
      <w:pPr>
        <w:pStyle w:val="c6"/>
        <w:shd w:val="clear" w:color="auto" w:fill="FFFFFF"/>
        <w:spacing w:before="0" w:beforeAutospacing="0" w:after="0" w:afterAutospacing="0"/>
        <w:ind w:firstLine="710"/>
        <w:rPr>
          <w:sz w:val="28"/>
          <w:szCs w:val="28"/>
        </w:rPr>
      </w:pPr>
      <w:r w:rsidRPr="008C1157">
        <w:rPr>
          <w:rStyle w:val="c0"/>
          <w:sz w:val="28"/>
          <w:szCs w:val="28"/>
        </w:rPr>
        <w:t>1.3.2. бег с прямыми ногами;</w:t>
      </w:r>
    </w:p>
    <w:p w:rsidR="008C1157" w:rsidRPr="008C1157" w:rsidRDefault="008C1157" w:rsidP="008C1157">
      <w:pPr>
        <w:pStyle w:val="c6"/>
        <w:shd w:val="clear" w:color="auto" w:fill="FFFFFF"/>
        <w:spacing w:before="0" w:beforeAutospacing="0" w:after="0" w:afterAutospacing="0"/>
        <w:ind w:firstLine="710"/>
        <w:rPr>
          <w:sz w:val="28"/>
          <w:szCs w:val="28"/>
        </w:rPr>
      </w:pPr>
      <w:r w:rsidRPr="008C1157">
        <w:rPr>
          <w:rStyle w:val="c0"/>
          <w:sz w:val="28"/>
          <w:szCs w:val="28"/>
        </w:rPr>
        <w:t xml:space="preserve">1.3.3. бег с </w:t>
      </w:r>
      <w:proofErr w:type="spellStart"/>
      <w:r w:rsidRPr="008C1157">
        <w:rPr>
          <w:rStyle w:val="c0"/>
          <w:sz w:val="28"/>
          <w:szCs w:val="28"/>
        </w:rPr>
        <w:t>захлёстом</w:t>
      </w:r>
      <w:proofErr w:type="spellEnd"/>
      <w:r w:rsidRPr="008C1157">
        <w:rPr>
          <w:rStyle w:val="c0"/>
          <w:sz w:val="28"/>
          <w:szCs w:val="28"/>
        </w:rPr>
        <w:t xml:space="preserve"> голени;</w:t>
      </w:r>
    </w:p>
    <w:p w:rsidR="008C1157" w:rsidRPr="008C1157" w:rsidRDefault="008C1157" w:rsidP="008C1157">
      <w:pPr>
        <w:pStyle w:val="c6"/>
        <w:shd w:val="clear" w:color="auto" w:fill="FFFFFF"/>
        <w:spacing w:before="0" w:beforeAutospacing="0" w:after="0" w:afterAutospacing="0"/>
        <w:ind w:firstLine="710"/>
        <w:rPr>
          <w:sz w:val="28"/>
          <w:szCs w:val="28"/>
        </w:rPr>
      </w:pPr>
      <w:r w:rsidRPr="008C1157">
        <w:rPr>
          <w:rStyle w:val="c0"/>
          <w:sz w:val="28"/>
          <w:szCs w:val="28"/>
        </w:rPr>
        <w:t>1.3.4. бег с ускорением из различных исходных положений;</w:t>
      </w:r>
    </w:p>
    <w:p w:rsidR="008C1157" w:rsidRPr="008C1157" w:rsidRDefault="008C1157" w:rsidP="008C1157">
      <w:pPr>
        <w:pStyle w:val="c6"/>
        <w:shd w:val="clear" w:color="auto" w:fill="FFFFFF"/>
        <w:spacing w:before="0" w:beforeAutospacing="0" w:after="0" w:afterAutospacing="0"/>
        <w:ind w:firstLine="710"/>
        <w:rPr>
          <w:sz w:val="28"/>
          <w:szCs w:val="28"/>
        </w:rPr>
      </w:pPr>
      <w:r w:rsidRPr="008C1157">
        <w:rPr>
          <w:rStyle w:val="c0"/>
          <w:sz w:val="28"/>
          <w:szCs w:val="28"/>
        </w:rPr>
        <w:t>1.3.5. бег под гору.</w:t>
      </w:r>
    </w:p>
    <w:p w:rsidR="008C1157" w:rsidRPr="008C1157" w:rsidRDefault="008C1157" w:rsidP="008C1157">
      <w:pPr>
        <w:pStyle w:val="c6"/>
        <w:shd w:val="clear" w:color="auto" w:fill="FFFFFF"/>
        <w:spacing w:before="0" w:beforeAutospacing="0" w:after="0" w:afterAutospacing="0"/>
        <w:ind w:firstLine="710"/>
        <w:rPr>
          <w:sz w:val="28"/>
          <w:szCs w:val="28"/>
        </w:rPr>
      </w:pPr>
      <w:r w:rsidRPr="008C1157">
        <w:rPr>
          <w:rStyle w:val="c0"/>
          <w:sz w:val="28"/>
          <w:szCs w:val="28"/>
        </w:rPr>
        <w:t>2. Прыжковые и беговые упражнения с преодолением сопротивления внешней среды:</w:t>
      </w:r>
    </w:p>
    <w:p w:rsidR="008C1157" w:rsidRPr="008C1157" w:rsidRDefault="008C1157" w:rsidP="008C1157">
      <w:pPr>
        <w:pStyle w:val="c6"/>
        <w:shd w:val="clear" w:color="auto" w:fill="FFFFFF"/>
        <w:spacing w:before="0" w:beforeAutospacing="0" w:after="0" w:afterAutospacing="0"/>
        <w:ind w:firstLine="710"/>
        <w:rPr>
          <w:sz w:val="28"/>
          <w:szCs w:val="28"/>
        </w:rPr>
      </w:pPr>
      <w:r w:rsidRPr="008C1157">
        <w:rPr>
          <w:rStyle w:val="c0"/>
          <w:sz w:val="28"/>
          <w:szCs w:val="28"/>
        </w:rPr>
        <w:t>2.1. в гору;</w:t>
      </w:r>
    </w:p>
    <w:p w:rsidR="008C1157" w:rsidRPr="008C1157" w:rsidRDefault="008C1157" w:rsidP="008C1157">
      <w:pPr>
        <w:pStyle w:val="c6"/>
        <w:shd w:val="clear" w:color="auto" w:fill="FFFFFF"/>
        <w:spacing w:before="0" w:beforeAutospacing="0" w:after="0" w:afterAutospacing="0"/>
        <w:ind w:firstLine="710"/>
        <w:rPr>
          <w:sz w:val="28"/>
          <w:szCs w:val="28"/>
        </w:rPr>
      </w:pPr>
      <w:r w:rsidRPr="008C1157">
        <w:rPr>
          <w:rStyle w:val="c0"/>
          <w:sz w:val="28"/>
          <w:szCs w:val="28"/>
        </w:rPr>
        <w:lastRenderedPageBreak/>
        <w:t>2.2. по песку;</w:t>
      </w:r>
    </w:p>
    <w:p w:rsidR="008C1157" w:rsidRPr="008C1157" w:rsidRDefault="008C1157" w:rsidP="008C1157">
      <w:pPr>
        <w:pStyle w:val="c6"/>
        <w:shd w:val="clear" w:color="auto" w:fill="FFFFFF"/>
        <w:spacing w:before="0" w:beforeAutospacing="0" w:after="0" w:afterAutospacing="0"/>
        <w:ind w:firstLine="710"/>
        <w:rPr>
          <w:sz w:val="28"/>
          <w:szCs w:val="28"/>
        </w:rPr>
      </w:pPr>
      <w:r w:rsidRPr="008C1157">
        <w:rPr>
          <w:rStyle w:val="c0"/>
          <w:sz w:val="28"/>
          <w:szCs w:val="28"/>
        </w:rPr>
        <w:t>2.3. по снегу;</w:t>
      </w:r>
    </w:p>
    <w:p w:rsidR="008C1157" w:rsidRPr="008C1157" w:rsidRDefault="008C1157" w:rsidP="008C1157">
      <w:pPr>
        <w:pStyle w:val="c6"/>
        <w:shd w:val="clear" w:color="auto" w:fill="FFFFFF"/>
        <w:spacing w:before="0" w:beforeAutospacing="0" w:after="0" w:afterAutospacing="0"/>
        <w:ind w:firstLine="710"/>
        <w:rPr>
          <w:sz w:val="28"/>
          <w:szCs w:val="28"/>
        </w:rPr>
      </w:pPr>
      <w:r w:rsidRPr="008C1157">
        <w:rPr>
          <w:rStyle w:val="c0"/>
          <w:sz w:val="28"/>
          <w:szCs w:val="28"/>
        </w:rPr>
        <w:t>2.4 по грунту;</w:t>
      </w:r>
    </w:p>
    <w:p w:rsidR="008C1157" w:rsidRPr="008C1157" w:rsidRDefault="008C1157" w:rsidP="008C1157">
      <w:pPr>
        <w:pStyle w:val="c6"/>
        <w:shd w:val="clear" w:color="auto" w:fill="FFFFFF"/>
        <w:spacing w:before="0" w:beforeAutospacing="0" w:after="0" w:afterAutospacing="0"/>
        <w:ind w:firstLine="710"/>
        <w:rPr>
          <w:sz w:val="28"/>
          <w:szCs w:val="28"/>
        </w:rPr>
      </w:pPr>
      <w:r w:rsidRPr="008C1157">
        <w:rPr>
          <w:rStyle w:val="c0"/>
          <w:sz w:val="28"/>
          <w:szCs w:val="28"/>
        </w:rPr>
        <w:t>3. Прыжковые и беговые упражнения с использованием вспомогательного оборудования и спортивного инвентаря (тумбы различной высоты, гимнастические скамейки, скакалки, гимнастическая лесенка, гимнастический «козёл», барьеры, маты и т.д.):</w:t>
      </w:r>
    </w:p>
    <w:p w:rsidR="008C1157" w:rsidRPr="008C1157" w:rsidRDefault="008C1157" w:rsidP="008C1157">
      <w:pPr>
        <w:pStyle w:val="c6"/>
        <w:shd w:val="clear" w:color="auto" w:fill="FFFFFF"/>
        <w:spacing w:before="0" w:beforeAutospacing="0" w:after="0" w:afterAutospacing="0"/>
        <w:ind w:firstLine="710"/>
        <w:rPr>
          <w:sz w:val="28"/>
          <w:szCs w:val="28"/>
        </w:rPr>
      </w:pPr>
      <w:r w:rsidRPr="008C1157">
        <w:rPr>
          <w:rStyle w:val="c0"/>
          <w:sz w:val="28"/>
          <w:szCs w:val="28"/>
        </w:rPr>
        <w:t>3.1. выпрыгивания вверх со сменой ног (гимнастическая лесенка, тумба, гимнастическая скамейка);</w:t>
      </w:r>
    </w:p>
    <w:p w:rsidR="008C1157" w:rsidRPr="008C1157" w:rsidRDefault="008C1157" w:rsidP="008C1157">
      <w:pPr>
        <w:pStyle w:val="c6"/>
        <w:shd w:val="clear" w:color="auto" w:fill="FFFFFF"/>
        <w:spacing w:before="0" w:beforeAutospacing="0" w:after="0" w:afterAutospacing="0"/>
        <w:ind w:firstLine="710"/>
        <w:rPr>
          <w:sz w:val="28"/>
          <w:szCs w:val="28"/>
        </w:rPr>
      </w:pPr>
      <w:r w:rsidRPr="008C1157">
        <w:rPr>
          <w:rStyle w:val="c0"/>
          <w:sz w:val="28"/>
          <w:szCs w:val="28"/>
        </w:rPr>
        <w:t>3.2. прыжки через препятствия толчком одной и двух ног, с места и с разбега (маты, барьеры, гимнастические скамейки);</w:t>
      </w:r>
    </w:p>
    <w:p w:rsidR="008C1157" w:rsidRPr="008C1157" w:rsidRDefault="008C1157" w:rsidP="008C1157">
      <w:pPr>
        <w:pStyle w:val="c6"/>
        <w:shd w:val="clear" w:color="auto" w:fill="FFFFFF"/>
        <w:spacing w:before="0" w:beforeAutospacing="0" w:after="0" w:afterAutospacing="0"/>
        <w:ind w:firstLine="710"/>
        <w:rPr>
          <w:sz w:val="28"/>
          <w:szCs w:val="28"/>
        </w:rPr>
      </w:pPr>
      <w:r w:rsidRPr="008C1157">
        <w:rPr>
          <w:rStyle w:val="c0"/>
          <w:sz w:val="28"/>
          <w:szCs w:val="28"/>
        </w:rPr>
        <w:t>3.3. запрыгивания на возвышенность толчком одной и двух ног (тумба, гимнастический «козёл», гимнастическая скамейка);</w:t>
      </w:r>
    </w:p>
    <w:p w:rsidR="008C1157" w:rsidRPr="008C1157" w:rsidRDefault="008C1157" w:rsidP="008C1157">
      <w:pPr>
        <w:pStyle w:val="c6"/>
        <w:shd w:val="clear" w:color="auto" w:fill="FFFFFF"/>
        <w:spacing w:before="0" w:beforeAutospacing="0" w:after="0" w:afterAutospacing="0"/>
        <w:ind w:firstLine="710"/>
        <w:rPr>
          <w:sz w:val="28"/>
          <w:szCs w:val="28"/>
        </w:rPr>
      </w:pPr>
      <w:r w:rsidRPr="008C1157">
        <w:rPr>
          <w:rStyle w:val="c0"/>
          <w:sz w:val="28"/>
          <w:szCs w:val="28"/>
        </w:rPr>
        <w:t>3.4. прыжки в «глубину», с последующим перепрыгиванием препятствия;</w:t>
      </w:r>
    </w:p>
    <w:p w:rsidR="008C1157" w:rsidRPr="008C1157" w:rsidRDefault="008C1157" w:rsidP="008C1157">
      <w:pPr>
        <w:pStyle w:val="c6"/>
        <w:shd w:val="clear" w:color="auto" w:fill="FFFFFF"/>
        <w:spacing w:before="0" w:beforeAutospacing="0" w:after="0" w:afterAutospacing="0"/>
        <w:ind w:firstLine="710"/>
        <w:rPr>
          <w:sz w:val="28"/>
          <w:szCs w:val="28"/>
        </w:rPr>
      </w:pPr>
      <w:r w:rsidRPr="008C1157">
        <w:rPr>
          <w:rStyle w:val="c0"/>
          <w:sz w:val="28"/>
          <w:szCs w:val="28"/>
        </w:rPr>
        <w:t xml:space="preserve">3.5. сочетание </w:t>
      </w:r>
      <w:proofErr w:type="spellStart"/>
      <w:r w:rsidRPr="008C1157">
        <w:rPr>
          <w:rStyle w:val="c0"/>
          <w:sz w:val="28"/>
          <w:szCs w:val="28"/>
        </w:rPr>
        <w:t>запрыгиваний</w:t>
      </w:r>
      <w:proofErr w:type="spellEnd"/>
      <w:r w:rsidRPr="008C1157">
        <w:rPr>
          <w:rStyle w:val="c0"/>
          <w:sz w:val="28"/>
          <w:szCs w:val="28"/>
        </w:rPr>
        <w:t>, прыжков в «глубину» и через препятствия.</w:t>
      </w:r>
    </w:p>
    <w:p w:rsidR="008C1157" w:rsidRPr="008C1157" w:rsidRDefault="008C1157" w:rsidP="008C1157">
      <w:pPr>
        <w:pStyle w:val="c6"/>
        <w:shd w:val="clear" w:color="auto" w:fill="FFFFFF"/>
        <w:spacing w:before="0" w:beforeAutospacing="0" w:after="0" w:afterAutospacing="0"/>
        <w:ind w:firstLine="710"/>
        <w:rPr>
          <w:sz w:val="28"/>
          <w:szCs w:val="28"/>
        </w:rPr>
      </w:pPr>
      <w:r w:rsidRPr="008C1157">
        <w:rPr>
          <w:rStyle w:val="c0"/>
          <w:sz w:val="28"/>
          <w:szCs w:val="28"/>
        </w:rPr>
        <w:t>3.6. бег и прыжки со скакалкой.</w:t>
      </w:r>
    </w:p>
    <w:p w:rsidR="008C1157" w:rsidRPr="008C1157" w:rsidRDefault="008C1157" w:rsidP="008C1157">
      <w:pPr>
        <w:pStyle w:val="c6"/>
        <w:shd w:val="clear" w:color="auto" w:fill="FFFFFF"/>
        <w:spacing w:before="0" w:beforeAutospacing="0" w:after="0" w:afterAutospacing="0"/>
        <w:ind w:firstLine="710"/>
        <w:rPr>
          <w:sz w:val="28"/>
          <w:szCs w:val="28"/>
        </w:rPr>
      </w:pPr>
      <w:r w:rsidRPr="008C1157">
        <w:rPr>
          <w:rStyle w:val="c0"/>
          <w:sz w:val="28"/>
          <w:szCs w:val="28"/>
        </w:rPr>
        <w:t>4. беговые и прыжковые упражнения с преодолением веса внешних отягощений: (набивные мячи, гантели, гири, штанги, отягощения закреплённые на теле – манжеты, пояса, жилеты);</w:t>
      </w:r>
    </w:p>
    <w:p w:rsidR="008C1157" w:rsidRPr="008C1157" w:rsidRDefault="008C1157" w:rsidP="008C1157">
      <w:pPr>
        <w:pStyle w:val="c6"/>
        <w:shd w:val="clear" w:color="auto" w:fill="FFFFFF"/>
        <w:spacing w:before="0" w:beforeAutospacing="0" w:after="0" w:afterAutospacing="0"/>
        <w:ind w:firstLine="710"/>
        <w:rPr>
          <w:sz w:val="28"/>
          <w:szCs w:val="28"/>
        </w:rPr>
      </w:pPr>
      <w:r w:rsidRPr="008C1157">
        <w:rPr>
          <w:rStyle w:val="c0"/>
          <w:sz w:val="28"/>
          <w:szCs w:val="28"/>
        </w:rPr>
        <w:t>5. Подвижные и спортивные игры, эстафеты с беговыми и прыжковыми заданиями;</w:t>
      </w:r>
    </w:p>
    <w:p w:rsidR="008C1157" w:rsidRPr="008C1157" w:rsidRDefault="008C1157" w:rsidP="008C1157">
      <w:pPr>
        <w:pStyle w:val="c6"/>
        <w:shd w:val="clear" w:color="auto" w:fill="FFFFFF"/>
        <w:spacing w:before="0" w:beforeAutospacing="0" w:after="0" w:afterAutospacing="0"/>
        <w:ind w:firstLine="710"/>
        <w:rPr>
          <w:sz w:val="28"/>
          <w:szCs w:val="28"/>
        </w:rPr>
      </w:pPr>
      <w:r w:rsidRPr="008C1157">
        <w:rPr>
          <w:rStyle w:val="c0"/>
          <w:sz w:val="28"/>
          <w:szCs w:val="28"/>
        </w:rPr>
        <w:t>Для развития скоростной силы (метания) необходимо применять специальные упражнения с быстрыми движениями и небольшими внешними сопротивлениями:</w:t>
      </w:r>
    </w:p>
    <w:p w:rsidR="008C1157" w:rsidRPr="008C1157" w:rsidRDefault="008C1157" w:rsidP="008C1157">
      <w:pPr>
        <w:pStyle w:val="c3"/>
        <w:shd w:val="clear" w:color="auto" w:fill="FFFFFF"/>
        <w:spacing w:before="0" w:beforeAutospacing="0" w:after="0" w:afterAutospacing="0"/>
        <w:ind w:firstLine="710"/>
        <w:rPr>
          <w:sz w:val="28"/>
          <w:szCs w:val="28"/>
        </w:rPr>
      </w:pPr>
      <w:r w:rsidRPr="008C1157">
        <w:rPr>
          <w:rStyle w:val="c0"/>
          <w:sz w:val="28"/>
          <w:szCs w:val="28"/>
        </w:rPr>
        <w:t>1. Броски набивных мячей разного веса из различных исходных положений;</w:t>
      </w:r>
    </w:p>
    <w:p w:rsidR="008C1157" w:rsidRPr="008C1157" w:rsidRDefault="008C1157" w:rsidP="008C1157">
      <w:pPr>
        <w:pStyle w:val="c6"/>
        <w:shd w:val="clear" w:color="auto" w:fill="FFFFFF"/>
        <w:spacing w:before="0" w:beforeAutospacing="0" w:after="0" w:afterAutospacing="0"/>
        <w:ind w:firstLine="710"/>
        <w:rPr>
          <w:sz w:val="28"/>
          <w:szCs w:val="28"/>
        </w:rPr>
      </w:pPr>
      <w:r w:rsidRPr="008C1157">
        <w:rPr>
          <w:rStyle w:val="c0"/>
          <w:sz w:val="28"/>
          <w:szCs w:val="28"/>
        </w:rPr>
        <w:t>2. Упражнения с силовыми снарядами;</w:t>
      </w:r>
    </w:p>
    <w:p w:rsidR="008C1157" w:rsidRPr="008C1157" w:rsidRDefault="008C1157" w:rsidP="008C1157">
      <w:pPr>
        <w:pStyle w:val="c6"/>
        <w:shd w:val="clear" w:color="auto" w:fill="FFFFFF"/>
        <w:spacing w:before="0" w:beforeAutospacing="0" w:after="0" w:afterAutospacing="0"/>
        <w:ind w:firstLine="710"/>
        <w:rPr>
          <w:sz w:val="28"/>
          <w:szCs w:val="28"/>
        </w:rPr>
      </w:pPr>
      <w:r w:rsidRPr="008C1157">
        <w:rPr>
          <w:rStyle w:val="c0"/>
          <w:sz w:val="28"/>
          <w:szCs w:val="28"/>
        </w:rPr>
        <w:t>3. Упражнения на силовых тренажёрах;</w:t>
      </w:r>
    </w:p>
    <w:p w:rsidR="008C1157" w:rsidRPr="008C1157" w:rsidRDefault="008C1157" w:rsidP="008C1157">
      <w:pPr>
        <w:pStyle w:val="c6"/>
        <w:shd w:val="clear" w:color="auto" w:fill="FFFFFF"/>
        <w:spacing w:before="0" w:beforeAutospacing="0" w:after="0" w:afterAutospacing="0"/>
        <w:ind w:firstLine="710"/>
        <w:rPr>
          <w:sz w:val="28"/>
          <w:szCs w:val="28"/>
        </w:rPr>
      </w:pPr>
      <w:r w:rsidRPr="008C1157">
        <w:rPr>
          <w:rStyle w:val="c0"/>
          <w:sz w:val="28"/>
          <w:szCs w:val="28"/>
        </w:rPr>
        <w:t>4. Упражнения со вспомогательным оборудованием и спортивным инвентарём;</w:t>
      </w:r>
    </w:p>
    <w:p w:rsidR="008C1157" w:rsidRPr="008C1157" w:rsidRDefault="008C1157" w:rsidP="008C1157">
      <w:pPr>
        <w:pStyle w:val="c3"/>
        <w:shd w:val="clear" w:color="auto" w:fill="FFFFFF"/>
        <w:spacing w:before="0" w:beforeAutospacing="0" w:after="0" w:afterAutospacing="0"/>
        <w:ind w:firstLine="710"/>
        <w:rPr>
          <w:sz w:val="28"/>
          <w:szCs w:val="28"/>
        </w:rPr>
      </w:pPr>
      <w:r w:rsidRPr="008C1157">
        <w:rPr>
          <w:rStyle w:val="c0"/>
          <w:sz w:val="28"/>
          <w:szCs w:val="28"/>
        </w:rPr>
        <w:t>Для более эффективного построения занятий подбор средств развития скоростно-силовых способностей должен проводиться с учётом принципов доступности и оздоровительной направленности. Для этого в начале четверти учащиеся сдают ряд тестов на определение уровня развития скоростно-силовых способностей:</w:t>
      </w:r>
    </w:p>
    <w:p w:rsidR="008C1157" w:rsidRPr="008C1157" w:rsidRDefault="008C1157" w:rsidP="008C1157">
      <w:pPr>
        <w:pStyle w:val="c3"/>
        <w:shd w:val="clear" w:color="auto" w:fill="FFFFFF"/>
        <w:spacing w:before="0" w:beforeAutospacing="0" w:after="0" w:afterAutospacing="0"/>
        <w:ind w:firstLine="710"/>
        <w:rPr>
          <w:sz w:val="28"/>
          <w:szCs w:val="28"/>
        </w:rPr>
      </w:pPr>
      <w:r w:rsidRPr="008C1157">
        <w:rPr>
          <w:rStyle w:val="c0"/>
          <w:sz w:val="28"/>
          <w:szCs w:val="28"/>
        </w:rPr>
        <w:t>- прыжок в длину с места с двух ног.</w:t>
      </w:r>
    </w:p>
    <w:p w:rsidR="008C1157" w:rsidRPr="008C1157" w:rsidRDefault="008C1157" w:rsidP="008C1157">
      <w:pPr>
        <w:pStyle w:val="c3"/>
        <w:shd w:val="clear" w:color="auto" w:fill="FFFFFF"/>
        <w:spacing w:before="0" w:beforeAutospacing="0" w:after="0" w:afterAutospacing="0"/>
        <w:ind w:firstLine="710"/>
        <w:rPr>
          <w:sz w:val="28"/>
          <w:szCs w:val="28"/>
        </w:rPr>
      </w:pPr>
      <w:r w:rsidRPr="008C1157">
        <w:rPr>
          <w:rStyle w:val="c0"/>
          <w:sz w:val="28"/>
          <w:szCs w:val="28"/>
        </w:rPr>
        <w:t>- метание мяча с разбега на дальность с разбега.</w:t>
      </w:r>
    </w:p>
    <w:p w:rsidR="008C1157" w:rsidRPr="008C1157" w:rsidRDefault="008C1157" w:rsidP="008C1157">
      <w:pPr>
        <w:pStyle w:val="c3"/>
        <w:shd w:val="clear" w:color="auto" w:fill="FFFFFF"/>
        <w:spacing w:before="0" w:beforeAutospacing="0" w:after="0" w:afterAutospacing="0"/>
        <w:ind w:firstLine="710"/>
        <w:rPr>
          <w:sz w:val="28"/>
          <w:szCs w:val="28"/>
        </w:rPr>
      </w:pPr>
      <w:r w:rsidRPr="008C1157">
        <w:rPr>
          <w:rStyle w:val="c0"/>
          <w:sz w:val="28"/>
          <w:szCs w:val="28"/>
        </w:rPr>
        <w:t>- метание набивного мяча весом 1 кг.</w:t>
      </w:r>
    </w:p>
    <w:p w:rsidR="008C1157" w:rsidRPr="008C1157" w:rsidRDefault="008C1157" w:rsidP="008C1157">
      <w:pPr>
        <w:pStyle w:val="c3"/>
        <w:shd w:val="clear" w:color="auto" w:fill="FFFFFF"/>
        <w:spacing w:before="0" w:beforeAutospacing="0" w:after="0" w:afterAutospacing="0"/>
        <w:ind w:firstLine="710"/>
        <w:rPr>
          <w:sz w:val="28"/>
          <w:szCs w:val="28"/>
        </w:rPr>
      </w:pPr>
      <w:r w:rsidRPr="008C1157">
        <w:rPr>
          <w:rStyle w:val="c0"/>
          <w:sz w:val="28"/>
          <w:szCs w:val="28"/>
        </w:rPr>
        <w:t xml:space="preserve">Исходя из результатов тестов был разработан план развития </w:t>
      </w:r>
      <w:proofErr w:type="spellStart"/>
      <w:r w:rsidRPr="008C1157">
        <w:rPr>
          <w:rStyle w:val="c0"/>
          <w:sz w:val="28"/>
          <w:szCs w:val="28"/>
        </w:rPr>
        <w:t>скоросно</w:t>
      </w:r>
      <w:proofErr w:type="spellEnd"/>
      <w:r w:rsidRPr="008C1157">
        <w:rPr>
          <w:rStyle w:val="c0"/>
          <w:sz w:val="28"/>
          <w:szCs w:val="28"/>
        </w:rPr>
        <w:t>-силовых способностей в рамках раздела</w:t>
      </w:r>
      <w:r w:rsidRPr="008C1157">
        <w:rPr>
          <w:rStyle w:val="c0"/>
          <w:sz w:val="28"/>
          <w:szCs w:val="28"/>
        </w:rPr>
        <w:t xml:space="preserve"> программы по легкой атлетике. </w:t>
      </w:r>
      <w:r w:rsidRPr="008C1157">
        <w:rPr>
          <w:rStyle w:val="c0"/>
          <w:sz w:val="28"/>
          <w:szCs w:val="28"/>
        </w:rPr>
        <w:t xml:space="preserve">Данный раздел программы реализуется в четвёртой четверти. Для развития </w:t>
      </w:r>
      <w:proofErr w:type="spellStart"/>
      <w:r w:rsidRPr="008C1157">
        <w:rPr>
          <w:rStyle w:val="c0"/>
          <w:sz w:val="28"/>
          <w:szCs w:val="28"/>
        </w:rPr>
        <w:t>сроростно</w:t>
      </w:r>
      <w:proofErr w:type="spellEnd"/>
      <w:r w:rsidRPr="008C1157">
        <w:rPr>
          <w:rStyle w:val="c0"/>
          <w:sz w:val="28"/>
          <w:szCs w:val="28"/>
        </w:rPr>
        <w:t>-силовых качеств на каждом уроке по легкой атлетике уделялось 10-12 минут.</w:t>
      </w:r>
    </w:p>
    <w:p w:rsidR="008C1157" w:rsidRPr="008C1157" w:rsidRDefault="008C1157" w:rsidP="008C1157">
      <w:pPr>
        <w:pStyle w:val="c3"/>
        <w:shd w:val="clear" w:color="auto" w:fill="FFFFFF"/>
        <w:spacing w:before="0" w:beforeAutospacing="0" w:after="0" w:afterAutospacing="0"/>
        <w:ind w:firstLine="710"/>
        <w:rPr>
          <w:sz w:val="28"/>
          <w:szCs w:val="28"/>
        </w:rPr>
      </w:pPr>
      <w:r w:rsidRPr="008C1157">
        <w:rPr>
          <w:rStyle w:val="c0"/>
          <w:sz w:val="28"/>
          <w:szCs w:val="28"/>
        </w:rPr>
        <w:lastRenderedPageBreak/>
        <w:t>План работы:</w:t>
      </w:r>
    </w:p>
    <w:p w:rsidR="008C1157" w:rsidRPr="008C1157" w:rsidRDefault="008C1157" w:rsidP="008C1157">
      <w:pPr>
        <w:pStyle w:val="c3"/>
        <w:shd w:val="clear" w:color="auto" w:fill="FFFFFF"/>
        <w:spacing w:before="0" w:beforeAutospacing="0" w:after="0" w:afterAutospacing="0"/>
        <w:ind w:firstLine="710"/>
        <w:rPr>
          <w:sz w:val="28"/>
          <w:szCs w:val="28"/>
        </w:rPr>
      </w:pPr>
      <w:r w:rsidRPr="008C1157">
        <w:rPr>
          <w:rStyle w:val="c0"/>
          <w:sz w:val="28"/>
          <w:szCs w:val="28"/>
        </w:rPr>
        <w:t xml:space="preserve">Для развития </w:t>
      </w:r>
      <w:proofErr w:type="spellStart"/>
      <w:r w:rsidRPr="008C1157">
        <w:rPr>
          <w:rStyle w:val="c0"/>
          <w:sz w:val="28"/>
          <w:szCs w:val="28"/>
        </w:rPr>
        <w:t>сроростно</w:t>
      </w:r>
      <w:proofErr w:type="spellEnd"/>
      <w:r w:rsidRPr="008C1157">
        <w:rPr>
          <w:rStyle w:val="c0"/>
          <w:sz w:val="28"/>
          <w:szCs w:val="28"/>
        </w:rPr>
        <w:t>-силовых качеств вначале используются, в основном, упражнения с весом собственного тела, а также прыжковые упражнения с использованием вспомогательного оборудования и спортивного инвентаря (скакалки, гимнастические скамейки, гимнастич</w:t>
      </w:r>
      <w:r w:rsidRPr="008C1157">
        <w:rPr>
          <w:rStyle w:val="c0"/>
          <w:sz w:val="28"/>
          <w:szCs w:val="28"/>
        </w:rPr>
        <w:t xml:space="preserve">еские лесенки, маты и т.д.), </w:t>
      </w:r>
      <w:r w:rsidRPr="008C1157">
        <w:rPr>
          <w:rStyle w:val="c0"/>
          <w:sz w:val="28"/>
          <w:szCs w:val="28"/>
        </w:rPr>
        <w:t>в некоторых случаях возможно использование тумб и барьеров высотой 40 – 45 сантиметров. Допускаются некоторые прыжковые упражнения с небольшими отягощениями (набивные мячи весом 1-3 кг., манжеты на руки или на ноги весом 200 гр. каждая). Прыжковые упражнения рекомендуется выполнять 4-5 подходов по 6-8 раз. Для развития скоростной силы в данной груп</w:t>
      </w:r>
      <w:r w:rsidRPr="008C1157">
        <w:rPr>
          <w:rStyle w:val="c0"/>
          <w:sz w:val="28"/>
          <w:szCs w:val="28"/>
        </w:rPr>
        <w:t xml:space="preserve">пе броски облегчённых, игровых </w:t>
      </w:r>
      <w:r w:rsidRPr="008C1157">
        <w:rPr>
          <w:rStyle w:val="c0"/>
          <w:sz w:val="28"/>
          <w:szCs w:val="28"/>
        </w:rPr>
        <w:t>и набивных мячей весом 1-3 кг. (4-5 подходов по 5-10 секунд), а так же упражнения силового характера с весом собственного тела (4-5 подходов по 10-15 секунд).</w:t>
      </w:r>
    </w:p>
    <w:p w:rsidR="008C1157" w:rsidRPr="008C1157" w:rsidRDefault="008C1157" w:rsidP="008C1157">
      <w:pPr>
        <w:pStyle w:val="c3"/>
        <w:shd w:val="clear" w:color="auto" w:fill="FFFFFF"/>
        <w:spacing w:before="0" w:beforeAutospacing="0" w:after="0" w:afterAutospacing="0"/>
        <w:ind w:firstLine="710"/>
        <w:rPr>
          <w:sz w:val="28"/>
          <w:szCs w:val="28"/>
        </w:rPr>
      </w:pPr>
      <w:r w:rsidRPr="008C1157">
        <w:rPr>
          <w:rStyle w:val="c0"/>
          <w:sz w:val="28"/>
          <w:szCs w:val="28"/>
        </w:rPr>
        <w:t>После 3-4 занятий постепенно увеличиваем вес отягощений: набивные мячи – 3 кг, манжеты – 300 гр. каждая, гантели 2-5 кг. Так же увеличивается и высота препятствий 45 – 50 сантиметров, возможно выпо</w:t>
      </w:r>
      <w:r w:rsidRPr="008C1157">
        <w:rPr>
          <w:rStyle w:val="c0"/>
          <w:sz w:val="28"/>
          <w:szCs w:val="28"/>
        </w:rPr>
        <w:t xml:space="preserve">лнение прыжков </w:t>
      </w:r>
      <w:r w:rsidRPr="008C1157">
        <w:rPr>
          <w:rStyle w:val="c0"/>
          <w:sz w:val="28"/>
          <w:szCs w:val="28"/>
        </w:rPr>
        <w:t>в глубину и различные сочетания прыжков на этих высотах. Прыжковые упражнения рекомендуется выполнять 5-6 подходов по 8-10 раз. Для развития скоростной силы добавляются упражнения с эспандером и небольшими отягощениями: гриф от штанги – 10 кг., гантели от 2 до 5 кг., каждая (5-6 подходов по 10-15 секунд), броски набивного мяча весом 3 кг (5-6 подходов по15-20 секунд).</w:t>
      </w:r>
    </w:p>
    <w:p w:rsidR="008C1157" w:rsidRPr="008C1157" w:rsidRDefault="008C1157" w:rsidP="008C1157">
      <w:pPr>
        <w:pStyle w:val="c3"/>
        <w:shd w:val="clear" w:color="auto" w:fill="FFFFFF"/>
        <w:spacing w:before="0" w:beforeAutospacing="0" w:after="0" w:afterAutospacing="0"/>
        <w:ind w:firstLine="710"/>
        <w:rPr>
          <w:sz w:val="28"/>
          <w:szCs w:val="28"/>
        </w:rPr>
      </w:pPr>
      <w:r w:rsidRPr="008C1157">
        <w:rPr>
          <w:rStyle w:val="c0"/>
          <w:sz w:val="28"/>
          <w:szCs w:val="28"/>
        </w:rPr>
        <w:t>Далее используются упражнения с постепенным увеличением нагрузки и отягощения, так же сами упражнения становятся более сложными. Вес отягощений увеличивается: манжеты 300 – 500 гр. каждая, набивные мячи гири и гантели: 5-8 кг. Увеличивается высота препятствий (50 – 55 см.) и сложность сочетания прыжковых упражнений. Для прыжков в глубину можно использовать гимнастического «козла» высотой 60 – 80 см. Прыжковые упражнения рекомендуется выполнять 6-7 подходов по 10—12 раз. Для развития скоростной силы так же используются все перечисленные выше средства и добавляются упражнения на силовых тренажёрах. Вес снарядов и отягощений так же увеличивается: набивные мячи и гантели - 5 кг., штанга 10 – 15 кг. (6-7 подходов по 10-15 секунд), усложняются упражнения с эспандером. Броски набивного мяча весом 3-5 кг (6-8 подходов по20-30 секунд).</w:t>
      </w:r>
    </w:p>
    <w:bookmarkEnd w:id="0"/>
    <w:p w:rsidR="00934EBB" w:rsidRPr="008C1157" w:rsidRDefault="008C1157">
      <w:pPr>
        <w:rPr>
          <w:rFonts w:ascii="Times New Roman" w:hAnsi="Times New Roman" w:cs="Times New Roman"/>
          <w:sz w:val="28"/>
          <w:szCs w:val="28"/>
        </w:rPr>
      </w:pPr>
    </w:p>
    <w:sectPr w:rsidR="00934EBB" w:rsidRPr="008C11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C00"/>
    <w:rsid w:val="003905E4"/>
    <w:rsid w:val="008C1157"/>
    <w:rsid w:val="00C66C00"/>
    <w:rsid w:val="00DC1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41BBB"/>
  <w15:chartTrackingRefBased/>
  <w15:docId w15:val="{F1DB542A-4645-412A-A57E-83F16584F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8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8C1157"/>
  </w:style>
  <w:style w:type="character" w:customStyle="1" w:styleId="c30">
    <w:name w:val="c30"/>
    <w:basedOn w:val="a0"/>
    <w:rsid w:val="008C1157"/>
  </w:style>
  <w:style w:type="paragraph" w:customStyle="1" w:styleId="c9">
    <w:name w:val="c9"/>
    <w:basedOn w:val="a"/>
    <w:rsid w:val="008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">
    <w:name w:val="c17"/>
    <w:basedOn w:val="a"/>
    <w:rsid w:val="008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8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779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2179</Words>
  <Characters>12421</Characters>
  <Application>Microsoft Office Word</Application>
  <DocSecurity>0</DocSecurity>
  <Lines>103</Lines>
  <Paragraphs>29</Paragraphs>
  <ScaleCrop>false</ScaleCrop>
  <Company/>
  <LinksUpToDate>false</LinksUpToDate>
  <CharactersWithSpaces>14571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Raduga 3</dc:creator>
  <cp:keywords/>
  <dc:description/>
  <cp:lastModifiedBy>Raduga 3</cp:lastModifiedBy>
  <cp:revision>2</cp:revision>
  <dcterms:created xsi:type="dcterms:W3CDTF">2024-11-22T10:29:00Z</dcterms:created>
  <dcterms:modified xsi:type="dcterms:W3CDTF">2024-11-22T10:31:00Z</dcterms:modified>
</cp:coreProperties>
</file>